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E1" w:rsidRDefault="00B3510E" w:rsidP="0021214A">
      <w:pPr>
        <w:pStyle w:val="Title"/>
      </w:pPr>
      <w:bookmarkStart w:id="0" w:name="_Toc442780672"/>
      <w:r w:rsidRPr="0021214A">
        <w:t>2</w:t>
      </w:r>
      <w:r w:rsidR="008767E1">
        <w:t>B</w:t>
      </w:r>
      <w:r w:rsidRPr="0021214A">
        <w:t xml:space="preserve">. </w:t>
      </w:r>
      <w:r w:rsidR="008767E1" w:rsidRPr="008767E1">
        <w:t>Example scenarios</w:t>
      </w:r>
    </w:p>
    <w:p w:rsidR="0021214A" w:rsidRDefault="008767E1" w:rsidP="008767E1">
      <w:pPr>
        <w:pStyle w:val="Subtitle"/>
      </w:pPr>
      <w:r w:rsidRPr="008767E1">
        <w:t>Identifying a declarable related party transaction under AASB 124 Related Party Disclosures</w:t>
      </w:r>
    </w:p>
    <w:p w:rsidR="008767E1" w:rsidRDefault="008767E1" w:rsidP="008767E1">
      <w:pPr>
        <w:pStyle w:val="NoteNormal"/>
      </w:pPr>
      <w:bookmarkStart w:id="1" w:name="_Toc442780675"/>
      <w:bookmarkEnd w:id="0"/>
    </w:p>
    <w:p w:rsidR="008767E1" w:rsidRDefault="008767E1" w:rsidP="0068705D">
      <w:r w:rsidRPr="008767E1">
        <w:t>The diagram below provides examples of when a related party transaction exists that needs to be declared by the Key Management Personnel (KMP). The diagram should be read together with the narrative provided on the next page.</w:t>
      </w:r>
    </w:p>
    <w:p w:rsidR="00DE0886" w:rsidRDefault="002B46D5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5562486</wp:posOffset>
                </wp:positionH>
                <wp:positionV relativeFrom="paragraph">
                  <wp:posOffset>25400</wp:posOffset>
                </wp:positionV>
                <wp:extent cx="2576195" cy="128016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195" cy="1280160"/>
                          <a:chOff x="0" y="0"/>
                          <a:chExt cx="2576195" cy="1280160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76195" cy="1280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705D" w:rsidRPr="0086337F" w:rsidRDefault="00BB67B0" w:rsidP="0068705D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6337F">
                                <w:rPr>
                                  <w:b/>
                                  <w:sz w:val="18"/>
                                  <w:szCs w:val="18"/>
                                </w:rPr>
                                <w:t>Key</w:t>
                              </w:r>
                              <w:r w:rsidR="0068705D" w:rsidRPr="0086337F">
                                <w:rPr>
                                  <w:b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:rsidR="0068705D" w:rsidRPr="0086337F" w:rsidRDefault="0068705D" w:rsidP="00BB67B0">
                              <w:pPr>
                                <w:spacing w:before="1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Declarable related party transaction</w:t>
                              </w:r>
                            </w:p>
                            <w:p w:rsidR="0068705D" w:rsidRDefault="0068705D" w:rsidP="00BB67B0">
                              <w:pPr>
                                <w:spacing w:before="1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Not a declarable transaction </w:t>
                              </w:r>
                            </w:p>
                            <w:p w:rsidR="0068705D" w:rsidRPr="00A86F22" w:rsidRDefault="0068705D" w:rsidP="00BB67B0">
                              <w:pPr>
                                <w:spacing w:before="1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Re</w:t>
                              </w:r>
                              <w:r w:rsidR="00BB67B0">
                                <w:rPr>
                                  <w:sz w:val="18"/>
                                  <w:szCs w:val="18"/>
                                </w:rPr>
                                <w:t>lated party relationship exists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2147777" y="425302"/>
                            <a:ext cx="3905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7BBE20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2147777" y="648586"/>
                            <a:ext cx="3905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Straight Connector 311"/>
                        <wps:cNvCnPr/>
                        <wps:spPr>
                          <a:xfrm>
                            <a:off x="2137144" y="882502"/>
                            <a:ext cx="39052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26" style="position:absolute;margin-left:438pt;margin-top:2pt;width:202.85pt;height:100.8pt;z-index:251692032" coordsize="25761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25761;height:1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68705D" w:rsidRPr="0086337F" w:rsidRDefault="00BB67B0" w:rsidP="0068705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86337F">
                          <w:rPr>
                            <w:b/>
                            <w:sz w:val="18"/>
                            <w:szCs w:val="18"/>
                          </w:rPr>
                          <w:t>Key</w:t>
                        </w:r>
                        <w:r w:rsidR="0068705D" w:rsidRPr="0086337F">
                          <w:rPr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  <w:p w:rsidR="0068705D" w:rsidRPr="0086337F" w:rsidRDefault="0068705D" w:rsidP="00BB67B0">
                        <w:pPr>
                          <w:spacing w:before="10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Declarable related party transaction</w:t>
                        </w:r>
                      </w:p>
                      <w:p w:rsidR="0068705D" w:rsidRDefault="0068705D" w:rsidP="00BB67B0">
                        <w:pPr>
                          <w:spacing w:before="10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Not a declarable transaction </w:t>
                        </w:r>
                      </w:p>
                      <w:p w:rsidR="0068705D" w:rsidRPr="00A86F22" w:rsidRDefault="0068705D" w:rsidP="00BB67B0">
                        <w:pPr>
                          <w:spacing w:before="10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Re</w:t>
                        </w:r>
                        <w:r w:rsidR="00BB67B0">
                          <w:rPr>
                            <w:sz w:val="18"/>
                            <w:szCs w:val="18"/>
                          </w:rPr>
                          <w:t>lated party relationship exists</w:t>
                        </w:r>
                      </w:p>
                    </w:txbxContent>
                  </v:textbox>
                </v:shape>
                <v:line id="Straight Connector 6" o:spid="_x0000_s1028" style="position:absolute;visibility:visible;mso-wrap-style:square" from="21477,4253" to="25383,4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+oE8EAAADaAAAADwAAAGRycy9kb3ducmV2LnhtbESPzarCMBSE94LvEI7gzqbehV6qUaRy&#10;wZ+Nt7pxd2iObbE5KU3U+vZGEFwOM/MNM192phZ3al1lWcE4ikEQ51ZXXCg4Hf9GvyCcR9ZYWyYF&#10;T3KwXPR7c0y0ffA/3TNfiABhl6CC0vsmkdLlJRl0kW2Ig3exrUEfZFtI3eIjwE0tf+J4Ig1WHBZK&#10;bCgtKb9mN6Ngt96esT5spnx97tOKTXZYcarUcNCtZiA8df4b/rQ3WsEE3lfCDZ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j6gTwQAAANoAAAAPAAAAAAAAAAAAAAAA&#10;AKECAABkcnMvZG93bnJldi54bWxQSwUGAAAAAAQABAD5AAAAjwMAAAAA&#10;" strokecolor="#7bbe20" strokeweight="1.5pt">
                  <v:stroke dashstyle="dash"/>
                </v:line>
                <v:line id="Straight Connector 4" o:spid="_x0000_s1029" style="position:absolute;visibility:visible;mso-wrap-style:square" from="21477,6485" to="25383,6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uou8MAAADaAAAADwAAAGRycy9kb3ducmV2LnhtbESPQWvCQBSE7wX/w/IKXopuWiSV6CpS&#10;KBQ8GVt6fe6+ZEOzb0N2G6O/3hUKPQ4z8w2z3o6uFQP1ofGs4HmegSDW3jRcK/g8vs+WIEJENth6&#10;JgUXCrDdTB7WWBh/5gMNZaxFgnAoUIGNsSukDNqSwzD3HXHyKt87jEn2tTQ9nhPctfIly3LpsOG0&#10;YLGjN0v6p/x1Cvb5a4mno/76vjzJwe6p0te8Umr6OO5WICKN8T/81/4wChZwv5JugN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rqLvDAAAA2gAAAA8AAAAAAAAAAAAA&#10;AAAAoQIAAGRycy9kb3ducmV2LnhtbFBLBQYAAAAABAAEAPkAAACRAwAAAAA=&#10;" strokecolor="black [3213]">
                  <v:stroke dashstyle="dash"/>
                </v:line>
                <v:line id="Straight Connector 311" o:spid="_x0000_s1030" style="position:absolute;visibility:visible;mso-wrap-style:square" from="21371,8825" to="25276,8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sneMQAAADcAAAADwAAAGRycy9kb3ducmV2LnhtbESPQWsCMRSE7wX/Q3iCt5pNlVK2RtGK&#10;4EGkVSkeH5vXzdbNy7KJ7vbfN0Khx2FmvmFmi97V4kZtqDxrUOMMBHHhTcWlhtNx8/gCIkRkg7Vn&#10;0vBDARbzwcMMc+M7/qDbIZYiQTjkqMHG2ORShsKSwzD2DXHyvnzrMCbZltK02CW4q+VTlj1LhxWn&#10;BYsNvVkqLoer03DO1mdT4eoTL53aTb9tp/bxXevRsF++gojUx//wX3trNEyUgvuZdAT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+yd4xAAAANwAAAAPAAAAAAAAAAAA&#10;AAAAAKECAABkcnMvZG93bnJldi54bWxQSwUGAAAAAAQABAD5AAAAkgMAAAAA&#10;" strokecolor="#8a2a2b [3209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06046070" wp14:editId="70F45F4F">
                <wp:extent cx="7773848" cy="3705830"/>
                <wp:effectExtent l="0" t="0" r="0" b="9525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3848" cy="3705830"/>
                          <a:chOff x="0" y="0"/>
                          <a:chExt cx="7773848" cy="3705830"/>
                        </a:xfrm>
                      </wpg:grpSpPr>
                      <wps:wsp>
                        <wps:cNvPr id="21" name="Rounded Rectangle 21"/>
                        <wps:cNvSpPr/>
                        <wps:spPr>
                          <a:xfrm>
                            <a:off x="2658140" y="31897"/>
                            <a:ext cx="1268730" cy="925033"/>
                          </a:xfrm>
                          <a:prstGeom prst="round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05D" w:rsidRDefault="0068705D" w:rsidP="0068705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ounded Rectangle 23"/>
                        <wps:cNvSpPr/>
                        <wps:spPr>
                          <a:xfrm>
                            <a:off x="4199861" y="1828800"/>
                            <a:ext cx="1526540" cy="420370"/>
                          </a:xfrm>
                          <a:prstGeom prst="round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05D" w:rsidRPr="009D24BF" w:rsidRDefault="0068705D" w:rsidP="0068705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D24BF">
                                <w:rPr>
                                  <w:b/>
                                </w:rPr>
                                <w:t>DEPARTMENT 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ounded Rectangle 24"/>
                        <wps:cNvSpPr/>
                        <wps:spPr>
                          <a:xfrm>
                            <a:off x="1509824" y="2392325"/>
                            <a:ext cx="960120" cy="420370"/>
                          </a:xfrm>
                          <a:prstGeom prst="round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05D" w:rsidRPr="009D24BF" w:rsidRDefault="0068705D" w:rsidP="0068705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AGENCY 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ounded Rectangle 26"/>
                        <wps:cNvSpPr/>
                        <wps:spPr>
                          <a:xfrm>
                            <a:off x="2615610" y="2392325"/>
                            <a:ext cx="960120" cy="420370"/>
                          </a:xfrm>
                          <a:prstGeom prst="round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05D" w:rsidRPr="009D24BF" w:rsidRDefault="0068705D" w:rsidP="0068705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AGENCY 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ounded Rectangle 27"/>
                        <wps:cNvSpPr/>
                        <wps:spPr>
                          <a:xfrm>
                            <a:off x="4508205" y="2402958"/>
                            <a:ext cx="960120" cy="420370"/>
                          </a:xfrm>
                          <a:prstGeom prst="round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05D" w:rsidRPr="009D24BF" w:rsidRDefault="0068705D" w:rsidP="0068705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AGENCY 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Rounded Rectangle 289"/>
                        <wps:cNvSpPr/>
                        <wps:spPr>
                          <a:xfrm>
                            <a:off x="6624084" y="1552353"/>
                            <a:ext cx="866775" cy="413385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05D" w:rsidRPr="00B8047C" w:rsidRDefault="0068705D" w:rsidP="00A643E1">
                              <w:pPr>
                                <w:spacing w:before="100"/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B8047C">
                                <w:rPr>
                                  <w:b/>
                                  <w:color w:val="FFFFFF" w:themeColor="background1"/>
                                </w:rPr>
                                <w:t>Person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Rounded Rectangle 290"/>
                        <wps:cNvSpPr/>
                        <wps:spPr>
                          <a:xfrm>
                            <a:off x="287080" y="2509283"/>
                            <a:ext cx="866775" cy="434340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05D" w:rsidRPr="00B8047C" w:rsidRDefault="0068705D" w:rsidP="00A643E1">
                              <w:pPr>
                                <w:spacing w:before="100"/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B8047C">
                                <w:rPr>
                                  <w:b/>
                                  <w:color w:val="FFFFFF" w:themeColor="background1"/>
                                </w:rPr>
                                <w:t>Person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Rounded Rectangle 291"/>
                        <wps:cNvSpPr/>
                        <wps:spPr>
                          <a:xfrm>
                            <a:off x="6347638" y="2296632"/>
                            <a:ext cx="1426210" cy="420370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05D" w:rsidRPr="00B8047C" w:rsidRDefault="0068705D" w:rsidP="00A643E1">
                              <w:pPr>
                                <w:spacing w:before="100"/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B8047C">
                                <w:rPr>
                                  <w:b/>
                                  <w:color w:val="FFFFFF" w:themeColor="background1"/>
                                </w:rPr>
                                <w:t>Company 3C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Rounded Rectangle 292"/>
                        <wps:cNvSpPr/>
                        <wps:spPr>
                          <a:xfrm>
                            <a:off x="0" y="3285460"/>
                            <a:ext cx="1426210" cy="420370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05D" w:rsidRPr="00B8047C" w:rsidRDefault="0068705D" w:rsidP="00A643E1">
                              <w:pPr>
                                <w:spacing w:before="100"/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B8047C">
                                <w:rPr>
                                  <w:b/>
                                  <w:color w:val="FFFFFF" w:themeColor="background1"/>
                                </w:rPr>
                                <w:t>Company 2B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Rounded Rectangle 302"/>
                        <wps:cNvSpPr/>
                        <wps:spPr>
                          <a:xfrm>
                            <a:off x="2817628" y="350874"/>
                            <a:ext cx="950595" cy="420370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05D" w:rsidRPr="00B8047C" w:rsidRDefault="0068705D" w:rsidP="00A643E1">
                              <w:pPr>
                                <w:spacing w:before="100"/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B8047C">
                                <w:rPr>
                                  <w:b/>
                                  <w:color w:val="FFFFFF" w:themeColor="background1"/>
                                </w:rPr>
                                <w:t>Person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6"/>
                        <wps:cNvSpPr/>
                        <wps:spPr>
                          <a:xfrm>
                            <a:off x="1329070" y="1520455"/>
                            <a:ext cx="2445488" cy="14986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9554" y="1499190"/>
                            <a:ext cx="107759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705D" w:rsidRPr="00FD1CBD" w:rsidRDefault="0068705D" w:rsidP="0068705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FD1CBD">
                                <w:rPr>
                                  <w:b/>
                                </w:rPr>
                                <w:t>Portfolio</w:t>
                              </w:r>
                              <w:r>
                                <w:rPr>
                                  <w:b/>
                                </w:rPr>
                                <w:t xml:space="preserve"> AA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55042" y="1488558"/>
                            <a:ext cx="107759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705D" w:rsidRPr="00FD1CBD" w:rsidRDefault="0068705D" w:rsidP="0068705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FD1CBD">
                                <w:rPr>
                                  <w:b/>
                                </w:rPr>
                                <w:t>Portfolio</w:t>
                              </w:r>
                              <w:r>
                                <w:rPr>
                                  <w:b/>
                                </w:rPr>
                                <w:t xml:space="preserve"> BB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Rounded Rectangle 18"/>
                        <wps:cNvSpPr/>
                        <wps:spPr>
                          <a:xfrm>
                            <a:off x="1775638" y="1818167"/>
                            <a:ext cx="1526540" cy="420370"/>
                          </a:xfrm>
                          <a:prstGeom prst="round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05D" w:rsidRPr="009D24BF" w:rsidRDefault="0068705D" w:rsidP="0068705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D24BF">
                                <w:rPr>
                                  <w:b/>
                                </w:rPr>
                                <w:t xml:space="preserve">DEPARTMENT </w:t>
                              </w: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ounded Rectangle 19"/>
                        <wps:cNvSpPr/>
                        <wps:spPr>
                          <a:xfrm>
                            <a:off x="1307805" y="340241"/>
                            <a:ext cx="1188720" cy="420624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05D" w:rsidRPr="00B8047C" w:rsidRDefault="0068705D" w:rsidP="00A643E1">
                              <w:pPr>
                                <w:spacing w:before="100"/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B8047C">
                                <w:rPr>
                                  <w:b/>
                                  <w:color w:val="FFFFFF" w:themeColor="background1"/>
                                </w:rPr>
                                <w:t>Company 1A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ounded Rectangle 20"/>
                        <wps:cNvSpPr/>
                        <wps:spPr>
                          <a:xfrm>
                            <a:off x="4646428" y="2934586"/>
                            <a:ext cx="694690" cy="420370"/>
                          </a:xfrm>
                          <a:prstGeom prst="round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05D" w:rsidRPr="009D24BF" w:rsidRDefault="0068705D" w:rsidP="0068705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TRUST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2"/>
                        <wps:cNvSpPr/>
                        <wps:spPr>
                          <a:xfrm>
                            <a:off x="4199861" y="2328530"/>
                            <a:ext cx="1526540" cy="112458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4008475" y="1520455"/>
                            <a:ext cx="1932305" cy="217932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Elbow Connector 3"/>
                        <wps:cNvCnPr/>
                        <wps:spPr>
                          <a:xfrm flipV="1">
                            <a:off x="1414131" y="2806995"/>
                            <a:ext cx="1657985" cy="722630"/>
                          </a:xfrm>
                          <a:prstGeom prst="bentConnector3">
                            <a:avLst>
                              <a:gd name="adj1" fmla="val 100021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flipV="1">
                            <a:off x="3072810" y="2615609"/>
                            <a:ext cx="1435100" cy="9137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3833" y="0"/>
                            <a:ext cx="107759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705D" w:rsidRPr="00FD1CBD" w:rsidRDefault="0068705D" w:rsidP="0068705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Cabinet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Straight Connector 28"/>
                        <wps:cNvCnPr/>
                        <wps:spPr>
                          <a:xfrm flipV="1">
                            <a:off x="1722475" y="765544"/>
                            <a:ext cx="0" cy="762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7BBE2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 rot="10800000">
                            <a:off x="2094614" y="765544"/>
                            <a:ext cx="2902585" cy="435610"/>
                          </a:xfrm>
                          <a:prstGeom prst="bentConnector3">
                            <a:avLst>
                              <a:gd name="adj1" fmla="val 99819"/>
                            </a:avLst>
                          </a:prstGeom>
                          <a:ln w="19050">
                            <a:solidFill>
                              <a:srgbClr val="7BBE2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Straight Connector 298"/>
                        <wps:cNvCnPr/>
                        <wps:spPr>
                          <a:xfrm flipH="1" flipV="1">
                            <a:off x="5720317" y="2052083"/>
                            <a:ext cx="615950" cy="45656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7BBE2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4" name="Straight Connector 304"/>
                        <wps:cNvCnPr/>
                        <wps:spPr>
                          <a:xfrm flipH="1">
                            <a:off x="5752214" y="2509283"/>
                            <a:ext cx="574040" cy="33083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7BBE2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Straight Connector 305"/>
                        <wps:cNvCnPr/>
                        <wps:spPr>
                          <a:xfrm>
                            <a:off x="2456121" y="552893"/>
                            <a:ext cx="35052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Straight Connector 306"/>
                        <wps:cNvCnPr/>
                        <wps:spPr>
                          <a:xfrm>
                            <a:off x="701749" y="2945218"/>
                            <a:ext cx="0" cy="3473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Straight Connector 308"/>
                        <wps:cNvCnPr/>
                        <wps:spPr>
                          <a:xfrm>
                            <a:off x="7060019" y="1956390"/>
                            <a:ext cx="0" cy="3473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" name="Elbow Connector 297"/>
                        <wps:cNvCnPr/>
                        <wps:spPr>
                          <a:xfrm rot="5400000" flipH="1" flipV="1">
                            <a:off x="1414131" y="2796362"/>
                            <a:ext cx="616585" cy="594995"/>
                          </a:xfrm>
                          <a:prstGeom prst="bentConnector3">
                            <a:avLst>
                              <a:gd name="adj1" fmla="val -1733"/>
                            </a:avLst>
                          </a:prstGeom>
                          <a:ln w="19050">
                            <a:solidFill>
                              <a:srgbClr val="7BBE2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 flipV="1">
                            <a:off x="4986670" y="1201479"/>
                            <a:ext cx="0" cy="2762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7BBE2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31" style="width:612.1pt;height:291.8pt;mso-position-horizontal-relative:char;mso-position-vertical-relative:line" coordsize="77738,37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">
                <v:roundrect id="Rounded Rectangle 21" o:spid="_x0000_s1032" style="position:absolute;left:26581;top:318;width:12687;height:92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IGdMYA&#10;AADbAAAADwAAAGRycy9kb3ducmV2LnhtbESPT2vCQBTE70K/w/KEXkQ32YNIdJUilAbag/8QvL1m&#10;X5PQ7Ns0uzXx27uFgsdhZn7DrDaDbcSVOl871pDOEhDEhTM1lxpOx9fpAoQPyAYbx6ThRh4266fR&#10;CjPjet7T9RBKESHsM9RQhdBmUvqiIot+5lri6H25zmKIsiul6bCPcNtIlSRzabHmuFBhS9uKiu/D&#10;r9XwmZ4v+6Debv3H5Oc9n+eq2RVK6+fx8LIEEWgIj/B/OzcaVAp/X+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IGdMYAAADbAAAADwAAAAAAAAAAAAAAAACYAgAAZHJz&#10;L2Rvd25yZXYueG1sUEsFBgAAAAAEAAQA9QAAAIsDAAAAAA==&#10;" fillcolor="#d9d9d6 [3214]" stroked="f">
                  <v:textbox>
                    <w:txbxContent>
                      <w:p w:rsidR="0068705D" w:rsidRDefault="0068705D" w:rsidP="0068705D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oundrect>
                <v:roundrect id="Rounded Rectangle 23" o:spid="_x0000_s1033" style="position:absolute;left:41998;top:18288;width:15266;height:42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9mMUA&#10;AADbAAAADwAAAGRycy9kb3ducmV2LnhtbESPQWvCQBSE7wX/w/IEL0U3bkEkdRURxEB7qFoK3l6z&#10;r0lo9m3Mbk38911B8DjMzDfMYtXbWlyo9ZVjDdNJAoI4d6biQsPncTueg/AB2WDtmDRcycNqOXha&#10;YGpcx3u6HEIhIoR9ihrKEJpUSp+XZNFPXEMcvR/XWgxRtoU0LXYRbmupkmQmLVYcF0psaFNS/nv4&#10;sxq+p1+nfVC7a/f+fH7LZpmqP3Kl9WjYr19BBOrDI3xvZ0aDeoHbl/g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D2YxQAAANsAAAAPAAAAAAAAAAAAAAAAAJgCAABkcnMv&#10;ZG93bnJldi54bWxQSwUGAAAAAAQABAD1AAAAigMAAAAA&#10;" fillcolor="#d9d9d6 [3214]" stroked="f">
                  <v:textbox>
                    <w:txbxContent>
                      <w:p w:rsidR="0068705D" w:rsidRPr="009D24BF" w:rsidRDefault="0068705D" w:rsidP="0068705D">
                        <w:pPr>
                          <w:jc w:val="center"/>
                          <w:rPr>
                            <w:b/>
                          </w:rPr>
                        </w:pPr>
                        <w:r w:rsidRPr="009D24BF">
                          <w:rPr>
                            <w:b/>
                          </w:rPr>
                          <w:t>DEPARTMENT B</w:t>
                        </w:r>
                      </w:p>
                    </w:txbxContent>
                  </v:textbox>
                </v:roundrect>
                <v:roundrect id="Rounded Rectangle 24" o:spid="_x0000_s1034" style="position:absolute;left:15098;top:23923;width:9601;height:42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l7MUA&#10;AADbAAAADwAAAGRycy9kb3ducmV2LnhtbESPQWvCQBSE7wX/w/IEL0U3LkUkdRURxEB7qFoK3l6z&#10;r0lo9m3Mbk38911B8DjMzDfMYtXbWlyo9ZVjDdNJAoI4d6biQsPncTueg/AB2WDtmDRcycNqOXha&#10;YGpcx3u6HEIhIoR9ihrKEJpUSp+XZNFPXEMcvR/XWgxRtoU0LXYRbmupkmQmLVYcF0psaFNS/nv4&#10;sxq+p1+nfVC7a/f+fH7LZpmqP3Kl9WjYr19BBOrDI3xvZ0aDeoHbl/g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RaXsxQAAANsAAAAPAAAAAAAAAAAAAAAAAJgCAABkcnMv&#10;ZG93bnJldi54bWxQSwUGAAAAAAQABAD1AAAAigMAAAAA&#10;" fillcolor="#d9d9d6 [3214]" stroked="f">
                  <v:textbox>
                    <w:txbxContent>
                      <w:p w:rsidR="0068705D" w:rsidRPr="009D24BF" w:rsidRDefault="0068705D" w:rsidP="0068705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AGENCY X</w:t>
                        </w:r>
                      </w:p>
                    </w:txbxContent>
                  </v:textbox>
                </v:roundrect>
                <v:roundrect id="Rounded Rectangle 26" o:spid="_x0000_s1035" style="position:absolute;left:26156;top:23923;width:9601;height:42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ueAMYA&#10;AADbAAAADwAAAGRycy9kb3ducmV2LnhtbESPzWrDMBCE74W+g9hALyWRo4MpjpVQAiWG9tD8EMht&#10;a21tU2vlWGrsvH0VCPQ4zMw3TL4abSsu1PvGsYb5LAFBXDrTcKXhsH+bvoDwAdlg65g0XMnDavn4&#10;kGNm3MBbuuxCJSKEfYYa6hC6TEpf1mTRz1xHHL1v11sMUfaVND0OEW5bqZIklRYbjgs1drSuqfzZ&#10;/VoNX/PjaRvU5jp8PJ/fi7RQ7WeptH6ajK8LEIHG8B++twujQaVw+xJ/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ueAMYAAADbAAAADwAAAAAAAAAAAAAAAACYAgAAZHJz&#10;L2Rvd25yZXYueG1sUEsFBgAAAAAEAAQA9QAAAIsDAAAAAA==&#10;" fillcolor="#d9d9d6 [3214]" stroked="f">
                  <v:textbox>
                    <w:txbxContent>
                      <w:p w:rsidR="0068705D" w:rsidRPr="009D24BF" w:rsidRDefault="0068705D" w:rsidP="0068705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AGENCY Y</w:t>
                        </w:r>
                      </w:p>
                    </w:txbxContent>
                  </v:textbox>
                </v:roundrect>
                <v:roundrect id="Rounded Rectangle 27" o:spid="_x0000_s1036" style="position:absolute;left:45082;top:24029;width:9601;height:420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c7m8YA&#10;AADbAAAADwAAAGRycy9kb3ducmV2LnhtbESPT2vCQBTE7wW/w/IKvRTduAcrqasUQRqwB/+UgrfX&#10;7DMJZt/G7Grit+8KBY/DzPyGmS16W4srtb5yrGE8SkAQ585UXGj43q+GUxA+IBusHZOGG3lYzAdP&#10;M0yN63hL110oRISwT1FDGUKTSunzkiz6kWuIo3d0rcUQZVtI02IX4baWKkkm0mLFcaHEhpYl5afd&#10;xWr4Hf8ctkF93rqv1/M6m2Sq3uRK65fn/uMdRKA+PML/7cxoUG9w/xJ/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c7m8YAAADbAAAADwAAAAAAAAAAAAAAAACYAgAAZHJz&#10;L2Rvd25yZXYueG1sUEsFBgAAAAAEAAQA9QAAAIsDAAAAAA==&#10;" fillcolor="#d9d9d6 [3214]" stroked="f">
                  <v:textbox>
                    <w:txbxContent>
                      <w:p w:rsidR="0068705D" w:rsidRPr="009D24BF" w:rsidRDefault="0068705D" w:rsidP="0068705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AGENCY Z</w:t>
                        </w:r>
                      </w:p>
                    </w:txbxContent>
                  </v:textbox>
                </v:roundrect>
                <v:roundrect id="Rounded Rectangle 289" o:spid="_x0000_s1037" style="position:absolute;left:66240;top:15523;width:8668;height:41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xRy8YA&#10;AADcAAAADwAAAGRycy9kb3ducmV2LnhtbESPT2vCQBTE7wW/w/IKvRTdVKhodBWxtdSjf0CPj+zr&#10;JiT7NmS3Mc2n7wqCx2FmfsMsVp2tREuNLxwreBslIIgzpws2Ck7H7XAKwgdkjZVjUvBHHlbLwdMC&#10;U+2uvKf2EIyIEPYpKshDqFMpfZaTRT9yNXH0flxjMUTZGKkbvEa4reQ4SSbSYsFxIceaNjll5eHX&#10;Kmh3649Tf3GvlXk/9n25/Tybr1Kpl+duPQcRqAuP8L39rRWMpzO4nY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xRy8YAAADcAAAADwAAAAAAAAAAAAAAAACYAgAAZHJz&#10;L2Rvd25yZXYueG1sUEsFBgAAAAAEAAQA9QAAAIsDAAAAAA==&#10;" fillcolor="#8a2a2b [3209]" stroked="f" strokeweight="2pt">
                  <v:textbox>
                    <w:txbxContent>
                      <w:p w:rsidR="0068705D" w:rsidRPr="00B8047C" w:rsidRDefault="0068705D" w:rsidP="00A643E1">
                        <w:pPr>
                          <w:spacing w:before="100"/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B8047C">
                          <w:rPr>
                            <w:b/>
                            <w:color w:val="FFFFFF" w:themeColor="background1"/>
                          </w:rPr>
                          <w:t>Person 3</w:t>
                        </w:r>
                      </w:p>
                    </w:txbxContent>
                  </v:textbox>
                </v:roundrect>
                <v:roundrect id="Rounded Rectangle 290" o:spid="_x0000_s1038" style="position:absolute;left:2870;top:25092;width:8668;height:43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9ui8MA&#10;AADcAAAADwAAAGRycy9kb3ducmV2LnhtbERPy2rCQBTdF/yH4QrdFJ1UsGh0FLEq7dIH6PKSuU5C&#10;MndCZoxpvr6zKHR5OO/lurOVaKnxhWMF7+MEBHHmdMFGweW8H81A+ICssXJMCn7Iw3o1eFliqt2T&#10;j9SeghExhH2KCvIQ6lRKn+Vk0Y9dTRy5u2sshggbI3WDzxhuKzlJkg9pseDYkGNN25yy8vSwCtrv&#10;zeelv7m3ykzPfV/ud1dzKJV6HXabBYhAXfgX/7m/tILJPM6PZ+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9ui8MAAADcAAAADwAAAAAAAAAAAAAAAACYAgAAZHJzL2Rv&#10;d25yZXYueG1sUEsFBgAAAAAEAAQA9QAAAIgDAAAAAA==&#10;" fillcolor="#8a2a2b [3209]" stroked="f" strokeweight="2pt">
                  <v:textbox>
                    <w:txbxContent>
                      <w:p w:rsidR="0068705D" w:rsidRPr="00B8047C" w:rsidRDefault="0068705D" w:rsidP="00A643E1">
                        <w:pPr>
                          <w:spacing w:before="100"/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B8047C">
                          <w:rPr>
                            <w:b/>
                            <w:color w:val="FFFFFF" w:themeColor="background1"/>
                          </w:rPr>
                          <w:t>Person 2</w:t>
                        </w:r>
                      </w:p>
                    </w:txbxContent>
                  </v:textbox>
                </v:roundrect>
                <v:roundrect id="Rounded Rectangle 291" o:spid="_x0000_s1039" style="position:absolute;left:63476;top:22966;width:14262;height:420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PLEMYA&#10;AADcAAAADwAAAGRycy9kb3ducmV2LnhtbESPT2vCQBTE7wW/w/IEL0U3Ci0aXUWslvboH9DjI/vc&#10;hGTfhuw2pvn03UKhx2FmfsOsNp2tREuNLxwrmE4SEMSZ0wUbBZfzYTwH4QOyxsoxKfgmD5v14GmF&#10;qXYPPlJ7CkZECPsUFeQh1KmUPsvJop+4mjh6d9dYDFE2RuoGHxFuKzlLkldpseC4kGNNu5yy8vRl&#10;FbSf27dLf3PPlXk593152F/Ne6nUaNhtlyACdeE//Nf+0Apmiy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PLEMYAAADcAAAADwAAAAAAAAAAAAAAAACYAgAAZHJz&#10;L2Rvd25yZXYueG1sUEsFBgAAAAAEAAQA9QAAAIsDAAAAAA==&#10;" fillcolor="#8a2a2b [3209]" stroked="f" strokeweight="2pt">
                  <v:textbox>
                    <w:txbxContent>
                      <w:p w:rsidR="0068705D" w:rsidRPr="00B8047C" w:rsidRDefault="0068705D" w:rsidP="00A643E1">
                        <w:pPr>
                          <w:spacing w:before="100"/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B8047C">
                          <w:rPr>
                            <w:b/>
                            <w:color w:val="FFFFFF" w:themeColor="background1"/>
                          </w:rPr>
                          <w:t>Company 3C</w:t>
                        </w:r>
                      </w:p>
                    </w:txbxContent>
                  </v:textbox>
                </v:roundrect>
                <v:roundrect id="Rounded Rectangle 292" o:spid="_x0000_s1040" style="position:absolute;top:32854;width:14262;height:420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VZ8YA&#10;AADcAAAADwAAAGRycy9kb3ducmV2LnhtbESPQWvCQBSE7wX/w/IEL0U3Biw1dRWxWuyxKrTHR/Z1&#10;E5J9G7LbmObXu0Khx2FmvmFWm97WoqPWl44VzGcJCOLc6ZKNgsv5MH0G4QOyxtoxKfglD5v16GGF&#10;mXZX/qDuFIyIEPYZKihCaDIpfV6QRT9zDXH0vl1rMUTZGqlbvEa4rWWaJE/SYslxocCGdgXl1enH&#10;Kujet6+X4cs91mZxHobqsP80b5VSk3G/fQERqA//4b/2UStIlyncz8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FVZ8YAAADcAAAADwAAAAAAAAAAAAAAAACYAgAAZHJz&#10;L2Rvd25yZXYueG1sUEsFBgAAAAAEAAQA9QAAAIsDAAAAAA==&#10;" fillcolor="#8a2a2b [3209]" stroked="f" strokeweight="2pt">
                  <v:textbox>
                    <w:txbxContent>
                      <w:p w:rsidR="0068705D" w:rsidRPr="00B8047C" w:rsidRDefault="0068705D" w:rsidP="00A643E1">
                        <w:pPr>
                          <w:spacing w:before="100"/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B8047C">
                          <w:rPr>
                            <w:b/>
                            <w:color w:val="FFFFFF" w:themeColor="background1"/>
                          </w:rPr>
                          <w:t>Company 2B</w:t>
                        </w:r>
                      </w:p>
                    </w:txbxContent>
                  </v:textbox>
                </v:roundrect>
                <v:roundrect id="Rounded Rectangle 302" o:spid="_x0000_s1041" style="position:absolute;left:28176;top:3508;width:9506;height:420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rPfcYA&#10;AADcAAAADwAAAGRycy9kb3ducmV2LnhtbESPT2vCQBTE7wW/w/IEL6VuqrSU6CpS/9Aeq4IeH9nn&#10;JiT7NmTXGPPp3UKhx2FmfsPMl52tREuNLxwreB0nIIgzpws2Co6H7csHCB+QNVaOScGdPCwXg6c5&#10;ptrd+IfafTAiQtinqCAPoU6l9FlOFv3Y1cTRu7jGYoiyMVI3eItwW8lJkrxLiwXHhRxr+swpK/dX&#10;q6D9Xq2P/dk9V+bt0PfldnMyu1Kp0bBbzUAE6sJ/+K/9pRVMkwn8no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rPfcYAAADcAAAADwAAAAAAAAAAAAAAAACYAgAAZHJz&#10;L2Rvd25yZXYueG1sUEsFBgAAAAAEAAQA9QAAAIsDAAAAAA==&#10;" fillcolor="#8a2a2b [3209]" stroked="f" strokeweight="2pt">
                  <v:textbox>
                    <w:txbxContent>
                      <w:p w:rsidR="0068705D" w:rsidRPr="00B8047C" w:rsidRDefault="0068705D" w:rsidP="00A643E1">
                        <w:pPr>
                          <w:spacing w:before="100"/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B8047C">
                          <w:rPr>
                            <w:b/>
                            <w:color w:val="FFFFFF" w:themeColor="background1"/>
                          </w:rPr>
                          <w:t>Person 1</w:t>
                        </w:r>
                      </w:p>
                    </w:txbxContent>
                  </v:textbox>
                </v:roundrect>
                <v:roundrect id="Rounded Rectangle 16" o:spid="_x0000_s1042" style="position:absolute;left:13290;top:15204;width:24455;height:149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Dd0cIA&#10;AADbAAAADwAAAGRycy9kb3ducmV2LnhtbERPTWsCMRC9C/6HMII3TdSidjWKLRU8FMG10Ot0M+4u&#10;bibLJtWtv94UBG/zeJ+zXLe2EhdqfOlYw2ioQBBnzpSca/g6bgdzED4gG6wck4Y/8rBedTtLTIy7&#10;8oEuachFDGGfoIYihDqR0mcFWfRDVxNH7uQaiyHCJpemwWsMt5UcKzWVFkuODQXW9F5Qdk5/rYbX&#10;9OftYzJzkvcvu9v351apulVa93vtZgEiUBue4od7Z+L8Kfz/Eg+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4N3RwgAAANsAAAAPAAAAAAAAAAAAAAAAAJgCAABkcnMvZG93&#10;bnJldi54bWxQSwUGAAAAAAQABAD1AAAAhwMAAAAA&#10;" filled="f" strokecolor="gray [1629]" strokeweight="2pt"/>
                <v:shape id="Text Box 2" o:spid="_x0000_s1043" type="#_x0000_t202" style="position:absolute;left:20095;top:14991;width:10776;height:3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68705D" w:rsidRPr="00FD1CBD" w:rsidRDefault="0068705D" w:rsidP="0068705D">
                        <w:pPr>
                          <w:jc w:val="center"/>
                          <w:rPr>
                            <w:b/>
                          </w:rPr>
                        </w:pPr>
                        <w:r w:rsidRPr="00FD1CBD">
                          <w:rPr>
                            <w:b/>
                          </w:rPr>
                          <w:t>Portfolio</w:t>
                        </w:r>
                        <w:r>
                          <w:rPr>
                            <w:b/>
                          </w:rPr>
                          <w:t xml:space="preserve"> AA</w:t>
                        </w:r>
                      </w:p>
                    </w:txbxContent>
                  </v:textbox>
                </v:shape>
                <v:shape id="Text Box 2" o:spid="_x0000_s1044" type="#_x0000_t202" style="position:absolute;left:44550;top:14885;width:10776;height:3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68705D" w:rsidRPr="00FD1CBD" w:rsidRDefault="0068705D" w:rsidP="0068705D">
                        <w:pPr>
                          <w:jc w:val="center"/>
                          <w:rPr>
                            <w:b/>
                          </w:rPr>
                        </w:pPr>
                        <w:r w:rsidRPr="00FD1CBD">
                          <w:rPr>
                            <w:b/>
                          </w:rPr>
                          <w:t>Portfolio</w:t>
                        </w:r>
                        <w:r>
                          <w:rPr>
                            <w:b/>
                          </w:rPr>
                          <w:t xml:space="preserve"> BB</w:t>
                        </w:r>
                      </w:p>
                    </w:txbxContent>
                  </v:textbox>
                </v:shape>
                <v:roundrect id="Rounded Rectangle 18" o:spid="_x0000_s1045" style="position:absolute;left:17756;top:18181;width:15265;height:420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lVMcA&#10;AADbAAAADwAAAGRycy9kb3ducmV2LnhtbESPzWrDQAyE74W+w6JCLqVZx4dQXG9CKYQY0kPzQ6A3&#10;1avapl6t493EzttHh0BvEjOa+ZQvR9eqC/Wh8WxgNk1AEZfeNlwZOOxXL6+gQkS22HomA1cKsFw8&#10;PuSYWT/wli67WCkJ4ZChgTrGLtM6lDU5DFPfEYv263uHUda+0rbHQcJdq9MkmWuHDUtDjR191FT+&#10;7c7OwM/s+L2N6fo6fD6fNsW8SNuvMjVm8jS+v4GKNMZ/8/26sIIvsPKLDK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kZVTHAAAA2wAAAA8AAAAAAAAAAAAAAAAAmAIAAGRy&#10;cy9kb3ducmV2LnhtbFBLBQYAAAAABAAEAPUAAACMAwAAAAA=&#10;" fillcolor="#d9d9d6 [3214]" stroked="f">
                  <v:textbox>
                    <w:txbxContent>
                      <w:p w:rsidR="0068705D" w:rsidRPr="009D24BF" w:rsidRDefault="0068705D" w:rsidP="0068705D">
                        <w:pPr>
                          <w:jc w:val="center"/>
                          <w:rPr>
                            <w:b/>
                          </w:rPr>
                        </w:pPr>
                        <w:r w:rsidRPr="009D24BF">
                          <w:rPr>
                            <w:b/>
                          </w:rPr>
                          <w:t xml:space="preserve">DEPARTMENT </w:t>
                        </w: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roundrect>
                <v:roundrect id="Rounded Rectangle 19" o:spid="_x0000_s1046" style="position:absolute;left:13078;top:3402;width:11887;height:42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/BXsMA&#10;AADbAAAADwAAAGRycy9kb3ducmV2LnhtbERPS2vCQBC+F/wPyxS8lLpRsGh0FdFa7NEH1OOQnW5C&#10;srMhu41pfr0rFHqbj+85y3VnK9FS4wvHCsajBARx5nTBRsHlvH+dgfABWWPlmBT8kof1avC0xFS7&#10;Gx+pPQUjYgj7FBXkIdSplD7LyaIfuZo4ct+usRgibIzUDd5iuK3kJEnepMWCY0OONW1zysrTj1XQ&#10;fm52l/7qXiozPfd9uX//Mh+lUsPnbrMAEagL/+I/90HH+XN4/B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/BXsMAAADbAAAADwAAAAAAAAAAAAAAAACYAgAAZHJzL2Rv&#10;d25yZXYueG1sUEsFBgAAAAAEAAQA9QAAAIgDAAAAAA==&#10;" fillcolor="#8a2a2b [3209]" stroked="f" strokeweight="2pt">
                  <v:textbox>
                    <w:txbxContent>
                      <w:p w:rsidR="0068705D" w:rsidRPr="00B8047C" w:rsidRDefault="0068705D" w:rsidP="00A643E1">
                        <w:pPr>
                          <w:spacing w:before="100"/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B8047C">
                          <w:rPr>
                            <w:b/>
                            <w:color w:val="FFFFFF" w:themeColor="background1"/>
                          </w:rPr>
                          <w:t>Company 1A</w:t>
                        </w:r>
                      </w:p>
                    </w:txbxContent>
                  </v:textbox>
                </v:roundrect>
                <v:roundrect id="Rounded Rectangle 20" o:spid="_x0000_s1047" style="position:absolute;left:46464;top:29345;width:6947;height:420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6j78MA&#10;AADbAAAADwAAAGRycy9kb3ducmV2LnhtbERPy2rCQBTdC/7DcAU3UifOQiTNKKVQDOjCRyl0d5u5&#10;TUIzd9LMaOLfOwvB5eG8s81gG3GlzteONSzmCQjiwpmaSw2f54+XFQgfkA02jknDjTxs1uNRhqlx&#10;PR/pegqliCHsU9RQhdCmUvqiIot+7lriyP26zmKIsCul6bCP4baRKkmW0mLNsaHClt4rKv5OF6vh&#10;Z/H1fQxqe+v3s/9dvsxVcyiU1tPJ8PYKItAQnuKHOzcaVFwfv8Qf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6j78MAAADbAAAADwAAAAAAAAAAAAAAAACYAgAAZHJzL2Rv&#10;d25yZXYueG1sUEsFBgAAAAAEAAQA9QAAAIgDAAAAAA==&#10;" fillcolor="#d9d9d6 [3214]" stroked="f">
                  <v:textbox>
                    <w:txbxContent>
                      <w:p w:rsidR="0068705D" w:rsidRPr="009D24BF" w:rsidRDefault="0068705D" w:rsidP="0068705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TRUST</w:t>
                        </w:r>
                      </w:p>
                    </w:txbxContent>
                  </v:textbox>
                </v:roundrect>
                <v:roundrect id="Rounded Rectangle 22" o:spid="_x0000_s1048" style="position:absolute;left:41998;top:23285;width:15266;height:112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LuhcMA&#10;AADbAAAADwAAAGRycy9kb3ducmV2LnhtbESPT4vCMBTE7wt+h/AEb2tqDypdo6ggiuiCfw57fCRv&#10;27LNS2mird/eCMIeh5n5DTNbdLYSd2p86VjBaJiAINbOlJwruF42n1MQPiAbrByTggd5WMx7HzPM&#10;jGv5RPdzyEWEsM9QQRFCnUnpdUEW/dDVxNH7dY3FEGWTS9NgG+G2kmmSjKXFkuNCgTWtC9J/55tV&#10;sPrJUWN9uBz2+pvDdNIet+VSqUG/W36BCNSF//C7vTMK0hReX+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LuhcMAAADbAAAADwAAAAAAAAAAAAAAAACYAgAAZHJzL2Rv&#10;d25yZXYueG1sUEsFBgAAAAAEAAQA9QAAAIgDAAAAAA==&#10;" filled="f" strokecolor="#ffc000" strokeweight="2pt"/>
                <v:roundrect id="Rounded Rectangle 17" o:spid="_x0000_s1049" style="position:absolute;left:40084;top:15204;width:19323;height:217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x4SsIA&#10;AADbAAAADwAAAGRycy9kb3ducmV2LnhtbERPTWsCMRC9C/6HMII3TdSidjWKLRU8FMG10Ot0M+4u&#10;bibLJtWtv94UBG/zeJ+zXLe2EhdqfOlYw2ioQBBnzpSca/g6bgdzED4gG6wck4Y/8rBedTtLTIy7&#10;8oEuachFDGGfoIYihDqR0mcFWfRDVxNH7uQaiyHCJpemwWsMt5UcKzWVFkuODQXW9F5Qdk5/rYbX&#10;9OftYzJzkvcvu9v351apulVa93vtZgEiUBue4od7Z+L8Gfz/Eg+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rHhKwgAAANsAAAAPAAAAAAAAAAAAAAAAAJgCAABkcnMvZG93&#10;bnJldi54bWxQSwUGAAAAAAQABAD1AAAAhwMAAAAA&#10;" filled="f" strokecolor="gray [1629]" strokeweight="2pt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3" o:spid="_x0000_s1050" type="#_x0000_t34" style="position:absolute;left:14141;top:28069;width:16580;height:7227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wYosQAAADaAAAADwAAAGRycy9kb3ducmV2LnhtbESP0WrCQBRE3wv+w3KFvohuqlJCdCO1&#10;JdS30rQfcM1ek5Ds3ZjdJunfu0Khj8PMnGH2h8m0YqDe1ZYVPK0iEMSF1TWXCr6/smUMwnlkja1l&#10;UvBLDg7p7GGPibYjf9KQ+1IECLsEFVTed4mUrqjIoFvZjjh4F9sb9EH2pdQ9jgFuWrmOomdpsOaw&#10;UGFHrxUVTf5jFHysr3mcNYvsWF/Px2lbvA9vIyv1OJ9ediA8Tf4//Nc+aQUbuF8JN0C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/BiixAAAANoAAAAPAAAAAAAAAAAA&#10;AAAAAKECAABkcnMvZG93bnJldi54bWxQSwUGAAAAAAQABAD5AAAAkgMAAAAA&#10;" adj="21605" strokecolor="black [3213]">
                  <v:stroke dashstyle="dash"/>
                </v:shape>
                <v:line id="Straight Connector 9" o:spid="_x0000_s1051" style="position:absolute;flip:y;visibility:visible;mso-wrap-style:square" from="30728,26156" to="45079,3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P73MAAAADaAAAADwAAAGRycy9kb3ducmV2LnhtbESP3WoCMRSE7wt9h3AK3tWkCqVujSKC&#10;IF60/j3AYXPcXdycLMlR17dvBKGXw8x8w0znvW/VlWJqAlv4GBpQxGVwDVcWjofV+xeoJMgO28Bk&#10;4U4J5rPXlykWLtx4R9e9VCpDOBVooRbpCq1TWZPHNAwdcfZOIXqULGOlXcRbhvtWj4z51B4bzgs1&#10;drSsqTzvL96CFlzEsVmeDNF2Iz/n4+/mbqwdvPWLb1BCvfyHn+21szCBx5V8A/Ts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T+9zAAAAA2gAAAA8AAAAAAAAAAAAAAAAA&#10;oQIAAGRycy9kb3ducmV2LnhtbFBLBQYAAAAABAAEAPkAAACOAwAAAAA=&#10;" strokecolor="black [3213]">
                  <v:stroke dashstyle="dash"/>
                </v:line>
                <v:shape id="Text Box 2" o:spid="_x0000_s1052" type="#_x0000_t202" style="position:absolute;left:27538;width:10776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68705D" w:rsidRPr="00FD1CBD" w:rsidRDefault="0068705D" w:rsidP="0068705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Cabinet</w:t>
                        </w:r>
                      </w:p>
                    </w:txbxContent>
                  </v:textbox>
                </v:shape>
                <v:line id="Straight Connector 28" o:spid="_x0000_s1053" style="position:absolute;flip:y;visibility:visible;mso-wrap-style:square" from="17224,7655" to="17224,15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y6qcEAAADbAAAADwAAAGRycy9kb3ducmV2LnhtbERPTYvCMBC9L/gfwgheFk0VWbQapQoL&#10;snqxCl7HZmyKzaQ0We3+e3MQ9vh438t1Z2vxoNZXjhWMRwkI4sLpiksF59P3cAbCB2SNtWNS8Ece&#10;1qvexxJT7Z58pEceShFD2KeowITQpFL6wpBFP3INceRurrUYImxLqVt8xnBby0mSfEmLFccGgw1t&#10;DRX3/NcqOGzNZn69Z/Nbfvkc77MffyynB6UG/S5bgAjUhX/x273TCiZxbPwSf4B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bLqpwQAAANsAAAAPAAAAAAAAAAAAAAAA&#10;AKECAABkcnMvZG93bnJldi54bWxQSwUGAAAAAAQABAD5AAAAjwMAAAAA&#10;" strokecolor="#7bbe20" strokeweight="1.5pt">
                  <v:stroke dashstyle="dash"/>
                </v:line>
                <v:shape id="Straight Connector 31" o:spid="_x0000_s1054" type="#_x0000_t34" style="position:absolute;left:20946;top:7655;width:29025;height:4356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uEIsQAAADbAAAADwAAAGRycy9kb3ducmV2LnhtbESPUUvDQBCE34X+h2MLvoi9tKLY2Gsp&#10;LWLB9sHqD1hyay6a2wu5bZL++15B8HGYmW+YxWrwteqojVVgA9NJBoq4CLbi0sDX5+v9M6goyBbr&#10;wGTgTBFWy9HNAnMbev6g7iilShCOORpwIk2udSwceYyT0BAn7zu0HiXJttS2xT7Bfa1nWfakPVac&#10;Fhw2tHFU/B5P3oB9/+k7J83p7c5uy8O+nj+SzI25HQ/rF1BCg/yH/9o7a+BhCtcv6Qfo5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e4QixAAAANsAAAAPAAAAAAAAAAAA&#10;AAAAAKECAABkcnMvZG93bnJldi54bWxQSwUGAAAAAAQABAD5AAAAkgMAAAAA&#10;" adj="21561" strokecolor="#7bbe20" strokeweight="1.5pt">
                  <v:stroke dashstyle="dash"/>
                </v:shape>
                <v:line id="Straight Connector 298" o:spid="_x0000_s1055" style="position:absolute;flip:x y;visibility:visible;mso-wrap-style:square" from="57203,20520" to="63362,25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jlX8cAAADcAAAADwAAAGRycy9kb3ducmV2LnhtbESPwWrCQBCG74W+wzIFL6VulCKaukop&#10;VEoQ0dhDj0N2mg3NzqbZraY+vXMo9Dj883/zzXI9+FadqI9NYAOTcQaKuAq24drA+/H1YQ4qJmSL&#10;bWAy8EsR1qvbmyXmNpz5QKcy1UogHHM04FLqcq1j5chjHIeOWLLP0HtMMva1tj2eBe5bPc2ymfbY&#10;sFxw2NGLo+qr/PGisd3cF49FOVnEy2H38e1oX2zJmNHd8PwEKtGQ/pf/2m/WwHQhtvKMEECv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WOVfxwAAANwAAAAPAAAAAAAA&#10;AAAAAAAAAKECAABkcnMvZG93bnJldi54bWxQSwUGAAAAAAQABAD5AAAAlQMAAAAA&#10;" strokecolor="#7bbe20" strokeweight="1.5pt">
                  <v:stroke dashstyle="dash"/>
                </v:line>
                <v:line id="Straight Connector 304" o:spid="_x0000_s1056" style="position:absolute;flip:x;visibility:visible;mso-wrap-style:square" from="57522,25092" to="63262,2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Aig8UAAADcAAAADwAAAGRycy9kb3ducmV2LnhtbESPQWvCQBSE70L/w/KEXkQ3tiIaXSUV&#10;hFK9GIVeX7PPbDD7NmRXTf99tyB4HGbmG2a57mwtbtT6yrGC8SgBQVw4XXGp4HTcDmcgfEDWWDsm&#10;Bb/kYb166S0x1e7OB7rloRQRwj5FBSaEJpXSF4Ys+pFriKN3dq3FEGVbSt3iPcJtLd+SZCotVhwX&#10;DDa0MVRc8qtVsN+Yj/nPJZuf8+/BeJd9+UM52Sv12u+yBYhAXXiGH+1PreA9mcD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Aig8UAAADcAAAADwAAAAAAAAAA&#10;AAAAAAChAgAAZHJzL2Rvd25yZXYueG1sUEsFBgAAAAAEAAQA+QAAAJMDAAAAAA==&#10;" strokecolor="#7bbe20" strokeweight="1.5pt">
                  <v:stroke dashstyle="dash"/>
                </v:line>
                <v:line id="Straight Connector 305" o:spid="_x0000_s1057" style="position:absolute;visibility:visible;mso-wrap-style:square" from="24561,5528" to="28066,5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gP9sQAAADcAAAADwAAAGRycy9kb3ducmV2LnhtbESPzWrDMBCE74W+g9hCbo3chv7gRAkl&#10;JaGFQqibB1i8G9vEWhlJiZW3jwqFHoeZ+YZZrJLt1Zl96JwYeJgWoFhqR500BvY/m/tXUCGiEPZO&#10;2MCFA6yWtzcLLMmN8s3nKjYqQySUaKCNcSi1DnXLFsPUDSzZOzhvMWbpG00exwy3vX4simdtsZO8&#10;0OLA65brY3WyBt7XI20/e6o2lPwlzXYvX4G8MZO79DYHFTnF//Bf+4MMzIon+D2Tj4Be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iA/2xAAAANwAAAAPAAAAAAAAAAAA&#10;AAAAAKECAABkcnMvZG93bnJldi54bWxQSwUGAAAAAAQABAD5AAAAkgMAAAAA&#10;" strokecolor="#822728 [3049]" strokeweight="1pt"/>
                <v:line id="Straight Connector 306" o:spid="_x0000_s1058" style="position:absolute;visibility:visible;mso-wrap-style:square" from="7017,29452" to="7017,3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BUicMAAADcAAAADwAAAGRycy9kb3ducmV2LnhtbESPQYvCMBSE7wv7H8Jb2MuiqasUrUYR&#10;ZcGLB1vB66N5NsXmpTRRu//eCILHYWa+YRar3jbiRp2vHSsYDRMQxKXTNVcKjsXfYArCB2SNjWNS&#10;8E8eVsvPjwVm2t35QLc8VCJC2GeowITQZlL60pBFP3QtcfTOrrMYouwqqTu8R7ht5G+SpNJizXHB&#10;YEsbQ+Ulv1oF27SQV2t+il0+0XKWnk7Vfj9W6vurX89BBOrDO/xq77SCcZLC80w8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gVInDAAAA3AAAAA8AAAAAAAAAAAAA&#10;AAAAoQIAAGRycy9kb3ducmV2LnhtbFBLBQYAAAAABAAEAPkAAACRAwAAAAA=&#10;" strokecolor="#822728 [3049]"/>
                <v:line id="Straight Connector 308" o:spid="_x0000_s1059" style="position:absolute;visibility:visible;mso-wrap-style:square" from="70600,19563" to="70600,23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NlYMIAAADcAAAADwAAAGRycy9kb3ducmV2LnhtbERPz2vCMBS+D/wfwhO8DE23jjKrUWRj&#10;0EsPawdeH82zKTYvpYm2/vfLYbDjx/d7f5xtL+40+s6xgpdNAoK4cbrjVsFP/bV+B+EDssbeMSl4&#10;kIfjYfG0x1y7ib/pXoVWxBD2OSowIQy5lL4xZNFv3EAcuYsbLYYIx1bqEacYbnv5miSZtNhxbDA4&#10;0Ieh5lrdrILPrJY3a57ronrTcpudz21ZpkqtlvNpByLQHP7Ff+5CK0iTuDaeiUdAH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/NlYMIAAADcAAAADwAAAAAAAAAAAAAA&#10;AAChAgAAZHJzL2Rvd25yZXYueG1sUEsFBgAAAAAEAAQA+QAAAJADAAAAAA==&#10;" strokecolor="#822728 [3049]"/>
                <v:shape id="Elbow Connector 297" o:spid="_x0000_s1060" type="#_x0000_t34" style="position:absolute;left:14141;top:27963;width:6166;height:5950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PsGsYAAADcAAAADwAAAGRycy9kb3ducmV2LnhtbESPQWsCMRSE7wX/Q3hCb5p0C7bdGkVL&#10;pYIerLbs9bF5zS5uXpZN1O2/NwWhx2FmvmGm89414kxdqD1reBgrEMSlNzVbDV+H1egZRIjIBhvP&#10;pOGXAsxng7sp5sZf+JPO+2hFgnDIUUMVY5tLGcqKHIaxb4mT9+M7hzHJzkrT4SXBXSMzpSbSYc1p&#10;ocKW3ioqj/uT06DC9lCo5cYWk0e7fM++i90aP7S+H/aLVxCR+vgfvrXXRkP28gR/Z9IR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YD7BrGAAAA3AAAAA8AAAAAAAAA&#10;AAAAAAAAoQIAAGRycy9kb3ducmV2LnhtbFBLBQYAAAAABAAEAPkAAACUAwAAAAA=&#10;" adj="-374" strokecolor="#7bbe20" strokeweight="1.5pt">
                  <v:stroke dashstyle="dash"/>
                </v:shape>
                <v:line id="Straight Connector 12" o:spid="_x0000_s1061" style="position:absolute;flip:y;visibility:visible;mso-wrap-style:square" from="49866,12014" to="49866,14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hH/sIAAADbAAAADwAAAGRycy9kb3ducmV2LnhtbERPTYvCMBC9C/6HMAt7kTVVRNauUaqw&#10;sKgXuwtex2Zsis2kNFmt/94Igrd5vM+ZLztbiwu1vnKsYDRMQBAXTldcKvj7/f74BOEDssbaMSm4&#10;kYflot+bY6rdlfd0yUMpYgj7FBWYEJpUSl8YsuiHriGO3Mm1FkOEbSl1i9cYbms5TpKptFhxbDDY&#10;0NpQcc7/rYLd2qxmx3M2O+WHwWibbfy+nOyUen/rsi8QgbrwEj/dPzrOH8Pjl3iA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+hH/sIAAADbAAAADwAAAAAAAAAAAAAA&#10;AAChAgAAZHJzL2Rvd25yZXYueG1sUEsFBgAAAAAEAAQA+QAAAJADAAAAAA==&#10;" strokecolor="#7bbe20" strokeweight="1.5pt">
                  <v:stroke dashstyle="dash"/>
                </v:line>
                <w10:anchorlock/>
              </v:group>
            </w:pict>
          </mc:Fallback>
        </mc:AlternateContent>
      </w:r>
      <w:r w:rsidR="00DE0886">
        <w:br w:type="page"/>
      </w:r>
      <w:bookmarkStart w:id="2" w:name="_GoBack"/>
      <w:bookmarkEnd w:id="2"/>
    </w:p>
    <w:p w:rsidR="00DE0886" w:rsidRPr="008767E1" w:rsidRDefault="00DE0886" w:rsidP="008767E1">
      <w:pPr>
        <w:pStyle w:val="NoteNormal"/>
      </w:pPr>
    </w:p>
    <w:tbl>
      <w:tblPr>
        <w:tblStyle w:val="DTFtexttable"/>
        <w:tblW w:w="13949" w:type="dxa"/>
        <w:tblBorders>
          <w:top w:val="single" w:sz="4" w:space="0" w:color="0063A6" w:themeColor="accent1"/>
          <w:left w:val="single" w:sz="4" w:space="0" w:color="0063A6" w:themeColor="accent1"/>
          <w:bottom w:val="single" w:sz="4" w:space="0" w:color="0063A6" w:themeColor="accent1"/>
          <w:right w:val="single" w:sz="4" w:space="0" w:color="0063A6" w:themeColor="accent1"/>
          <w:insideH w:val="single" w:sz="4" w:space="0" w:color="0063A6" w:themeColor="accent1"/>
        </w:tblBorders>
        <w:tblLook w:val="0600" w:firstRow="0" w:lastRow="0" w:firstColumn="0" w:lastColumn="0" w:noHBand="1" w:noVBand="1"/>
      </w:tblPr>
      <w:tblGrid>
        <w:gridCol w:w="13949"/>
      </w:tblGrid>
      <w:tr w:rsidR="003B3A96" w:rsidRPr="00B3510E" w:rsidTr="00B75669">
        <w:tc>
          <w:tcPr>
            <w:tcW w:w="13949" w:type="dxa"/>
          </w:tcPr>
          <w:p w:rsidR="003B3A96" w:rsidRDefault="003B3A96" w:rsidP="003B3A96">
            <w:pPr>
              <w:pStyle w:val="Heading3"/>
              <w:spacing w:before="120" w:after="0"/>
            </w:pPr>
            <w:r>
              <w:t>Example scenario 1</w:t>
            </w:r>
          </w:p>
          <w:p w:rsidR="003B3A96" w:rsidRPr="003B3A96" w:rsidRDefault="003B3A96" w:rsidP="009C3ADE">
            <w:pPr>
              <w:pStyle w:val="Tablebullet"/>
              <w:spacing w:before="20" w:after="20"/>
              <w:rPr>
                <w:b/>
              </w:rPr>
            </w:pPr>
            <w:r w:rsidRPr="003B3A96">
              <w:rPr>
                <w:b/>
              </w:rPr>
              <w:t>Person 1 is a Cabinet Minister and Portfolio Minister for Portfolio AA.</w:t>
            </w:r>
          </w:p>
          <w:p w:rsidR="003B3A96" w:rsidRPr="003B3A96" w:rsidRDefault="003B3A96" w:rsidP="009C3ADE">
            <w:pPr>
              <w:pStyle w:val="Tablebullet"/>
              <w:spacing w:before="20" w:after="20"/>
              <w:rPr>
                <w:b/>
              </w:rPr>
            </w:pPr>
            <w:r w:rsidRPr="003B3A96">
              <w:rPr>
                <w:b/>
              </w:rPr>
              <w:t>Company 1A is a consulting company solely owned by Person 1’s daughter</w:t>
            </w:r>
            <w:r w:rsidR="00203AB5">
              <w:rPr>
                <w:b/>
              </w:rPr>
              <w:t xml:space="preserve">. </w:t>
            </w:r>
          </w:p>
          <w:p w:rsidR="003B3A96" w:rsidRDefault="003B3A96" w:rsidP="003B3A96">
            <w:pPr>
              <w:pStyle w:val="Tabletext"/>
            </w:pPr>
            <w:r w:rsidRPr="003B3A96">
              <w:rPr>
                <w:u w:val="single"/>
              </w:rPr>
              <w:t>Person 1 in his capacity as Cabinet Minister</w:t>
            </w:r>
            <w:r>
              <w:t xml:space="preserve">: as Cabinet is the principal decision making body of the government, Person 1 is considered a KMP of the State. In addition, all Cabinet ministers are related parties of the State and all its controlled entities, therefore Person 1 is considered a related party of all entities within Portfolio BB. </w:t>
            </w:r>
          </w:p>
          <w:p w:rsidR="003B3A96" w:rsidRDefault="003B3A96" w:rsidP="003B3A96">
            <w:pPr>
              <w:pStyle w:val="Tabletext"/>
            </w:pPr>
            <w:r w:rsidRPr="003B3A96">
              <w:rPr>
                <w:u w:val="single"/>
              </w:rPr>
              <w:t>Person 1 in his capacity as Portfolio Minister</w:t>
            </w:r>
            <w:r>
              <w:t>: Portfolio ministers are responsible for the oversight of their relevant portfolio departments and entities, therefore Person 1 is considered a KMP of all the entities within his Portfolio AA (this includes Department A, Agency X and Agency Y)</w:t>
            </w:r>
            <w:r w:rsidR="00203AB5">
              <w:t xml:space="preserve">. </w:t>
            </w:r>
          </w:p>
          <w:p w:rsidR="003B3A96" w:rsidRPr="00B3510E" w:rsidRDefault="003B3A96" w:rsidP="003B3A96">
            <w:pPr>
              <w:pStyle w:val="Tabletext"/>
            </w:pPr>
            <w:r>
              <w:t>Person 1’s daughter is a close family member of Person 1 under AASB 124.9, and is the sole owner of Company 1A that provides consulting servic</w:t>
            </w:r>
            <w:r w:rsidR="009C3ADE">
              <w:t>es to Department A in Portfolio </w:t>
            </w:r>
            <w:r>
              <w:t>AA and Department B in Portfolio BB. As the daughter is a close family member of Person 1 who is a KMP of the State and all its controlled entities, there may be a perception that these transactions can be influenced by this related party relationship. As a result,</w:t>
            </w:r>
            <w:r w:rsidR="00203AB5">
              <w:t xml:space="preserve"> </w:t>
            </w:r>
            <w:r>
              <w:t xml:space="preserve">Person 1 </w:t>
            </w:r>
            <w:r w:rsidRPr="00364F32">
              <w:rPr>
                <w:b/>
              </w:rPr>
              <w:t>would need to declare</w:t>
            </w:r>
            <w:r>
              <w:t xml:space="preserve"> these related party transactions in their declaration certificate</w:t>
            </w:r>
            <w:r w:rsidR="00203AB5">
              <w:t xml:space="preserve">. </w:t>
            </w:r>
          </w:p>
        </w:tc>
      </w:tr>
      <w:tr w:rsidR="003B3A96" w:rsidRPr="00B3510E" w:rsidTr="00B75669">
        <w:tc>
          <w:tcPr>
            <w:tcW w:w="13949" w:type="dxa"/>
            <w:shd w:val="clear" w:color="auto" w:fill="auto"/>
          </w:tcPr>
          <w:p w:rsidR="003B3A96" w:rsidRDefault="003B3A96" w:rsidP="003B3A96">
            <w:pPr>
              <w:pStyle w:val="Heading3"/>
              <w:spacing w:before="120" w:after="0"/>
            </w:pPr>
            <w:r>
              <w:t>Example scenario 2</w:t>
            </w:r>
          </w:p>
          <w:p w:rsidR="003B3A96" w:rsidRPr="003B3A96" w:rsidRDefault="003B3A96" w:rsidP="009C3ADE">
            <w:pPr>
              <w:pStyle w:val="Tablebullet"/>
              <w:spacing w:before="20" w:after="20"/>
              <w:rPr>
                <w:b/>
              </w:rPr>
            </w:pPr>
            <w:r w:rsidRPr="003B3A96">
              <w:rPr>
                <w:b/>
              </w:rPr>
              <w:t>Person 2 is a member of the governing board of Agency X.</w:t>
            </w:r>
          </w:p>
          <w:p w:rsidR="003B3A96" w:rsidRPr="003B3A96" w:rsidRDefault="003B3A96" w:rsidP="009C3ADE">
            <w:pPr>
              <w:pStyle w:val="Tablebullet"/>
              <w:spacing w:before="20" w:after="20"/>
              <w:rPr>
                <w:b/>
              </w:rPr>
            </w:pPr>
            <w:r w:rsidRPr="003B3A96">
              <w:rPr>
                <w:b/>
              </w:rPr>
              <w:t xml:space="preserve">Company 2B is an IT computing company that is jointly owned by Person 2 and his wife. </w:t>
            </w:r>
          </w:p>
          <w:p w:rsidR="003B3A96" w:rsidRDefault="003B3A96" w:rsidP="009C3ADE">
            <w:pPr>
              <w:pStyle w:val="Tablebullet"/>
              <w:spacing w:before="20" w:after="20"/>
            </w:pPr>
            <w:r w:rsidRPr="003B3A96">
              <w:rPr>
                <w:b/>
              </w:rPr>
              <w:t>Company 2B provides computer hardware to Agency X, Agency Y and Agency Z.</w:t>
            </w:r>
            <w:r>
              <w:t xml:space="preserve"> </w:t>
            </w:r>
          </w:p>
          <w:p w:rsidR="003B3A96" w:rsidRDefault="003B3A96" w:rsidP="003B3A96">
            <w:pPr>
              <w:pStyle w:val="Tabletext"/>
            </w:pPr>
            <w:r>
              <w:t xml:space="preserve">As a member of the governing board, Person 2 has responsibility for planning, directing and controlling the activities of Agency X, and therefore is a KMP of the portfolio agency. </w:t>
            </w:r>
          </w:p>
          <w:p w:rsidR="003B3A96" w:rsidRDefault="003B3A96" w:rsidP="003B3A96">
            <w:pPr>
              <w:pStyle w:val="Tabletext"/>
            </w:pPr>
            <w:r>
              <w:t>Person 2 has joint control over Company 2B that provides computer hardware to Agency X. As Person 2 is a KMP who jointly controls Company 2B with his wife,</w:t>
            </w:r>
            <w:r w:rsidR="00203AB5">
              <w:t xml:space="preserve"> </w:t>
            </w:r>
            <w:r>
              <w:t>there may be a perception that these transactions can be influenced by this related party relationship</w:t>
            </w:r>
            <w:r w:rsidR="00203AB5">
              <w:t xml:space="preserve">. </w:t>
            </w:r>
            <w:r>
              <w:t xml:space="preserve">As a result, Person 2 </w:t>
            </w:r>
            <w:r w:rsidRPr="00364F32">
              <w:rPr>
                <w:b/>
              </w:rPr>
              <w:t>would need to declare</w:t>
            </w:r>
            <w:r>
              <w:t xml:space="preserve"> these related party transactions in their declaration certificate. </w:t>
            </w:r>
          </w:p>
          <w:p w:rsidR="003B3A96" w:rsidRPr="00B3510E" w:rsidRDefault="003B3A96" w:rsidP="003B3A96">
            <w:pPr>
              <w:pStyle w:val="Tabletext"/>
            </w:pPr>
            <w:r>
              <w:t xml:space="preserve">Company 2B also provides computer hardware to Agency Y and Agency Z. As Person 2 is not a KMP of these agencies, Company 2B is not a related party entity of Agency Y and Agency Z. Therefore, Person 2 </w:t>
            </w:r>
            <w:r w:rsidRPr="00364F32">
              <w:rPr>
                <w:b/>
              </w:rPr>
              <w:t>would not be required to declare</w:t>
            </w:r>
            <w:r>
              <w:t xml:space="preserve"> transactions that Company 2B has with these entities.</w:t>
            </w:r>
          </w:p>
        </w:tc>
      </w:tr>
      <w:tr w:rsidR="003B3A96" w:rsidRPr="00B3510E" w:rsidTr="00B75669">
        <w:tc>
          <w:tcPr>
            <w:tcW w:w="13949" w:type="dxa"/>
          </w:tcPr>
          <w:p w:rsidR="00364F32" w:rsidRDefault="00364F32" w:rsidP="00364F32">
            <w:pPr>
              <w:pStyle w:val="Heading3"/>
              <w:spacing w:before="120" w:after="0"/>
            </w:pPr>
            <w:r>
              <w:t>Example scenario 3</w:t>
            </w:r>
          </w:p>
          <w:p w:rsidR="00364F32" w:rsidRPr="00364F32" w:rsidRDefault="00364F32" w:rsidP="009C3ADE">
            <w:pPr>
              <w:pStyle w:val="Tablebullet"/>
              <w:spacing w:before="20" w:after="20"/>
              <w:rPr>
                <w:b/>
              </w:rPr>
            </w:pPr>
            <w:r w:rsidRPr="00364F32">
              <w:rPr>
                <w:b/>
              </w:rPr>
              <w:t xml:space="preserve">Person 3 is the Secretary of Department B. </w:t>
            </w:r>
          </w:p>
          <w:p w:rsidR="00364F32" w:rsidRPr="00364F32" w:rsidRDefault="00364F32" w:rsidP="009C3ADE">
            <w:pPr>
              <w:pStyle w:val="Tablebullet"/>
              <w:spacing w:before="20" w:after="20"/>
              <w:rPr>
                <w:b/>
              </w:rPr>
            </w:pPr>
            <w:r w:rsidRPr="00364F32">
              <w:rPr>
                <w:b/>
              </w:rPr>
              <w:t xml:space="preserve">Person 3 is also a member of the governing board of Agency Z. </w:t>
            </w:r>
          </w:p>
          <w:p w:rsidR="00364F32" w:rsidRPr="00364F32" w:rsidRDefault="00364F32" w:rsidP="009C3ADE">
            <w:pPr>
              <w:pStyle w:val="Tablebullet"/>
              <w:spacing w:before="20" w:after="20"/>
              <w:rPr>
                <w:b/>
              </w:rPr>
            </w:pPr>
            <w:r w:rsidRPr="00364F32">
              <w:rPr>
                <w:b/>
              </w:rPr>
              <w:t>The Trust is controlled by Agency Z and is consolidated into the agency’s financial statements</w:t>
            </w:r>
            <w:r w:rsidR="00203AB5">
              <w:rPr>
                <w:b/>
              </w:rPr>
              <w:t xml:space="preserve">. </w:t>
            </w:r>
          </w:p>
          <w:p w:rsidR="00364F32" w:rsidRPr="00364F32" w:rsidRDefault="00364F32" w:rsidP="009C3ADE">
            <w:pPr>
              <w:pStyle w:val="Tablebullet"/>
              <w:spacing w:before="20" w:after="20"/>
              <w:rPr>
                <w:b/>
              </w:rPr>
            </w:pPr>
            <w:r w:rsidRPr="00364F32">
              <w:rPr>
                <w:b/>
              </w:rPr>
              <w:t xml:space="preserve">Company 3C is a design company that Person 3’s son is the CEO of. </w:t>
            </w:r>
          </w:p>
          <w:p w:rsidR="00364F32" w:rsidRPr="00364F32" w:rsidRDefault="00364F32" w:rsidP="009C3ADE">
            <w:pPr>
              <w:pStyle w:val="Tablebullet"/>
              <w:spacing w:before="20" w:after="20"/>
              <w:rPr>
                <w:b/>
              </w:rPr>
            </w:pPr>
            <w:r w:rsidRPr="00364F32">
              <w:rPr>
                <w:b/>
              </w:rPr>
              <w:t>Company 3C provides printing and design services to Department B and Agency Z.</w:t>
            </w:r>
          </w:p>
          <w:p w:rsidR="00364F32" w:rsidRDefault="00364F32" w:rsidP="00364F32">
            <w:pPr>
              <w:pStyle w:val="Tabletext"/>
            </w:pPr>
            <w:r w:rsidRPr="00B75669">
              <w:rPr>
                <w:u w:val="single"/>
              </w:rPr>
              <w:t>Person 3 in his capacity as Secretary of Department B</w:t>
            </w:r>
            <w:r>
              <w:t xml:space="preserve">: As a member of the Senior Executive Group of Department B, Person 3 has responsibility for planning, directing and controlling the activities of the entity. Therefore, Person 3 is a KMP of Department B. </w:t>
            </w:r>
          </w:p>
          <w:p w:rsidR="00364F32" w:rsidRDefault="00364F32" w:rsidP="00364F32">
            <w:pPr>
              <w:pStyle w:val="Tabletext"/>
            </w:pPr>
            <w:r w:rsidRPr="00B75669">
              <w:rPr>
                <w:u w:val="single"/>
              </w:rPr>
              <w:t>Person 3 in his capacity as a member of the governing board of Agency Z</w:t>
            </w:r>
            <w:r>
              <w:t xml:space="preserve">: Person 3 is also a member of the governing board of Agency Z and has the responsibility for planning, directing and controlling the activities of the portfolio agency. Therefore Person 3 is also a KMP of Agency Z. As the Trust is controlled by Agency Z and is consolidated into the agency’s financial statements, these two entities are considered to be part of one Group. Person 3 is therefore a KMP of all entities within this Group (Agency Z and the Trust). </w:t>
            </w:r>
          </w:p>
          <w:p w:rsidR="003B3A96" w:rsidRPr="00B3510E" w:rsidRDefault="00364F32" w:rsidP="00364F32">
            <w:pPr>
              <w:pStyle w:val="Tabletext"/>
            </w:pPr>
            <w:r>
              <w:t>Person 3’s son is a close family member of Person 3 under AASB 124.9, and is the CEO of Company 3C that provides printing and design serv</w:t>
            </w:r>
            <w:r w:rsidR="009C3ADE">
              <w:t>ices to Department B and Agency </w:t>
            </w:r>
            <w:r>
              <w:t>Z. As the son is a close family member of Person 3 who is a KMP, there may be a perception that these transactions can be influenced by this related party relationship</w:t>
            </w:r>
            <w:r w:rsidR="00203AB5">
              <w:t xml:space="preserve">. </w:t>
            </w:r>
            <w:r>
              <w:t>As a result,</w:t>
            </w:r>
            <w:r w:rsidR="00203AB5">
              <w:t xml:space="preserve"> </w:t>
            </w:r>
            <w:r>
              <w:t xml:space="preserve">Person 3 </w:t>
            </w:r>
            <w:r w:rsidRPr="00B75669">
              <w:rPr>
                <w:b/>
              </w:rPr>
              <w:t>would need to declare</w:t>
            </w:r>
            <w:r>
              <w:t xml:space="preserve"> these related party transactions in their declaration certificates for Department B and Agency Z</w:t>
            </w:r>
            <w:r w:rsidR="00203AB5">
              <w:t xml:space="preserve">. </w:t>
            </w:r>
          </w:p>
        </w:tc>
      </w:tr>
      <w:bookmarkEnd w:id="1"/>
    </w:tbl>
    <w:p w:rsidR="001B14FD" w:rsidRPr="00C80D6A" w:rsidRDefault="001B14FD" w:rsidP="00C80D6A">
      <w:pPr>
        <w:spacing w:before="0" w:after="0"/>
        <w:rPr>
          <w:sz w:val="4"/>
          <w:szCs w:val="4"/>
        </w:rPr>
      </w:pPr>
    </w:p>
    <w:sectPr w:rsidR="001B14FD" w:rsidRPr="00C80D6A" w:rsidSect="0055344F">
      <w:headerReference w:type="default" r:id="rId9"/>
      <w:footerReference w:type="default" r:id="rId10"/>
      <w:type w:val="continuous"/>
      <w:pgSz w:w="16838" w:h="11906" w:orient="landscape" w:code="9"/>
      <w:pgMar w:top="1259" w:right="1440" w:bottom="1349" w:left="1440" w:header="44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8CF" w:rsidRDefault="002978CF" w:rsidP="002D711A">
      <w:pPr>
        <w:spacing w:after="0" w:line="240" w:lineRule="auto"/>
      </w:pPr>
      <w:r>
        <w:separator/>
      </w:r>
    </w:p>
  </w:endnote>
  <w:endnote w:type="continuationSeparator" w:id="0">
    <w:p w:rsidR="002978CF" w:rsidRDefault="002978CF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62" w:rsidRDefault="00764162" w:rsidP="00BF12A1">
    <w:pPr>
      <w:pStyle w:val="Spacer"/>
    </w:pPr>
  </w:p>
  <w:p w:rsidR="00AA2326" w:rsidRDefault="00764162">
    <w:pPr>
      <w:pStyle w:val="Footer"/>
    </w:pPr>
    <w:r w:rsidRPr="006E0266">
      <w:rPr>
        <w:b/>
        <w:noProof w:val="0"/>
        <w:color w:val="0063A6" w:themeColor="accent1"/>
      </w:rPr>
      <w:fldChar w:fldCharType="begin"/>
    </w:r>
    <w:r w:rsidRPr="006E0266">
      <w:rPr>
        <w:b/>
        <w:color w:val="0063A6" w:themeColor="accent1"/>
      </w:rPr>
      <w:instrText xml:space="preserve"> StyleRef “Title” </w:instrText>
    </w:r>
    <w:r w:rsidRPr="006E0266">
      <w:rPr>
        <w:b/>
        <w:noProof w:val="0"/>
        <w:color w:val="0063A6" w:themeColor="accent1"/>
      </w:rPr>
      <w:fldChar w:fldCharType="separate"/>
    </w:r>
    <w:r w:rsidR="002B46D5">
      <w:rPr>
        <w:b/>
        <w:color w:val="0063A6" w:themeColor="accent1"/>
      </w:rPr>
      <w:t>2B. Example scenarios</w:t>
    </w:r>
    <w:r w:rsidRPr="006E0266">
      <w:rPr>
        <w:b/>
        <w:color w:val="0063A6" w:themeColor="accent1"/>
      </w:rPr>
      <w:fldChar w:fldCharType="end"/>
    </w:r>
    <w:r w:rsidRPr="00C022F9">
      <w:tab/>
    </w:r>
    <w:r w:rsidRPr="006E0266">
      <w:t xml:space="preserve">Page </w:t>
    </w:r>
    <w:r w:rsidRPr="006E0266">
      <w:rPr>
        <w:rStyle w:val="PageNumber"/>
        <w:color w:val="auto"/>
      </w:rPr>
      <w:fldChar w:fldCharType="begin"/>
    </w:r>
    <w:r w:rsidRPr="006E0266">
      <w:rPr>
        <w:rStyle w:val="PageNumber"/>
        <w:color w:val="auto"/>
      </w:rPr>
      <w:instrText xml:space="preserve"> Page </w:instrText>
    </w:r>
    <w:r w:rsidRPr="006E0266">
      <w:rPr>
        <w:rStyle w:val="PageNumber"/>
        <w:color w:val="auto"/>
      </w:rPr>
      <w:fldChar w:fldCharType="separate"/>
    </w:r>
    <w:r w:rsidR="002B46D5">
      <w:rPr>
        <w:rStyle w:val="PageNumber"/>
        <w:color w:val="auto"/>
      </w:rPr>
      <w:t>1</w:t>
    </w:r>
    <w:r w:rsidRPr="006E0266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8CF" w:rsidRDefault="002978CF" w:rsidP="002D711A">
      <w:pPr>
        <w:spacing w:after="0" w:line="240" w:lineRule="auto"/>
      </w:pPr>
      <w:r>
        <w:separator/>
      </w:r>
    </w:p>
  </w:footnote>
  <w:footnote w:type="continuationSeparator" w:id="0">
    <w:p w:rsidR="002978CF" w:rsidRDefault="002978CF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62" w:rsidRPr="0041689E" w:rsidRDefault="007641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DC99DE9" wp14:editId="4ABBCB89">
          <wp:simplePos x="0" y="0"/>
          <wp:positionH relativeFrom="column">
            <wp:posOffset>-237379</wp:posOffset>
          </wp:positionH>
          <wp:positionV relativeFrom="page">
            <wp:posOffset>229870</wp:posOffset>
          </wp:positionV>
          <wp:extent cx="1183640" cy="3524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64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17C2315" wp14:editId="325AAE14">
          <wp:simplePos x="0" y="0"/>
          <wp:positionH relativeFrom="column">
            <wp:posOffset>-2218994</wp:posOffset>
          </wp:positionH>
          <wp:positionV relativeFrom="page">
            <wp:posOffset>115570</wp:posOffset>
          </wp:positionV>
          <wp:extent cx="13157835" cy="548640"/>
          <wp:effectExtent l="0" t="0" r="571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 HEADER_9545 DTF Covers A4 Final_Blue6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50"/>
                  <a:stretch/>
                </pic:blipFill>
                <pic:spPr bwMode="auto">
                  <a:xfrm>
                    <a:off x="0" y="0"/>
                    <a:ext cx="13157835" cy="54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15E"/>
    <w:multiLevelType w:val="hybridMultilevel"/>
    <w:tmpl w:val="27B2407A"/>
    <w:lvl w:ilvl="0" w:tplc="DC4030A8">
      <w:start w:val="1"/>
      <w:numFmt w:val="lowerLetter"/>
      <w:lvlText w:val="(%1)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DE44B61"/>
    <w:multiLevelType w:val="hybridMultilevel"/>
    <w:tmpl w:val="3F5AD3E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>
    <w:nsid w:val="446D3A6A"/>
    <w:multiLevelType w:val="multilevel"/>
    <w:tmpl w:val="1CB0DDC0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216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4">
    <w:nsid w:val="7A7E12E5"/>
    <w:multiLevelType w:val="hybridMultilevel"/>
    <w:tmpl w:val="62AE4AF0"/>
    <w:lvl w:ilvl="0" w:tplc="37647EC8">
      <w:start w:val="1"/>
      <w:numFmt w:val="decimal"/>
      <w:pStyle w:val="Numpara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5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1"/>
  </w:num>
  <w:num w:numId="18">
    <w:abstractNumId w:val="1"/>
  </w:num>
  <w:num w:numId="19">
    <w:abstractNumId w:val="4"/>
  </w:num>
  <w:num w:numId="20">
    <w:abstractNumId w:val="5"/>
  </w:num>
  <w:num w:numId="21">
    <w:abstractNumId w:val="5"/>
  </w:num>
  <w:num w:numId="22">
    <w:abstractNumId w:val="5"/>
  </w:num>
  <w:num w:numId="23">
    <w:abstractNumId w:val="1"/>
  </w:num>
  <w:num w:numId="24">
    <w:abstractNumId w:val="1"/>
  </w:num>
  <w:num w:numId="25">
    <w:abstractNumId w:val="2"/>
  </w:num>
  <w:num w:numId="26">
    <w:abstractNumId w:val="0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CF"/>
    <w:rsid w:val="00011805"/>
    <w:rsid w:val="00012F6F"/>
    <w:rsid w:val="00014213"/>
    <w:rsid w:val="00014B55"/>
    <w:rsid w:val="00020E3E"/>
    <w:rsid w:val="00023BF3"/>
    <w:rsid w:val="00026811"/>
    <w:rsid w:val="0003355C"/>
    <w:rsid w:val="00045296"/>
    <w:rsid w:val="000648D6"/>
    <w:rsid w:val="00075E6C"/>
    <w:rsid w:val="00077D59"/>
    <w:rsid w:val="000848BB"/>
    <w:rsid w:val="000A29BD"/>
    <w:rsid w:val="000B29AD"/>
    <w:rsid w:val="000C6372"/>
    <w:rsid w:val="000D261A"/>
    <w:rsid w:val="000E392D"/>
    <w:rsid w:val="000F1B29"/>
    <w:rsid w:val="000F4288"/>
    <w:rsid w:val="000F7165"/>
    <w:rsid w:val="00102379"/>
    <w:rsid w:val="001065D6"/>
    <w:rsid w:val="00116F4B"/>
    <w:rsid w:val="0011713F"/>
    <w:rsid w:val="00121252"/>
    <w:rsid w:val="001224AB"/>
    <w:rsid w:val="00124609"/>
    <w:rsid w:val="001254CE"/>
    <w:rsid w:val="00134CEA"/>
    <w:rsid w:val="001422CC"/>
    <w:rsid w:val="00147E60"/>
    <w:rsid w:val="00153637"/>
    <w:rsid w:val="001617B6"/>
    <w:rsid w:val="00164EF8"/>
    <w:rsid w:val="00165E66"/>
    <w:rsid w:val="001B14FD"/>
    <w:rsid w:val="001C6DFC"/>
    <w:rsid w:val="001C7BAE"/>
    <w:rsid w:val="001E31FA"/>
    <w:rsid w:val="001E64F6"/>
    <w:rsid w:val="00203AB5"/>
    <w:rsid w:val="00206FFA"/>
    <w:rsid w:val="00207C7A"/>
    <w:rsid w:val="0021214A"/>
    <w:rsid w:val="00222BEB"/>
    <w:rsid w:val="00225E60"/>
    <w:rsid w:val="0023202C"/>
    <w:rsid w:val="002355BA"/>
    <w:rsid w:val="00236203"/>
    <w:rsid w:val="00245043"/>
    <w:rsid w:val="00257760"/>
    <w:rsid w:val="00292D36"/>
    <w:rsid w:val="00297281"/>
    <w:rsid w:val="002978CF"/>
    <w:rsid w:val="002B13CD"/>
    <w:rsid w:val="002B46D5"/>
    <w:rsid w:val="002C54E0"/>
    <w:rsid w:val="002D711A"/>
    <w:rsid w:val="002D7336"/>
    <w:rsid w:val="002E3396"/>
    <w:rsid w:val="003026D2"/>
    <w:rsid w:val="0031149C"/>
    <w:rsid w:val="00320879"/>
    <w:rsid w:val="003320CA"/>
    <w:rsid w:val="00351861"/>
    <w:rsid w:val="00364F32"/>
    <w:rsid w:val="0038771C"/>
    <w:rsid w:val="0039405B"/>
    <w:rsid w:val="003A1C92"/>
    <w:rsid w:val="003A49D3"/>
    <w:rsid w:val="003A541A"/>
    <w:rsid w:val="003A6923"/>
    <w:rsid w:val="003B3A96"/>
    <w:rsid w:val="003B698D"/>
    <w:rsid w:val="003C2C67"/>
    <w:rsid w:val="003C5BA4"/>
    <w:rsid w:val="003E3E26"/>
    <w:rsid w:val="003F1295"/>
    <w:rsid w:val="003F3FBC"/>
    <w:rsid w:val="003F76FC"/>
    <w:rsid w:val="004002EB"/>
    <w:rsid w:val="0040270E"/>
    <w:rsid w:val="0041689E"/>
    <w:rsid w:val="0042111D"/>
    <w:rsid w:val="004234AC"/>
    <w:rsid w:val="004236C8"/>
    <w:rsid w:val="00427681"/>
    <w:rsid w:val="00433DB7"/>
    <w:rsid w:val="004407D6"/>
    <w:rsid w:val="004466CD"/>
    <w:rsid w:val="00453750"/>
    <w:rsid w:val="00456941"/>
    <w:rsid w:val="004702EA"/>
    <w:rsid w:val="00482D02"/>
    <w:rsid w:val="004865B9"/>
    <w:rsid w:val="004905DA"/>
    <w:rsid w:val="004A7519"/>
    <w:rsid w:val="004A7BB1"/>
    <w:rsid w:val="004D3518"/>
    <w:rsid w:val="004D62D6"/>
    <w:rsid w:val="004E6CCF"/>
    <w:rsid w:val="00503DA3"/>
    <w:rsid w:val="005135A9"/>
    <w:rsid w:val="00520170"/>
    <w:rsid w:val="00521648"/>
    <w:rsid w:val="0053416C"/>
    <w:rsid w:val="005413D5"/>
    <w:rsid w:val="00541C2F"/>
    <w:rsid w:val="0055344F"/>
    <w:rsid w:val="00560BFE"/>
    <w:rsid w:val="00563527"/>
    <w:rsid w:val="0058124E"/>
    <w:rsid w:val="005875A3"/>
    <w:rsid w:val="0058781C"/>
    <w:rsid w:val="005A3416"/>
    <w:rsid w:val="005B0D53"/>
    <w:rsid w:val="005B27FE"/>
    <w:rsid w:val="005C1F6F"/>
    <w:rsid w:val="005C3E6D"/>
    <w:rsid w:val="005E582D"/>
    <w:rsid w:val="005F1659"/>
    <w:rsid w:val="005F3DC5"/>
    <w:rsid w:val="005F61DF"/>
    <w:rsid w:val="006023F9"/>
    <w:rsid w:val="00610559"/>
    <w:rsid w:val="006332F6"/>
    <w:rsid w:val="00646DFC"/>
    <w:rsid w:val="006534B2"/>
    <w:rsid w:val="006542DE"/>
    <w:rsid w:val="0065615D"/>
    <w:rsid w:val="00657011"/>
    <w:rsid w:val="006650B5"/>
    <w:rsid w:val="006651B1"/>
    <w:rsid w:val="00665778"/>
    <w:rsid w:val="00666EB3"/>
    <w:rsid w:val="006722D2"/>
    <w:rsid w:val="006731FC"/>
    <w:rsid w:val="006766C9"/>
    <w:rsid w:val="0068705D"/>
    <w:rsid w:val="0069721C"/>
    <w:rsid w:val="006A5B34"/>
    <w:rsid w:val="006A69CF"/>
    <w:rsid w:val="006A73C0"/>
    <w:rsid w:val="006C77A9"/>
    <w:rsid w:val="006C7C12"/>
    <w:rsid w:val="006D79FB"/>
    <w:rsid w:val="006E0266"/>
    <w:rsid w:val="006F5199"/>
    <w:rsid w:val="006F6693"/>
    <w:rsid w:val="007039B7"/>
    <w:rsid w:val="00707FE8"/>
    <w:rsid w:val="00715811"/>
    <w:rsid w:val="00723557"/>
    <w:rsid w:val="00724892"/>
    <w:rsid w:val="00724962"/>
    <w:rsid w:val="00724A0F"/>
    <w:rsid w:val="00732162"/>
    <w:rsid w:val="00733267"/>
    <w:rsid w:val="00736732"/>
    <w:rsid w:val="00742C7D"/>
    <w:rsid w:val="00750CBE"/>
    <w:rsid w:val="00764162"/>
    <w:rsid w:val="00766B5A"/>
    <w:rsid w:val="007805F0"/>
    <w:rsid w:val="00780BFC"/>
    <w:rsid w:val="007834F2"/>
    <w:rsid w:val="00791020"/>
    <w:rsid w:val="00791C29"/>
    <w:rsid w:val="00794FEC"/>
    <w:rsid w:val="007A540F"/>
    <w:rsid w:val="007A5F82"/>
    <w:rsid w:val="007A6D7D"/>
    <w:rsid w:val="007C4456"/>
    <w:rsid w:val="007E77EB"/>
    <w:rsid w:val="007F1A4C"/>
    <w:rsid w:val="007F1BA8"/>
    <w:rsid w:val="008022C3"/>
    <w:rsid w:val="008039B2"/>
    <w:rsid w:val="008041E6"/>
    <w:rsid w:val="00805BD5"/>
    <w:rsid w:val="008065D2"/>
    <w:rsid w:val="0081559C"/>
    <w:rsid w:val="0082194C"/>
    <w:rsid w:val="008220C4"/>
    <w:rsid w:val="008222FF"/>
    <w:rsid w:val="008229BB"/>
    <w:rsid w:val="008241FF"/>
    <w:rsid w:val="00824A66"/>
    <w:rsid w:val="008411E9"/>
    <w:rsid w:val="0084200F"/>
    <w:rsid w:val="00843B2C"/>
    <w:rsid w:val="00867F2E"/>
    <w:rsid w:val="008767E1"/>
    <w:rsid w:val="00883113"/>
    <w:rsid w:val="00885F1B"/>
    <w:rsid w:val="00894046"/>
    <w:rsid w:val="008A4900"/>
    <w:rsid w:val="008B5897"/>
    <w:rsid w:val="008D0281"/>
    <w:rsid w:val="008F0172"/>
    <w:rsid w:val="008F4FC2"/>
    <w:rsid w:val="008F5562"/>
    <w:rsid w:val="008F6D45"/>
    <w:rsid w:val="008F7873"/>
    <w:rsid w:val="00913170"/>
    <w:rsid w:val="00920D93"/>
    <w:rsid w:val="00931020"/>
    <w:rsid w:val="00941BC4"/>
    <w:rsid w:val="009834C0"/>
    <w:rsid w:val="00986AAC"/>
    <w:rsid w:val="00987BF0"/>
    <w:rsid w:val="00991FA0"/>
    <w:rsid w:val="00994D92"/>
    <w:rsid w:val="009A1DA2"/>
    <w:rsid w:val="009A3704"/>
    <w:rsid w:val="009A4739"/>
    <w:rsid w:val="009A674F"/>
    <w:rsid w:val="009B199C"/>
    <w:rsid w:val="009B54C8"/>
    <w:rsid w:val="009B61F1"/>
    <w:rsid w:val="009B62E0"/>
    <w:rsid w:val="009C3ADE"/>
    <w:rsid w:val="009C3D62"/>
    <w:rsid w:val="009C3D88"/>
    <w:rsid w:val="009E3858"/>
    <w:rsid w:val="009E70DD"/>
    <w:rsid w:val="009F2ED9"/>
    <w:rsid w:val="009F3231"/>
    <w:rsid w:val="009F5C58"/>
    <w:rsid w:val="00A023A0"/>
    <w:rsid w:val="00A11C12"/>
    <w:rsid w:val="00A1562B"/>
    <w:rsid w:val="00A170F4"/>
    <w:rsid w:val="00A2559E"/>
    <w:rsid w:val="00A25FD9"/>
    <w:rsid w:val="00A414D4"/>
    <w:rsid w:val="00A42504"/>
    <w:rsid w:val="00A46BA8"/>
    <w:rsid w:val="00A47634"/>
    <w:rsid w:val="00A5126B"/>
    <w:rsid w:val="00A57D89"/>
    <w:rsid w:val="00A612FE"/>
    <w:rsid w:val="00A643E1"/>
    <w:rsid w:val="00A66A8A"/>
    <w:rsid w:val="00A72CF8"/>
    <w:rsid w:val="00AA0D40"/>
    <w:rsid w:val="00AA2326"/>
    <w:rsid w:val="00AA26B8"/>
    <w:rsid w:val="00AB3FE2"/>
    <w:rsid w:val="00AC0EBA"/>
    <w:rsid w:val="00AD3322"/>
    <w:rsid w:val="00AD7E4E"/>
    <w:rsid w:val="00AE25F0"/>
    <w:rsid w:val="00AF4D58"/>
    <w:rsid w:val="00AF6666"/>
    <w:rsid w:val="00B10154"/>
    <w:rsid w:val="00B3510E"/>
    <w:rsid w:val="00B37245"/>
    <w:rsid w:val="00B75669"/>
    <w:rsid w:val="00B76B17"/>
    <w:rsid w:val="00B8047C"/>
    <w:rsid w:val="00B81B44"/>
    <w:rsid w:val="00B9053B"/>
    <w:rsid w:val="00B90EAB"/>
    <w:rsid w:val="00BA166C"/>
    <w:rsid w:val="00BB67B0"/>
    <w:rsid w:val="00BC2DE7"/>
    <w:rsid w:val="00BC3422"/>
    <w:rsid w:val="00BD6F63"/>
    <w:rsid w:val="00BE2FF0"/>
    <w:rsid w:val="00BF12A1"/>
    <w:rsid w:val="00BF7291"/>
    <w:rsid w:val="00C015B9"/>
    <w:rsid w:val="00C022F9"/>
    <w:rsid w:val="00C032EA"/>
    <w:rsid w:val="00C061AA"/>
    <w:rsid w:val="00C06EB5"/>
    <w:rsid w:val="00C1145F"/>
    <w:rsid w:val="00C216EA"/>
    <w:rsid w:val="00C37E6D"/>
    <w:rsid w:val="00C46FD1"/>
    <w:rsid w:val="00C637E1"/>
    <w:rsid w:val="00C70D50"/>
    <w:rsid w:val="00C80D6A"/>
    <w:rsid w:val="00C907D7"/>
    <w:rsid w:val="00C91BEF"/>
    <w:rsid w:val="00C92338"/>
    <w:rsid w:val="00CA7C3A"/>
    <w:rsid w:val="00CC2DB2"/>
    <w:rsid w:val="00CD0307"/>
    <w:rsid w:val="00CD151F"/>
    <w:rsid w:val="00CD3D1B"/>
    <w:rsid w:val="00CE2090"/>
    <w:rsid w:val="00CE79B9"/>
    <w:rsid w:val="00CF7DCA"/>
    <w:rsid w:val="00D21F48"/>
    <w:rsid w:val="00D2312F"/>
    <w:rsid w:val="00D269C1"/>
    <w:rsid w:val="00D40B38"/>
    <w:rsid w:val="00D4186F"/>
    <w:rsid w:val="00D44953"/>
    <w:rsid w:val="00D542F3"/>
    <w:rsid w:val="00D5441A"/>
    <w:rsid w:val="00D5644B"/>
    <w:rsid w:val="00D56E25"/>
    <w:rsid w:val="00D615D9"/>
    <w:rsid w:val="00D718D7"/>
    <w:rsid w:val="00D814B7"/>
    <w:rsid w:val="00D905B0"/>
    <w:rsid w:val="00D90688"/>
    <w:rsid w:val="00D91E6D"/>
    <w:rsid w:val="00DA3AAD"/>
    <w:rsid w:val="00DB312B"/>
    <w:rsid w:val="00DC1FC6"/>
    <w:rsid w:val="00DC5654"/>
    <w:rsid w:val="00DC658F"/>
    <w:rsid w:val="00DE0886"/>
    <w:rsid w:val="00DE60CC"/>
    <w:rsid w:val="00E15A83"/>
    <w:rsid w:val="00E16CBD"/>
    <w:rsid w:val="00E26B32"/>
    <w:rsid w:val="00E407B6"/>
    <w:rsid w:val="00E41EF1"/>
    <w:rsid w:val="00E42942"/>
    <w:rsid w:val="00E42B5E"/>
    <w:rsid w:val="00E468A6"/>
    <w:rsid w:val="00E478EB"/>
    <w:rsid w:val="00E62C4D"/>
    <w:rsid w:val="00E649E8"/>
    <w:rsid w:val="00E71BDF"/>
    <w:rsid w:val="00E80549"/>
    <w:rsid w:val="00E83CA7"/>
    <w:rsid w:val="00E87828"/>
    <w:rsid w:val="00EA36C4"/>
    <w:rsid w:val="00EC171D"/>
    <w:rsid w:val="00ED487E"/>
    <w:rsid w:val="00ED5033"/>
    <w:rsid w:val="00EE7A0D"/>
    <w:rsid w:val="00EE7ED4"/>
    <w:rsid w:val="00F00320"/>
    <w:rsid w:val="00F031B6"/>
    <w:rsid w:val="00F12CD7"/>
    <w:rsid w:val="00F17CE1"/>
    <w:rsid w:val="00F2115C"/>
    <w:rsid w:val="00F22ABA"/>
    <w:rsid w:val="00F24D2E"/>
    <w:rsid w:val="00F32F2B"/>
    <w:rsid w:val="00F36B12"/>
    <w:rsid w:val="00F56471"/>
    <w:rsid w:val="00F60F9F"/>
    <w:rsid w:val="00F64F08"/>
    <w:rsid w:val="00F709F7"/>
    <w:rsid w:val="00F734F5"/>
    <w:rsid w:val="00F76028"/>
    <w:rsid w:val="00F966B1"/>
    <w:rsid w:val="00F97D48"/>
    <w:rsid w:val="00FA0311"/>
    <w:rsid w:val="00FA6020"/>
    <w:rsid w:val="00FD640F"/>
    <w:rsid w:val="00FD6B4C"/>
    <w:rsid w:val="00FD75EB"/>
    <w:rsid w:val="00FE0DF4"/>
    <w:rsid w:val="00FE7D76"/>
    <w:rsid w:val="00FF499D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4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/>
    <w:lsdException w:name="Default Paragraph Font" w:uiPriority="1" w:unhideWhenUsed="1"/>
    <w:lsdException w:name="Body Text" w:uiPriority="49"/>
    <w:lsdException w:name="Subtitle" w:semiHidden="0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21214A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715811"/>
    <w:pPr>
      <w:keepNext/>
      <w:keepLines/>
      <w:spacing w:before="400" w:after="40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5F3DC5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5F3DC5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91FA0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semiHidden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semiHidden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semiHidden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C171D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715811"/>
    <w:rPr>
      <w:rFonts w:asciiTheme="majorHAnsi" w:eastAsiaTheme="majorEastAsia" w:hAnsiTheme="majorHAnsi" w:cstheme="majorBidi"/>
      <w:b/>
      <w:bCs/>
      <w:color w:val="201547"/>
      <w:spacing w:val="-1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5F3DC5"/>
    <w:rPr>
      <w:rFonts w:asciiTheme="majorHAnsi" w:eastAsiaTheme="majorEastAsia" w:hAnsiTheme="majorHAnsi" w:cstheme="majorBidi"/>
      <w:b/>
      <w:bCs/>
      <w:color w:val="0063A6" w:themeColor="accent1"/>
      <w:spacing w:val="2"/>
      <w:sz w:val="24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8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7"/>
    <w:qFormat/>
    <w:rsid w:val="00EC171D"/>
    <w:pPr>
      <w:numPr>
        <w:ilvl w:val="2"/>
        <w:numId w:val="22"/>
      </w:numPr>
    </w:pPr>
  </w:style>
  <w:style w:type="paragraph" w:customStyle="1" w:styleId="Heading2numbered">
    <w:name w:val="Heading 2 numbered"/>
    <w:basedOn w:val="Heading2"/>
    <w:next w:val="NormalIndent"/>
    <w:uiPriority w:val="7"/>
    <w:qFormat/>
    <w:rsid w:val="00EC171D"/>
    <w:pPr>
      <w:numPr>
        <w:ilvl w:val="3"/>
        <w:numId w:val="22"/>
      </w:numPr>
    </w:pPr>
  </w:style>
  <w:style w:type="paragraph" w:customStyle="1" w:styleId="Heading3numbered">
    <w:name w:val="Heading 3 numbered"/>
    <w:basedOn w:val="Heading3"/>
    <w:next w:val="NormalIndent"/>
    <w:uiPriority w:val="7"/>
    <w:qFormat/>
    <w:rsid w:val="00EC171D"/>
    <w:pPr>
      <w:numPr>
        <w:ilvl w:val="4"/>
        <w:numId w:val="22"/>
      </w:numPr>
    </w:pPr>
  </w:style>
  <w:style w:type="character" w:customStyle="1" w:styleId="Heading3Char">
    <w:name w:val="Heading 3 Char"/>
    <w:basedOn w:val="DefaultParagraphFont"/>
    <w:link w:val="Heading3"/>
    <w:rsid w:val="005F3DC5"/>
    <w:rPr>
      <w:rFonts w:asciiTheme="majorHAnsi" w:eastAsiaTheme="majorEastAsia" w:hAnsiTheme="majorHAnsi" w:cstheme="majorBidi"/>
      <w:b/>
      <w:bCs/>
      <w:color w:val="0063A6" w:themeColor="accent1"/>
      <w:spacing w:val="2"/>
      <w:szCs w:val="22"/>
    </w:rPr>
  </w:style>
  <w:style w:type="paragraph" w:customStyle="1" w:styleId="Heading4numbered">
    <w:name w:val="Heading 4 numbered"/>
    <w:basedOn w:val="Heading4"/>
    <w:next w:val="NormalIndent"/>
    <w:uiPriority w:val="7"/>
    <w:qFormat/>
    <w:rsid w:val="00EC171D"/>
    <w:pPr>
      <w:numPr>
        <w:ilvl w:val="5"/>
        <w:numId w:val="22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uiPriority w:val="49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9"/>
    <w:rsid w:val="0021214A"/>
    <w:pPr>
      <w:spacing w:after="0" w:line="360" w:lineRule="exact"/>
    </w:pPr>
    <w:rPr>
      <w:rFonts w:asciiTheme="majorHAnsi" w:eastAsia="Times New Roman" w:hAnsiTheme="majorHAnsi" w:cstheme="majorHAnsi"/>
      <w:color w:val="0063A6" w:themeColor="accent1"/>
      <w:spacing w:val="-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21214A"/>
    <w:rPr>
      <w:rFonts w:asciiTheme="majorHAnsi" w:eastAsia="Times New Roman" w:hAnsiTheme="majorHAnsi" w:cstheme="majorHAnsi"/>
      <w:color w:val="0063A6" w:themeColor="accent1"/>
      <w:spacing w:val="-2"/>
      <w:sz w:val="32"/>
      <w:szCs w:val="32"/>
    </w:rPr>
  </w:style>
  <w:style w:type="paragraph" w:customStyle="1" w:styleId="TertiaryTitle">
    <w:name w:val="Tertiary Title"/>
    <w:next w:val="Normal"/>
    <w:uiPriority w:val="99"/>
    <w:semiHidden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36"/>
      <w:szCs w:val="40"/>
      <w:lang w:eastAsia="en-US"/>
    </w:rPr>
  </w:style>
  <w:style w:type="paragraph" w:styleId="Title">
    <w:name w:val="Title"/>
    <w:link w:val="TitleChar"/>
    <w:uiPriority w:val="99"/>
    <w:rsid w:val="0021214A"/>
    <w:pPr>
      <w:spacing w:before="240"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21214A"/>
    <w:rPr>
      <w:rFonts w:asciiTheme="majorHAnsi" w:eastAsia="Times New Roman" w:hAnsiTheme="majorHAnsi" w:cstheme="majorHAnsi"/>
      <w:b/>
      <w:color w:val="0063A6" w:themeColor="accent1"/>
      <w:spacing w:val="-2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8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6E0266"/>
    <w:pPr>
      <w:tabs>
        <w:tab w:val="right" w:pos="13950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6E0266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764162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semiHidden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semiHidden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semiHidden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semiHidden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991FA0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991FA0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6"/>
    <w:qFormat/>
    <w:rsid w:val="00CE2090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6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8"/>
    <w:qFormat/>
    <w:rsid w:val="00A414D4"/>
    <w:pPr>
      <w:numPr>
        <w:ilvl w:val="7"/>
        <w:numId w:val="22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8"/>
    <w:qFormat/>
    <w:rsid w:val="00A414D4"/>
    <w:pPr>
      <w:numPr>
        <w:ilvl w:val="6"/>
        <w:numId w:val="22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2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2"/>
      </w:numPr>
    </w:pPr>
  </w:style>
  <w:style w:type="paragraph" w:customStyle="1" w:styleId="Tabletextcentred">
    <w:name w:val="Table text centred"/>
    <w:basedOn w:val="Tabletext"/>
    <w:uiPriority w:val="6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6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C1FC6"/>
    <w:pPr>
      <w:numPr>
        <w:numId w:val="24"/>
      </w:numPr>
    </w:pPr>
  </w:style>
  <w:style w:type="paragraph" w:customStyle="1" w:styleId="Tabledash">
    <w:name w:val="Table dash"/>
    <w:basedOn w:val="Tablebullet"/>
    <w:uiPriority w:val="6"/>
    <w:rsid w:val="00DC1FC6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6"/>
    <w:qFormat/>
    <w:rsid w:val="00DC1FC6"/>
    <w:pPr>
      <w:ind w:left="288"/>
    </w:pPr>
  </w:style>
  <w:style w:type="paragraph" w:customStyle="1" w:styleId="Numpara">
    <w:name w:val="Num para"/>
    <w:basedOn w:val="ListParagraph"/>
    <w:uiPriority w:val="3"/>
    <w:qFormat/>
    <w:rsid w:val="00E478EB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D40B3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3320CA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20CA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320CA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A414D4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A414D4"/>
    <w:pPr>
      <w:spacing w:after="0" w:line="240" w:lineRule="auto"/>
    </w:pPr>
    <w:tblPr>
      <w:tblInd w:w="821" w:type="dxa"/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oteNormalindent">
    <w:name w:val="Note Normal indent"/>
    <w:basedOn w:val="NoteNormal"/>
    <w:uiPriority w:val="9"/>
    <w:qFormat/>
    <w:rsid w:val="00A414D4"/>
    <w:pPr>
      <w:ind w:left="792"/>
    </w:pPr>
  </w:style>
  <w:style w:type="paragraph" w:customStyle="1" w:styleId="Numparaindent">
    <w:name w:val="Num para indent"/>
    <w:basedOn w:val="Numpara"/>
    <w:uiPriority w:val="8"/>
    <w:qFormat/>
    <w:rsid w:val="00A414D4"/>
    <w:pPr>
      <w:numPr>
        <w:ilvl w:val="8"/>
        <w:numId w:val="22"/>
      </w:numPr>
    </w:pPr>
  </w:style>
  <w:style w:type="paragraph" w:customStyle="1" w:styleId="Tablenum1">
    <w:name w:val="Table num 1"/>
    <w:basedOn w:val="Normal"/>
    <w:uiPriority w:val="6"/>
    <w:rsid w:val="00A414D4"/>
    <w:pPr>
      <w:numPr>
        <w:ilvl w:val="2"/>
        <w:numId w:val="24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7039B7"/>
    <w:pPr>
      <w:numPr>
        <w:ilvl w:val="3"/>
        <w:numId w:val="24"/>
      </w:numPr>
      <w:spacing w:before="60"/>
      <w:contextualSpacing/>
    </w:pPr>
    <w:rPr>
      <w:sz w:val="17"/>
    </w:rPr>
  </w:style>
  <w:style w:type="paragraph" w:styleId="Caption">
    <w:name w:val="caption"/>
    <w:basedOn w:val="Normal"/>
    <w:next w:val="Normal"/>
    <w:uiPriority w:val="35"/>
    <w:rsid w:val="00FD75EB"/>
    <w:pPr>
      <w:spacing w:before="200" w:after="120" w:line="240" w:lineRule="auto"/>
    </w:pPr>
    <w:rPr>
      <w:rFonts w:eastAsiaTheme="majorEastAsia"/>
      <w:b/>
      <w:bCs/>
      <w:color w:val="383834" w:themeColor="background2" w:themeShade="40"/>
      <w:sz w:val="22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4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/>
    <w:lsdException w:name="Default Paragraph Font" w:uiPriority="1" w:unhideWhenUsed="1"/>
    <w:lsdException w:name="Body Text" w:uiPriority="49"/>
    <w:lsdException w:name="Subtitle" w:semiHidden="0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21214A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715811"/>
    <w:pPr>
      <w:keepNext/>
      <w:keepLines/>
      <w:spacing w:before="400" w:after="40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5F3DC5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5F3DC5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91FA0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semiHidden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semiHidden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semiHidden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C171D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715811"/>
    <w:rPr>
      <w:rFonts w:asciiTheme="majorHAnsi" w:eastAsiaTheme="majorEastAsia" w:hAnsiTheme="majorHAnsi" w:cstheme="majorBidi"/>
      <w:b/>
      <w:bCs/>
      <w:color w:val="201547"/>
      <w:spacing w:val="-1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5F3DC5"/>
    <w:rPr>
      <w:rFonts w:asciiTheme="majorHAnsi" w:eastAsiaTheme="majorEastAsia" w:hAnsiTheme="majorHAnsi" w:cstheme="majorBidi"/>
      <w:b/>
      <w:bCs/>
      <w:color w:val="0063A6" w:themeColor="accent1"/>
      <w:spacing w:val="2"/>
      <w:sz w:val="24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8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7"/>
    <w:qFormat/>
    <w:rsid w:val="00EC171D"/>
    <w:pPr>
      <w:numPr>
        <w:ilvl w:val="2"/>
        <w:numId w:val="22"/>
      </w:numPr>
    </w:pPr>
  </w:style>
  <w:style w:type="paragraph" w:customStyle="1" w:styleId="Heading2numbered">
    <w:name w:val="Heading 2 numbered"/>
    <w:basedOn w:val="Heading2"/>
    <w:next w:val="NormalIndent"/>
    <w:uiPriority w:val="7"/>
    <w:qFormat/>
    <w:rsid w:val="00EC171D"/>
    <w:pPr>
      <w:numPr>
        <w:ilvl w:val="3"/>
        <w:numId w:val="22"/>
      </w:numPr>
    </w:pPr>
  </w:style>
  <w:style w:type="paragraph" w:customStyle="1" w:styleId="Heading3numbered">
    <w:name w:val="Heading 3 numbered"/>
    <w:basedOn w:val="Heading3"/>
    <w:next w:val="NormalIndent"/>
    <w:uiPriority w:val="7"/>
    <w:qFormat/>
    <w:rsid w:val="00EC171D"/>
    <w:pPr>
      <w:numPr>
        <w:ilvl w:val="4"/>
        <w:numId w:val="22"/>
      </w:numPr>
    </w:pPr>
  </w:style>
  <w:style w:type="character" w:customStyle="1" w:styleId="Heading3Char">
    <w:name w:val="Heading 3 Char"/>
    <w:basedOn w:val="DefaultParagraphFont"/>
    <w:link w:val="Heading3"/>
    <w:rsid w:val="005F3DC5"/>
    <w:rPr>
      <w:rFonts w:asciiTheme="majorHAnsi" w:eastAsiaTheme="majorEastAsia" w:hAnsiTheme="majorHAnsi" w:cstheme="majorBidi"/>
      <w:b/>
      <w:bCs/>
      <w:color w:val="0063A6" w:themeColor="accent1"/>
      <w:spacing w:val="2"/>
      <w:szCs w:val="22"/>
    </w:rPr>
  </w:style>
  <w:style w:type="paragraph" w:customStyle="1" w:styleId="Heading4numbered">
    <w:name w:val="Heading 4 numbered"/>
    <w:basedOn w:val="Heading4"/>
    <w:next w:val="NormalIndent"/>
    <w:uiPriority w:val="7"/>
    <w:qFormat/>
    <w:rsid w:val="00EC171D"/>
    <w:pPr>
      <w:numPr>
        <w:ilvl w:val="5"/>
        <w:numId w:val="22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uiPriority w:val="49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9"/>
    <w:rsid w:val="0021214A"/>
    <w:pPr>
      <w:spacing w:after="0" w:line="360" w:lineRule="exact"/>
    </w:pPr>
    <w:rPr>
      <w:rFonts w:asciiTheme="majorHAnsi" w:eastAsia="Times New Roman" w:hAnsiTheme="majorHAnsi" w:cstheme="majorHAnsi"/>
      <w:color w:val="0063A6" w:themeColor="accent1"/>
      <w:spacing w:val="-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21214A"/>
    <w:rPr>
      <w:rFonts w:asciiTheme="majorHAnsi" w:eastAsia="Times New Roman" w:hAnsiTheme="majorHAnsi" w:cstheme="majorHAnsi"/>
      <w:color w:val="0063A6" w:themeColor="accent1"/>
      <w:spacing w:val="-2"/>
      <w:sz w:val="32"/>
      <w:szCs w:val="32"/>
    </w:rPr>
  </w:style>
  <w:style w:type="paragraph" w:customStyle="1" w:styleId="TertiaryTitle">
    <w:name w:val="Tertiary Title"/>
    <w:next w:val="Normal"/>
    <w:uiPriority w:val="99"/>
    <w:semiHidden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36"/>
      <w:szCs w:val="40"/>
      <w:lang w:eastAsia="en-US"/>
    </w:rPr>
  </w:style>
  <w:style w:type="paragraph" w:styleId="Title">
    <w:name w:val="Title"/>
    <w:link w:val="TitleChar"/>
    <w:uiPriority w:val="99"/>
    <w:rsid w:val="0021214A"/>
    <w:pPr>
      <w:spacing w:before="240"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21214A"/>
    <w:rPr>
      <w:rFonts w:asciiTheme="majorHAnsi" w:eastAsia="Times New Roman" w:hAnsiTheme="majorHAnsi" w:cstheme="majorHAnsi"/>
      <w:b/>
      <w:color w:val="0063A6" w:themeColor="accent1"/>
      <w:spacing w:val="-2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8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6E0266"/>
    <w:pPr>
      <w:tabs>
        <w:tab w:val="right" w:pos="13950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6E0266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764162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semiHidden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semiHidden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semiHidden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semiHidden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991FA0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991FA0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6"/>
    <w:qFormat/>
    <w:rsid w:val="00CE2090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6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8"/>
    <w:qFormat/>
    <w:rsid w:val="00A414D4"/>
    <w:pPr>
      <w:numPr>
        <w:ilvl w:val="7"/>
        <w:numId w:val="22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8"/>
    <w:qFormat/>
    <w:rsid w:val="00A414D4"/>
    <w:pPr>
      <w:numPr>
        <w:ilvl w:val="6"/>
        <w:numId w:val="22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2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2"/>
      </w:numPr>
    </w:pPr>
  </w:style>
  <w:style w:type="paragraph" w:customStyle="1" w:styleId="Tabletextcentred">
    <w:name w:val="Table text centred"/>
    <w:basedOn w:val="Tabletext"/>
    <w:uiPriority w:val="6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6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C1FC6"/>
    <w:pPr>
      <w:numPr>
        <w:numId w:val="24"/>
      </w:numPr>
    </w:pPr>
  </w:style>
  <w:style w:type="paragraph" w:customStyle="1" w:styleId="Tabledash">
    <w:name w:val="Table dash"/>
    <w:basedOn w:val="Tablebullet"/>
    <w:uiPriority w:val="6"/>
    <w:rsid w:val="00DC1FC6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6"/>
    <w:qFormat/>
    <w:rsid w:val="00DC1FC6"/>
    <w:pPr>
      <w:ind w:left="288"/>
    </w:pPr>
  </w:style>
  <w:style w:type="paragraph" w:customStyle="1" w:styleId="Numpara">
    <w:name w:val="Num para"/>
    <w:basedOn w:val="ListParagraph"/>
    <w:uiPriority w:val="3"/>
    <w:qFormat/>
    <w:rsid w:val="00E478EB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D40B3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3320CA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20CA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320CA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A414D4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A414D4"/>
    <w:pPr>
      <w:spacing w:after="0" w:line="240" w:lineRule="auto"/>
    </w:pPr>
    <w:tblPr>
      <w:tblInd w:w="821" w:type="dxa"/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oteNormalindent">
    <w:name w:val="Note Normal indent"/>
    <w:basedOn w:val="NoteNormal"/>
    <w:uiPriority w:val="9"/>
    <w:qFormat/>
    <w:rsid w:val="00A414D4"/>
    <w:pPr>
      <w:ind w:left="792"/>
    </w:pPr>
  </w:style>
  <w:style w:type="paragraph" w:customStyle="1" w:styleId="Numparaindent">
    <w:name w:val="Num para indent"/>
    <w:basedOn w:val="Numpara"/>
    <w:uiPriority w:val="8"/>
    <w:qFormat/>
    <w:rsid w:val="00A414D4"/>
    <w:pPr>
      <w:numPr>
        <w:ilvl w:val="8"/>
        <w:numId w:val="22"/>
      </w:numPr>
    </w:pPr>
  </w:style>
  <w:style w:type="paragraph" w:customStyle="1" w:styleId="Tablenum1">
    <w:name w:val="Table num 1"/>
    <w:basedOn w:val="Normal"/>
    <w:uiPriority w:val="6"/>
    <w:rsid w:val="00A414D4"/>
    <w:pPr>
      <w:numPr>
        <w:ilvl w:val="2"/>
        <w:numId w:val="24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7039B7"/>
    <w:pPr>
      <w:numPr>
        <w:ilvl w:val="3"/>
        <w:numId w:val="24"/>
      </w:numPr>
      <w:spacing w:before="60"/>
      <w:contextualSpacing/>
    </w:pPr>
    <w:rPr>
      <w:sz w:val="17"/>
    </w:rPr>
  </w:style>
  <w:style w:type="paragraph" w:styleId="Caption">
    <w:name w:val="caption"/>
    <w:basedOn w:val="Normal"/>
    <w:next w:val="Normal"/>
    <w:uiPriority w:val="35"/>
    <w:rsid w:val="00FD75EB"/>
    <w:pPr>
      <w:spacing w:before="200" w:after="120" w:line="240" w:lineRule="auto"/>
    </w:pPr>
    <w:rPr>
      <w:rFonts w:eastAsiaTheme="majorEastAsia"/>
      <w:b/>
      <w:bCs/>
      <w:color w:val="383834" w:themeColor="background2" w:themeShade="40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TF001\DTF_APPS01$\DTF\ZEN\Template\Corporate\Landscape.dotx" TargetMode="External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EF37B-05A4-4A40-8793-869CD691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Landscape.dotx</Template>
  <TotalTime>241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Shareen Singh</dc:creator>
  <cp:lastModifiedBy>Julie Marsal</cp:lastModifiedBy>
  <cp:revision>27</cp:revision>
  <cp:lastPrinted>2017-05-26T01:29:00Z</cp:lastPrinted>
  <dcterms:created xsi:type="dcterms:W3CDTF">2017-05-25T23:55:00Z</dcterms:created>
  <dcterms:modified xsi:type="dcterms:W3CDTF">2017-05-26T05:19:00Z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4317720a-29c1-4c6c-91aa-2bb80aeb6d56</vt:lpwstr>
  </property>
  <property fmtid="{D5CDD505-2E9C-101B-9397-08002B2CF9AE}" pid="3" name="PSPFClassification">
    <vt:lpwstr>Do Not Mark</vt:lpwstr>
  </property>
</Properties>
</file>