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904C" w14:textId="290F58E3" w:rsidR="001C3462" w:rsidRPr="003E1827" w:rsidRDefault="00371708" w:rsidP="00985556">
      <w:pPr>
        <w:pStyle w:val="ScheduleHeading"/>
        <w:numPr>
          <w:ilvl w:val="0"/>
          <w:numId w:val="0"/>
        </w:numPr>
        <w:spacing w:after="480"/>
        <w:rPr>
          <w:rFonts w:cs="Arial"/>
        </w:rPr>
      </w:pPr>
      <w:r w:rsidRPr="003E1827">
        <w:rPr>
          <w:rFonts w:cs="Arial"/>
        </w:rPr>
        <w:t xml:space="preserve">Schedule 2 </w:t>
      </w:r>
      <w:r w:rsidR="004C01D6">
        <w:rPr>
          <w:rFonts w:cs="Arial"/>
        </w:rPr>
        <w:t>–</w:t>
      </w:r>
      <w:r w:rsidR="00BE675A" w:rsidRPr="003E1827">
        <w:rPr>
          <w:rFonts w:cs="Arial"/>
        </w:rPr>
        <w:t xml:space="preserve"> Conditions Precedent Schedule</w:t>
      </w:r>
    </w:p>
    <w:p w14:paraId="6D2E1B78" w14:textId="16622CC4" w:rsidR="0036236B" w:rsidRPr="003E1827" w:rsidRDefault="009B495E">
      <w:pPr>
        <w:rPr>
          <w:b/>
          <w:i/>
        </w:rPr>
      </w:pPr>
      <w:r w:rsidRPr="003E1827">
        <w:rPr>
          <w:b/>
          <w:i/>
        </w:rPr>
        <w:t xml:space="preserve">[Note: This Schedule is a template only and </w:t>
      </w:r>
      <w:r w:rsidR="0036236B" w:rsidRPr="003E1827">
        <w:rPr>
          <w:b/>
          <w:i/>
        </w:rPr>
        <w:t>agencies</w:t>
      </w:r>
      <w:r w:rsidRPr="003E1827">
        <w:rPr>
          <w:b/>
          <w:i/>
        </w:rPr>
        <w:t xml:space="preserve"> should </w:t>
      </w:r>
      <w:r w:rsidR="0036236B" w:rsidRPr="003E1827">
        <w:rPr>
          <w:b/>
          <w:i/>
        </w:rPr>
        <w:t>consider</w:t>
      </w:r>
      <w:r w:rsidRPr="003E1827">
        <w:rPr>
          <w:b/>
          <w:i/>
        </w:rPr>
        <w:t xml:space="preserve"> on a case by case basis to consider if any bespoke conditions precedent are required</w:t>
      </w:r>
      <w:r w:rsidR="0036236B" w:rsidRPr="003E1827">
        <w:rPr>
          <w:b/>
          <w:i/>
        </w:rPr>
        <w:t>, for example:</w:t>
      </w:r>
    </w:p>
    <w:p w14:paraId="7EB69EAF" w14:textId="537A637B" w:rsidR="0036236B" w:rsidRPr="003E1827" w:rsidRDefault="0036236B">
      <w:pPr>
        <w:rPr>
          <w:b/>
          <w:i/>
        </w:rPr>
      </w:pPr>
      <w:r w:rsidRPr="003E1827">
        <w:rPr>
          <w:b/>
          <w:i/>
        </w:rPr>
        <w:t>- obtaining any bespoke intellectual property rights;</w:t>
      </w:r>
      <w:r w:rsidR="00CC2062" w:rsidRPr="003E1827">
        <w:rPr>
          <w:b/>
          <w:i/>
        </w:rPr>
        <w:t xml:space="preserve"> </w:t>
      </w:r>
    </w:p>
    <w:p w14:paraId="3EE6A8BE" w14:textId="77777777" w:rsidR="0036236B" w:rsidRPr="003E1827" w:rsidRDefault="0036236B">
      <w:pPr>
        <w:rPr>
          <w:b/>
          <w:i/>
        </w:rPr>
      </w:pPr>
      <w:r w:rsidRPr="003E1827">
        <w:rPr>
          <w:b/>
          <w:i/>
        </w:rPr>
        <w:t>- obtaining any particular approvals; or</w:t>
      </w:r>
    </w:p>
    <w:p w14:paraId="30759229" w14:textId="37845B2C" w:rsidR="009B495E" w:rsidRPr="003E1827" w:rsidRDefault="0036236B" w:rsidP="0036236B">
      <w:r w:rsidRPr="003E1827">
        <w:rPr>
          <w:b/>
          <w:i/>
        </w:rPr>
        <w:t>- obtaining FIRB approvals in respect of Key Subcontractors (if required)</w:t>
      </w:r>
      <w:r w:rsidR="009B495E" w:rsidRPr="003E1827">
        <w:rPr>
          <w:b/>
          <w:i/>
        </w:rPr>
        <w:t xml:space="preserve">.]  </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1"/>
        <w:gridCol w:w="1304"/>
        <w:gridCol w:w="1560"/>
        <w:gridCol w:w="1672"/>
      </w:tblGrid>
      <w:tr w:rsidR="002414AE" w:rsidRPr="003E1827" w14:paraId="4B536A9F" w14:textId="77777777" w:rsidTr="00B5785A">
        <w:trPr>
          <w:trHeight w:val="523"/>
          <w:tblHeader/>
        </w:trPr>
        <w:tc>
          <w:tcPr>
            <w:tcW w:w="704" w:type="dxa"/>
            <w:shd w:val="clear" w:color="auto" w:fill="B8CCE4"/>
          </w:tcPr>
          <w:p w14:paraId="040A219B" w14:textId="5D254C81" w:rsidR="002414AE" w:rsidRPr="003E1827" w:rsidRDefault="002414AE" w:rsidP="002414AE">
            <w:pPr>
              <w:pStyle w:val="TableText"/>
              <w:spacing w:before="120" w:after="120"/>
              <w:rPr>
                <w:rFonts w:cs="Arial"/>
                <w:b/>
                <w:szCs w:val="20"/>
              </w:rPr>
            </w:pPr>
            <w:r w:rsidRPr="003E1827">
              <w:rPr>
                <w:rFonts w:cs="Arial"/>
                <w:b/>
                <w:szCs w:val="20"/>
              </w:rPr>
              <w:t>Item</w:t>
            </w:r>
          </w:p>
        </w:tc>
        <w:tc>
          <w:tcPr>
            <w:tcW w:w="4111" w:type="dxa"/>
            <w:shd w:val="clear" w:color="auto" w:fill="B8CCE4"/>
          </w:tcPr>
          <w:p w14:paraId="13B7F654" w14:textId="77777777" w:rsidR="002414AE" w:rsidRPr="003E1827" w:rsidRDefault="002414AE" w:rsidP="002414AE">
            <w:pPr>
              <w:pStyle w:val="TableText"/>
              <w:spacing w:before="120" w:after="120"/>
              <w:rPr>
                <w:rFonts w:cs="Arial"/>
                <w:b/>
                <w:szCs w:val="20"/>
              </w:rPr>
            </w:pPr>
            <w:r w:rsidRPr="003E1827">
              <w:rPr>
                <w:rFonts w:cs="Arial"/>
                <w:b/>
                <w:szCs w:val="20"/>
              </w:rPr>
              <w:t>Condition Precedent</w:t>
            </w:r>
          </w:p>
        </w:tc>
        <w:tc>
          <w:tcPr>
            <w:tcW w:w="1304" w:type="dxa"/>
            <w:shd w:val="clear" w:color="auto" w:fill="B8CCE4"/>
          </w:tcPr>
          <w:p w14:paraId="13719EC7" w14:textId="77777777" w:rsidR="002414AE" w:rsidRPr="003E1827" w:rsidRDefault="002414AE" w:rsidP="002414AE">
            <w:pPr>
              <w:pStyle w:val="TableText"/>
              <w:spacing w:before="120" w:after="120"/>
              <w:rPr>
                <w:rFonts w:cs="Arial"/>
                <w:b/>
                <w:szCs w:val="20"/>
              </w:rPr>
            </w:pPr>
            <w:r w:rsidRPr="003E1827">
              <w:rPr>
                <w:rFonts w:cs="Arial"/>
                <w:b/>
                <w:szCs w:val="20"/>
              </w:rPr>
              <w:t>Benefiting Party</w:t>
            </w:r>
          </w:p>
        </w:tc>
        <w:tc>
          <w:tcPr>
            <w:tcW w:w="1560" w:type="dxa"/>
            <w:shd w:val="clear" w:color="auto" w:fill="B8CCE4"/>
          </w:tcPr>
          <w:p w14:paraId="08E4FCDB" w14:textId="77777777" w:rsidR="002414AE" w:rsidRPr="003E1827" w:rsidRDefault="002414AE" w:rsidP="002414AE">
            <w:pPr>
              <w:pStyle w:val="TableText"/>
              <w:spacing w:before="120" w:after="120"/>
              <w:rPr>
                <w:rFonts w:cs="Arial"/>
                <w:b/>
                <w:szCs w:val="20"/>
              </w:rPr>
            </w:pPr>
            <w:r w:rsidRPr="003E1827">
              <w:rPr>
                <w:rFonts w:cs="Arial"/>
                <w:b/>
                <w:szCs w:val="20"/>
              </w:rPr>
              <w:t>Party to satisfy</w:t>
            </w:r>
          </w:p>
        </w:tc>
        <w:tc>
          <w:tcPr>
            <w:tcW w:w="1672" w:type="dxa"/>
            <w:shd w:val="clear" w:color="auto" w:fill="B8CCE4"/>
          </w:tcPr>
          <w:p w14:paraId="53C518C0" w14:textId="43866AD5" w:rsidR="002414AE" w:rsidRPr="003E1827" w:rsidRDefault="002414AE" w:rsidP="002414AE">
            <w:pPr>
              <w:pStyle w:val="TableText"/>
              <w:spacing w:before="120" w:after="120"/>
              <w:rPr>
                <w:rFonts w:cs="Arial"/>
                <w:b/>
                <w:szCs w:val="20"/>
              </w:rPr>
            </w:pPr>
            <w:r w:rsidRPr="003E1827">
              <w:rPr>
                <w:rFonts w:cs="Arial"/>
                <w:b/>
                <w:szCs w:val="20"/>
              </w:rPr>
              <w:t>Condition </w:t>
            </w:r>
            <w:r w:rsidR="009F4B76" w:rsidRPr="003E1827">
              <w:rPr>
                <w:rFonts w:cs="Arial"/>
                <w:b/>
                <w:szCs w:val="20"/>
              </w:rPr>
              <w:br/>
            </w:r>
            <w:r w:rsidRPr="003E1827">
              <w:rPr>
                <w:rFonts w:cs="Arial"/>
                <w:b/>
                <w:szCs w:val="20"/>
              </w:rPr>
              <w:t>Precedent Deadline</w:t>
            </w:r>
          </w:p>
        </w:tc>
      </w:tr>
      <w:tr w:rsidR="002414AE" w:rsidRPr="003E1827" w14:paraId="0B53AA3F" w14:textId="77777777" w:rsidTr="00B5785A">
        <w:tc>
          <w:tcPr>
            <w:tcW w:w="704" w:type="dxa"/>
          </w:tcPr>
          <w:p w14:paraId="5A2E2CAD" w14:textId="77777777" w:rsidR="002414AE" w:rsidRPr="003E1827" w:rsidRDefault="002414AE" w:rsidP="002414AE">
            <w:pPr>
              <w:pStyle w:val="Number1"/>
              <w:tabs>
                <w:tab w:val="clear" w:pos="964"/>
                <w:tab w:val="num" w:pos="454"/>
              </w:tabs>
              <w:spacing w:before="120"/>
              <w:ind w:left="454" w:hanging="425"/>
            </w:pPr>
          </w:p>
        </w:tc>
        <w:tc>
          <w:tcPr>
            <w:tcW w:w="4111" w:type="dxa"/>
            <w:shd w:val="clear" w:color="auto" w:fill="auto"/>
            <w:vAlign w:val="bottom"/>
          </w:tcPr>
          <w:p w14:paraId="3874DDA9" w14:textId="77777777" w:rsidR="002414AE" w:rsidRPr="003E1827" w:rsidRDefault="002414AE" w:rsidP="002414AE">
            <w:pPr>
              <w:pStyle w:val="Number1"/>
              <w:numPr>
                <w:ilvl w:val="0"/>
                <w:numId w:val="0"/>
              </w:numPr>
              <w:spacing w:before="120"/>
              <w:ind w:left="29"/>
              <w:rPr>
                <w:b/>
              </w:rPr>
            </w:pPr>
            <w:r w:rsidRPr="003E1827">
              <w:rPr>
                <w:b/>
              </w:rPr>
              <w:t>Project Documents</w:t>
            </w:r>
          </w:p>
          <w:p w14:paraId="514A805B" w14:textId="77777777" w:rsidR="00C7456E" w:rsidRPr="003E1827" w:rsidRDefault="002414AE" w:rsidP="00DA0472">
            <w:pPr>
              <w:tabs>
                <w:tab w:val="num" w:pos="454"/>
              </w:tabs>
              <w:spacing w:before="120"/>
              <w:ind w:left="29"/>
              <w:rPr>
                <w:rFonts w:cs="Arial"/>
              </w:rPr>
            </w:pPr>
            <w:r w:rsidRPr="003E1827">
              <w:rPr>
                <w:rFonts w:cs="Arial"/>
              </w:rPr>
              <w:t>Project Co delivering to the State</w:t>
            </w:r>
            <w:r w:rsidR="00C7456E" w:rsidRPr="003E1827">
              <w:rPr>
                <w:rFonts w:cs="Arial"/>
              </w:rPr>
              <w:t>:</w:t>
            </w:r>
            <w:r w:rsidRPr="003E1827">
              <w:rPr>
                <w:rFonts w:cs="Arial"/>
              </w:rPr>
              <w:t xml:space="preserve"> </w:t>
            </w:r>
          </w:p>
          <w:p w14:paraId="1C2DF69E" w14:textId="77777777" w:rsidR="00C7456E" w:rsidRPr="003E1827" w:rsidRDefault="00C7456E" w:rsidP="009B495E">
            <w:pPr>
              <w:tabs>
                <w:tab w:val="num" w:pos="454"/>
              </w:tabs>
              <w:spacing w:before="120"/>
              <w:ind w:left="454" w:hanging="425"/>
              <w:rPr>
                <w:rFonts w:cs="Arial"/>
              </w:rPr>
            </w:pPr>
            <w:r w:rsidRPr="003E1827">
              <w:rPr>
                <w:rFonts w:cs="Arial"/>
              </w:rPr>
              <w:t>(a)</w:t>
            </w:r>
            <w:r w:rsidRPr="003E1827">
              <w:rPr>
                <w:rFonts w:cs="Arial"/>
              </w:rPr>
              <w:tab/>
            </w:r>
            <w:r w:rsidR="002414AE" w:rsidRPr="003E1827">
              <w:rPr>
                <w:rFonts w:cs="Arial"/>
              </w:rPr>
              <w:t>original counterparts of each of the State Project Documents (other than this Deed</w:t>
            </w:r>
            <w:r w:rsidR="00945D31" w:rsidRPr="003E1827">
              <w:rPr>
                <w:rFonts w:cs="Arial"/>
              </w:rPr>
              <w:t xml:space="preserve">, </w:t>
            </w:r>
            <w:r w:rsidR="00210DA8" w:rsidRPr="003E1827">
              <w:rPr>
                <w:rFonts w:cs="Arial"/>
              </w:rPr>
              <w:t>[</w:t>
            </w:r>
            <w:r w:rsidR="00D14508" w:rsidRPr="003E1827">
              <w:rPr>
                <w:rFonts w:cs="Arial"/>
                <w:b/>
                <w:bCs/>
                <w:i/>
                <w:iCs/>
              </w:rPr>
              <w:t>#</w:t>
            </w:r>
            <w:r w:rsidR="00D14508" w:rsidRPr="003E1827">
              <w:rPr>
                <w:rFonts w:cs="Arial"/>
              </w:rPr>
              <w:t>]</w:t>
            </w:r>
            <w:r w:rsidR="00D14508" w:rsidRPr="003E1827">
              <w:rPr>
                <w:rFonts w:cs="Arial"/>
                <w:b/>
                <w:bCs/>
              </w:rPr>
              <w:t xml:space="preserve"> </w:t>
            </w:r>
            <w:r w:rsidR="002414AE" w:rsidRPr="003E1827">
              <w:rPr>
                <w:rFonts w:cs="Arial"/>
              </w:rPr>
              <w:t xml:space="preserve">and the </w:t>
            </w:r>
            <w:r w:rsidR="00AF1C3B" w:rsidRPr="003E1827">
              <w:rPr>
                <w:rFonts w:cs="Arial"/>
              </w:rPr>
              <w:t>Operational</w:t>
            </w:r>
            <w:r w:rsidR="008A4ADD" w:rsidRPr="003E1827">
              <w:rPr>
                <w:rFonts w:cs="Arial"/>
              </w:rPr>
              <w:t xml:space="preserve"> </w:t>
            </w:r>
            <w:r w:rsidR="002414AE" w:rsidRPr="003E1827">
              <w:rPr>
                <w:rFonts w:cs="Arial"/>
              </w:rPr>
              <w:t>Phase Licence)</w:t>
            </w:r>
            <w:r w:rsidRPr="003E1827">
              <w:rPr>
                <w:rFonts w:cs="Arial"/>
              </w:rPr>
              <w:t>;</w:t>
            </w:r>
            <w:r w:rsidR="002414AE" w:rsidRPr="003E1827">
              <w:rPr>
                <w:rFonts w:cs="Arial"/>
              </w:rPr>
              <w:t xml:space="preserve"> and </w:t>
            </w:r>
          </w:p>
          <w:p w14:paraId="74BC147E" w14:textId="0001643F" w:rsidR="00C7456E" w:rsidRPr="003E1827" w:rsidRDefault="00C7456E" w:rsidP="009B495E">
            <w:pPr>
              <w:tabs>
                <w:tab w:val="num" w:pos="454"/>
              </w:tabs>
              <w:spacing w:before="120"/>
              <w:ind w:left="454" w:hanging="425"/>
              <w:rPr>
                <w:rFonts w:cs="Arial"/>
                <w:b/>
                <w:bCs/>
                <w:i/>
                <w:iCs/>
              </w:rPr>
            </w:pPr>
            <w:r w:rsidRPr="003E1827">
              <w:rPr>
                <w:rFonts w:cs="Arial"/>
              </w:rPr>
              <w:t>(b)</w:t>
            </w:r>
            <w:r w:rsidRPr="003E1827">
              <w:rPr>
                <w:rFonts w:cs="Arial"/>
              </w:rPr>
              <w:tab/>
            </w:r>
            <w:r w:rsidR="002414AE" w:rsidRPr="003E1827">
              <w:rPr>
                <w:rFonts w:cs="Arial"/>
              </w:rPr>
              <w:t>certified copies of all other Project Documents</w:t>
            </w:r>
            <w:r w:rsidRPr="003E1827">
              <w:rPr>
                <w:rFonts w:cs="Arial"/>
              </w:rPr>
              <w:t xml:space="preserve"> (other than [</w:t>
            </w:r>
            <w:r w:rsidRPr="003E1827">
              <w:rPr>
                <w:rFonts w:cs="Arial"/>
                <w:b/>
                <w:bCs/>
                <w:i/>
                <w:iCs/>
              </w:rPr>
              <w:t>#</w:t>
            </w:r>
            <w:r w:rsidRPr="003E1827">
              <w:rPr>
                <w:rFonts w:cs="Arial"/>
              </w:rPr>
              <w:t>])</w:t>
            </w:r>
            <w:r w:rsidR="002414AE" w:rsidRPr="003E1827">
              <w:rPr>
                <w:rFonts w:cs="Arial"/>
              </w:rPr>
              <w:t>,</w:t>
            </w:r>
            <w:r w:rsidR="00CC25A3" w:rsidRPr="003E1827">
              <w:rPr>
                <w:rFonts w:cs="Arial"/>
              </w:rPr>
              <w:t xml:space="preserve"> </w:t>
            </w:r>
          </w:p>
          <w:p w14:paraId="145C2651" w14:textId="77777777" w:rsidR="00C7456E" w:rsidRPr="003E1827" w:rsidRDefault="002414AE" w:rsidP="009B495E">
            <w:r w:rsidRPr="003E1827">
              <w:t>in each case</w:t>
            </w:r>
            <w:r w:rsidR="00C7456E" w:rsidRPr="003E1827">
              <w:t>:</w:t>
            </w:r>
          </w:p>
          <w:p w14:paraId="0F929315" w14:textId="72DAE9AB" w:rsidR="00C7456E" w:rsidRPr="003E1827" w:rsidRDefault="00C7456E" w:rsidP="0036236B">
            <w:pPr>
              <w:tabs>
                <w:tab w:val="num" w:pos="454"/>
              </w:tabs>
              <w:spacing w:before="120"/>
              <w:ind w:left="454" w:hanging="425"/>
              <w:rPr>
                <w:rFonts w:cs="Arial"/>
              </w:rPr>
            </w:pPr>
            <w:r w:rsidRPr="003E1827">
              <w:t>(c)</w:t>
            </w:r>
            <w:r w:rsidRPr="003E1827">
              <w:tab/>
            </w:r>
            <w:r w:rsidR="002414AE" w:rsidRPr="003E1827">
              <w:rPr>
                <w:rFonts w:cs="Arial"/>
              </w:rPr>
              <w:t>duly executed by each of the parties to the documents other than the State</w:t>
            </w:r>
            <w:r w:rsidRPr="003E1827">
              <w:rPr>
                <w:rFonts w:cs="Arial"/>
              </w:rPr>
              <w:t>;</w:t>
            </w:r>
            <w:r w:rsidR="002414AE" w:rsidRPr="003E1827">
              <w:rPr>
                <w:rFonts w:cs="Arial"/>
              </w:rPr>
              <w:t xml:space="preserve"> and </w:t>
            </w:r>
          </w:p>
          <w:p w14:paraId="5D725017" w14:textId="77777777" w:rsidR="00D14508" w:rsidRPr="003E1827" w:rsidRDefault="00C7456E" w:rsidP="0036236B">
            <w:pPr>
              <w:tabs>
                <w:tab w:val="num" w:pos="454"/>
              </w:tabs>
              <w:spacing w:before="120"/>
              <w:ind w:left="454" w:hanging="425"/>
              <w:rPr>
                <w:rFonts w:cs="Arial"/>
              </w:rPr>
            </w:pPr>
            <w:r w:rsidRPr="003E1827">
              <w:rPr>
                <w:rFonts w:cs="Arial"/>
              </w:rPr>
              <w:t>(d)</w:t>
            </w:r>
            <w:r w:rsidRPr="003E1827">
              <w:rPr>
                <w:rFonts w:cs="Arial"/>
              </w:rPr>
              <w:tab/>
            </w:r>
            <w:r w:rsidR="002414AE" w:rsidRPr="003E1827">
              <w:rPr>
                <w:rFonts w:cs="Arial"/>
              </w:rPr>
              <w:t xml:space="preserve">each in </w:t>
            </w:r>
            <w:r w:rsidR="00C21E72" w:rsidRPr="003E1827">
              <w:rPr>
                <w:rFonts w:cs="Arial"/>
              </w:rPr>
              <w:t xml:space="preserve">a </w:t>
            </w:r>
            <w:r w:rsidR="002414AE" w:rsidRPr="003E1827">
              <w:rPr>
                <w:rFonts w:cs="Arial"/>
              </w:rPr>
              <w:t>form and substance satisfactory to the State.</w:t>
            </w:r>
          </w:p>
          <w:p w14:paraId="76687D0D" w14:textId="15A56230" w:rsidR="00CC25A3" w:rsidRPr="003E1827" w:rsidRDefault="00CC25A3" w:rsidP="00CC25A3">
            <w:pPr>
              <w:tabs>
                <w:tab w:val="num" w:pos="29"/>
              </w:tabs>
              <w:spacing w:before="120"/>
              <w:ind w:firstLine="29"/>
              <w:rPr>
                <w:rFonts w:cs="Arial"/>
              </w:rPr>
            </w:pPr>
            <w:r w:rsidRPr="003E1827">
              <w:rPr>
                <w:rFonts w:cs="Arial"/>
                <w:b/>
                <w:bCs/>
                <w:i/>
                <w:iCs/>
              </w:rPr>
              <w:t>[Note: As a practical matter, consider whether certified copies are required under (b) or whether it is sufficient that they be provided under cover of a confirmation from Project Co or its legal advisers that the copies are true and complete.  Particularly where documents will increasingly be signed electronically so there is no wet ink original to certify.  If certification is to be retained, consider whether this be defined to include certification by a director of Project Co (</w:t>
            </w:r>
            <w:proofErr w:type="gramStart"/>
            <w:r w:rsidRPr="003E1827">
              <w:rPr>
                <w:rFonts w:cs="Arial"/>
                <w:b/>
                <w:bCs/>
                <w:i/>
                <w:iCs/>
              </w:rPr>
              <w:t>e.g.</w:t>
            </w:r>
            <w:proofErr w:type="gramEnd"/>
            <w:r w:rsidRPr="003E1827">
              <w:rPr>
                <w:rFonts w:cs="Arial"/>
                <w:b/>
                <w:bCs/>
                <w:i/>
                <w:iCs/>
              </w:rPr>
              <w:t xml:space="preserve"> pursuant to a verification certificate attaching all documents) rather than individual certification of every document by a legal practitioner.]</w:t>
            </w:r>
          </w:p>
        </w:tc>
        <w:tc>
          <w:tcPr>
            <w:tcW w:w="1304" w:type="dxa"/>
            <w:shd w:val="clear" w:color="auto" w:fill="auto"/>
          </w:tcPr>
          <w:p w14:paraId="219241B4" w14:textId="77777777" w:rsidR="002414AE" w:rsidRPr="003E1827" w:rsidRDefault="002414AE" w:rsidP="002414AE">
            <w:pPr>
              <w:spacing w:before="120"/>
              <w:rPr>
                <w:rFonts w:cs="Arial"/>
              </w:rPr>
            </w:pPr>
            <w:r w:rsidRPr="003E1827">
              <w:rPr>
                <w:rFonts w:cs="Arial"/>
              </w:rPr>
              <w:t>State and Project Co</w:t>
            </w:r>
          </w:p>
        </w:tc>
        <w:tc>
          <w:tcPr>
            <w:tcW w:w="1560" w:type="dxa"/>
          </w:tcPr>
          <w:p w14:paraId="02EF521D" w14:textId="77777777" w:rsidR="002414AE" w:rsidRPr="003E1827" w:rsidRDefault="002414AE" w:rsidP="002414AE">
            <w:pPr>
              <w:spacing w:before="120"/>
              <w:rPr>
                <w:rFonts w:cs="Arial"/>
              </w:rPr>
            </w:pPr>
            <w:r w:rsidRPr="003E1827">
              <w:rPr>
                <w:rFonts w:cs="Arial"/>
              </w:rPr>
              <w:t>Project Co</w:t>
            </w:r>
          </w:p>
        </w:tc>
        <w:tc>
          <w:tcPr>
            <w:tcW w:w="1672" w:type="dxa"/>
            <w:shd w:val="clear" w:color="auto" w:fill="auto"/>
          </w:tcPr>
          <w:p w14:paraId="322DCD18" w14:textId="77777777" w:rsidR="002414AE" w:rsidRPr="003E1827" w:rsidRDefault="002414AE" w:rsidP="002414AE">
            <w:pPr>
              <w:spacing w:before="120"/>
              <w:rPr>
                <w:rFonts w:cs="Arial"/>
              </w:rPr>
            </w:pPr>
            <w:r w:rsidRPr="003E1827">
              <w:rPr>
                <w:rFonts w:cs="Arial"/>
              </w:rPr>
              <w:t>[#]</w:t>
            </w:r>
          </w:p>
          <w:p w14:paraId="2221F228" w14:textId="7B0985CD" w:rsidR="002414AE" w:rsidRPr="003E1827" w:rsidRDefault="002414AE" w:rsidP="002414AE">
            <w:pPr>
              <w:spacing w:before="120"/>
              <w:rPr>
                <w:rFonts w:cs="Arial"/>
                <w:b/>
                <w:bCs/>
                <w:i/>
                <w:iCs/>
              </w:rPr>
            </w:pPr>
            <w:r w:rsidRPr="003E1827">
              <w:rPr>
                <w:rFonts w:cs="Arial"/>
                <w:b/>
                <w:bCs/>
                <w:i/>
                <w:iCs/>
              </w:rPr>
              <w:t>[</w:t>
            </w:r>
            <w:r w:rsidR="00F75C7D" w:rsidRPr="003E1827">
              <w:rPr>
                <w:rFonts w:cs="Arial"/>
                <w:b/>
                <w:bCs/>
                <w:i/>
                <w:iCs/>
              </w:rPr>
              <w:t>N</w:t>
            </w:r>
            <w:r w:rsidR="00371708" w:rsidRPr="003E1827">
              <w:rPr>
                <w:rFonts w:cs="Arial"/>
                <w:b/>
                <w:bCs/>
                <w:i/>
                <w:iCs/>
              </w:rPr>
              <w:t>ote:</w:t>
            </w:r>
            <w:r w:rsidRPr="003E1827">
              <w:rPr>
                <w:rFonts w:cs="Arial"/>
                <w:b/>
                <w:bCs/>
                <w:i/>
                <w:iCs/>
              </w:rPr>
              <w:t xml:space="preserve"> to be inserted.]</w:t>
            </w:r>
          </w:p>
        </w:tc>
      </w:tr>
      <w:tr w:rsidR="002414AE" w:rsidRPr="003E1827" w14:paraId="08FEADFA" w14:textId="77777777" w:rsidTr="00B5785A">
        <w:tc>
          <w:tcPr>
            <w:tcW w:w="704" w:type="dxa"/>
          </w:tcPr>
          <w:p w14:paraId="598C8B1B" w14:textId="77777777" w:rsidR="002414AE" w:rsidRPr="003E1827" w:rsidRDefault="002414AE" w:rsidP="002414AE">
            <w:pPr>
              <w:pStyle w:val="Number1"/>
              <w:tabs>
                <w:tab w:val="clear" w:pos="964"/>
                <w:tab w:val="num" w:pos="454"/>
              </w:tabs>
              <w:spacing w:before="120"/>
              <w:ind w:left="454" w:hanging="425"/>
            </w:pPr>
          </w:p>
        </w:tc>
        <w:tc>
          <w:tcPr>
            <w:tcW w:w="4111" w:type="dxa"/>
            <w:shd w:val="clear" w:color="auto" w:fill="auto"/>
          </w:tcPr>
          <w:p w14:paraId="7FC15FEC" w14:textId="77777777" w:rsidR="002414AE" w:rsidRPr="003E1827" w:rsidRDefault="002414AE" w:rsidP="002414AE">
            <w:pPr>
              <w:pStyle w:val="Number1"/>
              <w:numPr>
                <w:ilvl w:val="0"/>
                <w:numId w:val="0"/>
              </w:numPr>
              <w:spacing w:before="120"/>
              <w:ind w:left="29"/>
              <w:rPr>
                <w:b/>
              </w:rPr>
            </w:pPr>
            <w:r w:rsidRPr="003E1827">
              <w:rPr>
                <w:b/>
              </w:rPr>
              <w:t>Legal Opinions</w:t>
            </w:r>
          </w:p>
          <w:p w14:paraId="3889EE20" w14:textId="77777777" w:rsidR="002414AE" w:rsidRPr="003E1827" w:rsidRDefault="002414AE" w:rsidP="002414AE">
            <w:pPr>
              <w:tabs>
                <w:tab w:val="num" w:pos="454"/>
              </w:tabs>
              <w:spacing w:before="120"/>
              <w:ind w:left="29"/>
              <w:rPr>
                <w:rFonts w:cs="Arial"/>
              </w:rPr>
            </w:pPr>
            <w:r w:rsidRPr="003E1827">
              <w:rPr>
                <w:rFonts w:cs="Arial"/>
              </w:rPr>
              <w:t xml:space="preserve">The State receiving legal opinions given for the benefit of the State in form and substance satisfactory to the State from solicitors acting for each Consortium Member as to: </w:t>
            </w:r>
          </w:p>
          <w:p w14:paraId="1E81122D" w14:textId="2DE1C0D1" w:rsidR="002414AE" w:rsidRPr="003E1827" w:rsidRDefault="002414AE" w:rsidP="00EA5C62">
            <w:pPr>
              <w:pStyle w:val="ListParagraph"/>
              <w:numPr>
                <w:ilvl w:val="0"/>
                <w:numId w:val="15"/>
              </w:numPr>
              <w:spacing w:before="120"/>
              <w:ind w:left="601" w:hanging="601"/>
              <w:contextualSpacing w:val="0"/>
              <w:rPr>
                <w:rFonts w:cs="Arial"/>
              </w:rPr>
            </w:pPr>
            <w:r w:rsidRPr="003E1827">
              <w:rPr>
                <w:rFonts w:cs="Arial"/>
              </w:rPr>
              <w:t>the legal capacity and corporate power of that Consortium Member to enter into</w:t>
            </w:r>
            <w:r w:rsidR="00C21E72" w:rsidRPr="003E1827">
              <w:rPr>
                <w:rFonts w:cs="Arial"/>
              </w:rPr>
              <w:t>, deliver</w:t>
            </w:r>
            <w:r w:rsidRPr="003E1827">
              <w:rPr>
                <w:rFonts w:cs="Arial"/>
              </w:rPr>
              <w:t xml:space="preserve"> and perform its obligations under the Project Documents to which it is a party;</w:t>
            </w:r>
          </w:p>
          <w:p w14:paraId="58A305F0" w14:textId="77777777" w:rsidR="002414AE" w:rsidRPr="003E1827" w:rsidRDefault="002414AE" w:rsidP="00EA5C62">
            <w:pPr>
              <w:pStyle w:val="ListParagraph"/>
              <w:numPr>
                <w:ilvl w:val="0"/>
                <w:numId w:val="15"/>
              </w:numPr>
              <w:spacing w:before="120"/>
              <w:ind w:left="601" w:hanging="601"/>
              <w:contextualSpacing w:val="0"/>
              <w:rPr>
                <w:rFonts w:cs="Arial"/>
              </w:rPr>
            </w:pPr>
            <w:r w:rsidRPr="003E1827">
              <w:rPr>
                <w:rFonts w:cs="Arial"/>
              </w:rPr>
              <w:t>the enforceability against the relevant Consortium Member of the Project Documents to which it is a party; and</w:t>
            </w:r>
          </w:p>
          <w:p w14:paraId="0127ADDF" w14:textId="77777777" w:rsidR="002414AE" w:rsidRPr="003E1827" w:rsidRDefault="002414AE" w:rsidP="00EA5C62">
            <w:pPr>
              <w:pStyle w:val="ListParagraph"/>
              <w:numPr>
                <w:ilvl w:val="0"/>
                <w:numId w:val="15"/>
              </w:numPr>
              <w:spacing w:before="120"/>
              <w:ind w:left="601" w:hanging="601"/>
              <w:contextualSpacing w:val="0"/>
              <w:rPr>
                <w:rFonts w:cs="Arial"/>
              </w:rPr>
            </w:pPr>
            <w:r w:rsidRPr="003E1827">
              <w:rPr>
                <w:rFonts w:cs="Arial"/>
              </w:rPr>
              <w:t>due execution by the Consortium Member of the Project Documents to which it is a party.</w:t>
            </w:r>
          </w:p>
        </w:tc>
        <w:tc>
          <w:tcPr>
            <w:tcW w:w="1304" w:type="dxa"/>
            <w:shd w:val="clear" w:color="auto" w:fill="auto"/>
          </w:tcPr>
          <w:p w14:paraId="6A45E3C7" w14:textId="77777777" w:rsidR="002414AE" w:rsidRPr="003E1827" w:rsidRDefault="002414AE" w:rsidP="002414AE">
            <w:pPr>
              <w:spacing w:before="120"/>
              <w:rPr>
                <w:rFonts w:cs="Arial"/>
              </w:rPr>
            </w:pPr>
            <w:r w:rsidRPr="003E1827">
              <w:rPr>
                <w:rFonts w:cs="Arial"/>
              </w:rPr>
              <w:t>State</w:t>
            </w:r>
          </w:p>
        </w:tc>
        <w:tc>
          <w:tcPr>
            <w:tcW w:w="1560" w:type="dxa"/>
          </w:tcPr>
          <w:p w14:paraId="16404A19" w14:textId="77777777" w:rsidR="002414AE" w:rsidRPr="003E1827" w:rsidRDefault="002414AE" w:rsidP="002414AE">
            <w:pPr>
              <w:spacing w:before="120"/>
              <w:rPr>
                <w:rFonts w:cs="Arial"/>
              </w:rPr>
            </w:pPr>
            <w:r w:rsidRPr="003E1827">
              <w:rPr>
                <w:rFonts w:cs="Arial"/>
              </w:rPr>
              <w:t>Project Co</w:t>
            </w:r>
          </w:p>
        </w:tc>
        <w:tc>
          <w:tcPr>
            <w:tcW w:w="1672" w:type="dxa"/>
            <w:shd w:val="clear" w:color="auto" w:fill="auto"/>
          </w:tcPr>
          <w:p w14:paraId="3B67693D" w14:textId="77777777" w:rsidR="002414AE" w:rsidRPr="003E1827" w:rsidRDefault="002414AE" w:rsidP="002414AE">
            <w:pPr>
              <w:spacing w:before="120"/>
              <w:rPr>
                <w:rFonts w:cs="Arial"/>
              </w:rPr>
            </w:pPr>
            <w:r w:rsidRPr="003E1827">
              <w:rPr>
                <w:rFonts w:cs="Arial"/>
              </w:rPr>
              <w:t>[#]</w:t>
            </w:r>
          </w:p>
          <w:p w14:paraId="093D1FEE" w14:textId="24356530" w:rsidR="002414AE" w:rsidRPr="003E1827" w:rsidRDefault="00F75C7D" w:rsidP="002414AE">
            <w:pPr>
              <w:spacing w:before="120"/>
              <w:rPr>
                <w:rFonts w:cs="Arial"/>
                <w:b/>
                <w:i/>
              </w:rPr>
            </w:pPr>
            <w:r w:rsidRPr="003E1827">
              <w:rPr>
                <w:rFonts w:cs="Arial"/>
                <w:b/>
                <w:i/>
              </w:rPr>
              <w:t>[N</w:t>
            </w:r>
            <w:r w:rsidR="00371708" w:rsidRPr="003E1827">
              <w:rPr>
                <w:rFonts w:cs="Arial"/>
                <w:b/>
                <w:i/>
              </w:rPr>
              <w:t>ote:</w:t>
            </w:r>
            <w:r w:rsidR="002414AE" w:rsidRPr="003E1827">
              <w:rPr>
                <w:rFonts w:cs="Arial"/>
                <w:b/>
                <w:i/>
              </w:rPr>
              <w:t xml:space="preserve"> to be inserted.]</w:t>
            </w:r>
          </w:p>
        </w:tc>
      </w:tr>
      <w:tr w:rsidR="002414AE" w:rsidRPr="003E1827" w14:paraId="2F25A381" w14:textId="77777777" w:rsidTr="00B5785A">
        <w:tc>
          <w:tcPr>
            <w:tcW w:w="704" w:type="dxa"/>
          </w:tcPr>
          <w:p w14:paraId="24296D59" w14:textId="77777777" w:rsidR="002414AE" w:rsidRPr="003E1827" w:rsidRDefault="002414AE" w:rsidP="002414AE">
            <w:pPr>
              <w:pStyle w:val="Number1"/>
              <w:tabs>
                <w:tab w:val="clear" w:pos="964"/>
                <w:tab w:val="num" w:pos="454"/>
              </w:tabs>
              <w:spacing w:before="120"/>
              <w:ind w:left="454" w:hanging="425"/>
            </w:pPr>
          </w:p>
        </w:tc>
        <w:tc>
          <w:tcPr>
            <w:tcW w:w="4111" w:type="dxa"/>
            <w:shd w:val="clear" w:color="auto" w:fill="auto"/>
          </w:tcPr>
          <w:p w14:paraId="6454C44C" w14:textId="77777777" w:rsidR="002414AE" w:rsidRPr="003E1827" w:rsidRDefault="002414AE" w:rsidP="002414AE">
            <w:pPr>
              <w:pStyle w:val="Number1"/>
              <w:numPr>
                <w:ilvl w:val="0"/>
                <w:numId w:val="0"/>
              </w:numPr>
              <w:spacing w:before="120"/>
              <w:ind w:left="29"/>
              <w:rPr>
                <w:b/>
              </w:rPr>
            </w:pPr>
            <w:r w:rsidRPr="003E1827">
              <w:rPr>
                <w:b/>
              </w:rPr>
              <w:t>Pre-Rate Set Satisfaction Notice</w:t>
            </w:r>
          </w:p>
          <w:p w14:paraId="22FB9711" w14:textId="77777777" w:rsidR="002414AE" w:rsidRPr="003E1827" w:rsidRDefault="002414AE" w:rsidP="002414AE">
            <w:pPr>
              <w:tabs>
                <w:tab w:val="num" w:pos="454"/>
              </w:tabs>
              <w:spacing w:before="120"/>
              <w:ind w:left="29"/>
              <w:rPr>
                <w:rFonts w:cs="Arial"/>
              </w:rPr>
            </w:pPr>
            <w:r w:rsidRPr="003E1827">
              <w:rPr>
                <w:rFonts w:cs="Arial"/>
              </w:rPr>
              <w:t xml:space="preserve">The State receiving an original pre-rate set satisfaction notice in form and substance satisfactory to the State Representative signed by the Facility Agent confirming that all initial conditions precedent to funding and drawdown of the facilities for the Project (including the satisfaction of conditions precedent under any other Project Documents) have been satisfied or waived in accordance with the terms of the Finance Documents, save for those specified in the notice which will be satisfied upon the occurrence of the agreed actions listed in the notice. </w:t>
            </w:r>
          </w:p>
        </w:tc>
        <w:tc>
          <w:tcPr>
            <w:tcW w:w="1304" w:type="dxa"/>
            <w:shd w:val="clear" w:color="auto" w:fill="auto"/>
          </w:tcPr>
          <w:p w14:paraId="28DF1988" w14:textId="77777777" w:rsidR="002414AE" w:rsidRPr="003E1827" w:rsidRDefault="002414AE" w:rsidP="002414AE">
            <w:pPr>
              <w:spacing w:before="120"/>
              <w:rPr>
                <w:rFonts w:cs="Arial"/>
              </w:rPr>
            </w:pPr>
            <w:r w:rsidRPr="003E1827">
              <w:rPr>
                <w:rFonts w:cs="Arial"/>
              </w:rPr>
              <w:t>State</w:t>
            </w:r>
          </w:p>
        </w:tc>
        <w:tc>
          <w:tcPr>
            <w:tcW w:w="1560" w:type="dxa"/>
          </w:tcPr>
          <w:p w14:paraId="11E32C48" w14:textId="77777777" w:rsidR="002414AE" w:rsidRPr="003E1827" w:rsidRDefault="002414AE" w:rsidP="002414AE">
            <w:pPr>
              <w:spacing w:before="120"/>
              <w:rPr>
                <w:rFonts w:cs="Arial"/>
              </w:rPr>
            </w:pPr>
            <w:r w:rsidRPr="003E1827">
              <w:rPr>
                <w:rFonts w:cs="Arial"/>
              </w:rPr>
              <w:t>Project Co</w:t>
            </w:r>
          </w:p>
        </w:tc>
        <w:tc>
          <w:tcPr>
            <w:tcW w:w="1672" w:type="dxa"/>
            <w:shd w:val="clear" w:color="auto" w:fill="auto"/>
          </w:tcPr>
          <w:p w14:paraId="532690A2" w14:textId="77777777" w:rsidR="002414AE" w:rsidRPr="003E1827" w:rsidRDefault="002414AE" w:rsidP="002414AE">
            <w:pPr>
              <w:spacing w:before="120"/>
              <w:rPr>
                <w:rFonts w:cs="Arial"/>
                <w:b/>
              </w:rPr>
            </w:pPr>
            <w:r w:rsidRPr="003E1827">
              <w:rPr>
                <w:rFonts w:cs="Arial"/>
              </w:rPr>
              <w:t>[#]</w:t>
            </w:r>
          </w:p>
          <w:p w14:paraId="098785D3" w14:textId="66CFB45D" w:rsidR="002414AE" w:rsidRPr="003E1827" w:rsidRDefault="002414AE" w:rsidP="002414AE">
            <w:pPr>
              <w:spacing w:before="120"/>
              <w:rPr>
                <w:rFonts w:cs="Arial"/>
                <w:b/>
                <w:bCs/>
                <w:i/>
                <w:iCs/>
              </w:rPr>
            </w:pPr>
            <w:r w:rsidRPr="003E1827">
              <w:rPr>
                <w:rFonts w:cs="Arial"/>
                <w:b/>
                <w:bCs/>
                <w:i/>
                <w:iCs/>
              </w:rPr>
              <w:t>[</w:t>
            </w:r>
            <w:r w:rsidR="00F75C7D" w:rsidRPr="003E1827">
              <w:rPr>
                <w:rFonts w:cs="Arial"/>
                <w:b/>
                <w:bCs/>
                <w:i/>
                <w:iCs/>
              </w:rPr>
              <w:t>N</w:t>
            </w:r>
            <w:r w:rsidR="00371708" w:rsidRPr="003E1827">
              <w:rPr>
                <w:rFonts w:cs="Arial"/>
                <w:b/>
                <w:bCs/>
                <w:i/>
                <w:iCs/>
              </w:rPr>
              <w:t>ote:</w:t>
            </w:r>
            <w:r w:rsidRPr="003E1827">
              <w:rPr>
                <w:rFonts w:cs="Arial"/>
                <w:b/>
                <w:bCs/>
                <w:i/>
                <w:iCs/>
              </w:rPr>
              <w:t xml:space="preserve"> to be inserted.]</w:t>
            </w:r>
          </w:p>
        </w:tc>
      </w:tr>
      <w:tr w:rsidR="00C7456E" w:rsidRPr="003E1827" w14:paraId="2A251AC6" w14:textId="77777777" w:rsidTr="00B5785A">
        <w:tc>
          <w:tcPr>
            <w:tcW w:w="704" w:type="dxa"/>
          </w:tcPr>
          <w:p w14:paraId="51FE5A03" w14:textId="77777777" w:rsidR="00C7456E" w:rsidRPr="003E1827" w:rsidRDefault="00C7456E" w:rsidP="00C7456E">
            <w:pPr>
              <w:pStyle w:val="Number1"/>
              <w:tabs>
                <w:tab w:val="clear" w:pos="964"/>
                <w:tab w:val="num" w:pos="454"/>
              </w:tabs>
              <w:spacing w:before="120"/>
              <w:ind w:left="454" w:hanging="425"/>
            </w:pPr>
          </w:p>
        </w:tc>
        <w:tc>
          <w:tcPr>
            <w:tcW w:w="4111" w:type="dxa"/>
            <w:shd w:val="clear" w:color="auto" w:fill="auto"/>
          </w:tcPr>
          <w:p w14:paraId="25D0103D" w14:textId="2E1CA15C" w:rsidR="00C7456E" w:rsidRPr="003E1827" w:rsidRDefault="00C7456E" w:rsidP="00C7456E">
            <w:pPr>
              <w:pStyle w:val="Number1"/>
              <w:numPr>
                <w:ilvl w:val="0"/>
                <w:numId w:val="0"/>
              </w:numPr>
              <w:spacing w:before="120"/>
              <w:ind w:left="29"/>
              <w:rPr>
                <w:b/>
              </w:rPr>
            </w:pPr>
            <w:r w:rsidRPr="003E1827">
              <w:rPr>
                <w:b/>
              </w:rPr>
              <w:t>Development Phase Insurances</w:t>
            </w:r>
          </w:p>
          <w:p w14:paraId="3A0BC442" w14:textId="6DD8EEE4" w:rsidR="00C7456E" w:rsidRPr="003E1827" w:rsidRDefault="00C7456E" w:rsidP="00C7456E">
            <w:pPr>
              <w:tabs>
                <w:tab w:val="num" w:pos="454"/>
              </w:tabs>
              <w:spacing w:before="120"/>
              <w:ind w:left="29"/>
              <w:rPr>
                <w:rFonts w:cs="Arial"/>
              </w:rPr>
            </w:pPr>
            <w:r w:rsidRPr="003E1827">
              <w:rPr>
                <w:rFonts w:cs="Arial"/>
              </w:rPr>
              <w:t xml:space="preserve">Project Co delivering to the State in respect of the Insurances required to be </w:t>
            </w:r>
            <w:proofErr w:type="gramStart"/>
            <w:r w:rsidRPr="003E1827">
              <w:rPr>
                <w:rFonts w:cs="Arial"/>
              </w:rPr>
              <w:t>effected</w:t>
            </w:r>
            <w:proofErr w:type="gramEnd"/>
            <w:r w:rsidRPr="003E1827">
              <w:rPr>
                <w:rFonts w:cs="Arial"/>
              </w:rPr>
              <w:t xml:space="preserve"> under clause 44.1(a):</w:t>
            </w:r>
          </w:p>
          <w:p w14:paraId="7074F87B" w14:textId="4C3E4101" w:rsidR="00C7456E" w:rsidRPr="003E1827" w:rsidRDefault="00C7456E" w:rsidP="00C7456E">
            <w:pPr>
              <w:pStyle w:val="ListParagraph"/>
              <w:numPr>
                <w:ilvl w:val="0"/>
                <w:numId w:val="59"/>
              </w:numPr>
              <w:spacing w:before="120"/>
              <w:ind w:left="601" w:hanging="567"/>
              <w:rPr>
                <w:rFonts w:cs="Arial"/>
              </w:rPr>
            </w:pPr>
            <w:r w:rsidRPr="003E1827">
              <w:rPr>
                <w:rFonts w:cs="Arial"/>
              </w:rPr>
              <w:t xml:space="preserve">certificates from an insurance broker as to the currency of all such Insurances and confirming that the State and relevant persons are </w:t>
            </w:r>
            <w:r w:rsidRPr="003E1827">
              <w:rPr>
                <w:rFonts w:cs="Arial"/>
              </w:rPr>
              <w:lastRenderedPageBreak/>
              <w:t>insured under the policy (to the extent this is required under this Deed); and</w:t>
            </w:r>
          </w:p>
          <w:p w14:paraId="36B4AC3F" w14:textId="77777777" w:rsidR="00C7456E" w:rsidRPr="003E1827" w:rsidRDefault="00C7456E" w:rsidP="00C7456E">
            <w:pPr>
              <w:pStyle w:val="ListParagraph"/>
              <w:spacing w:before="120"/>
              <w:ind w:left="601"/>
              <w:rPr>
                <w:rFonts w:cs="Arial"/>
              </w:rPr>
            </w:pPr>
          </w:p>
          <w:p w14:paraId="67A75F89" w14:textId="77777777" w:rsidR="00C7456E" w:rsidRPr="003E1827" w:rsidRDefault="00C7456E" w:rsidP="00C7456E">
            <w:pPr>
              <w:pStyle w:val="ListParagraph"/>
              <w:numPr>
                <w:ilvl w:val="0"/>
                <w:numId w:val="59"/>
              </w:numPr>
              <w:spacing w:before="120"/>
              <w:ind w:left="601" w:hanging="567"/>
              <w:rPr>
                <w:rFonts w:cs="Arial"/>
              </w:rPr>
            </w:pPr>
            <w:r w:rsidRPr="003E1827">
              <w:rPr>
                <w:rFonts w:cs="Arial"/>
              </w:rPr>
              <w:t xml:space="preserve">such other evidence satisfactory to the State that all such Insurances have been procured in accordance with this Deed. </w:t>
            </w:r>
          </w:p>
          <w:p w14:paraId="526D8516" w14:textId="36519FD5" w:rsidR="00BF1838" w:rsidRPr="003E1827" w:rsidRDefault="0036236B" w:rsidP="00694AC3">
            <w:pPr>
              <w:spacing w:before="120"/>
              <w:ind w:left="34"/>
              <w:rPr>
                <w:b/>
                <w:i/>
              </w:rPr>
            </w:pPr>
            <w:r w:rsidRPr="003E1827">
              <w:rPr>
                <w:b/>
                <w:i/>
              </w:rPr>
              <w:t xml:space="preserve">[Note: To be settled </w:t>
            </w:r>
            <w:r w:rsidR="00292D91" w:rsidRPr="003E1827">
              <w:rPr>
                <w:b/>
                <w:i/>
              </w:rPr>
              <w:t xml:space="preserve">on a project by project basis </w:t>
            </w:r>
            <w:r w:rsidRPr="003E1827">
              <w:rPr>
                <w:b/>
                <w:i/>
              </w:rPr>
              <w:t xml:space="preserve">based on the insurance regime.]  </w:t>
            </w:r>
          </w:p>
        </w:tc>
        <w:tc>
          <w:tcPr>
            <w:tcW w:w="1304" w:type="dxa"/>
            <w:shd w:val="clear" w:color="auto" w:fill="auto"/>
          </w:tcPr>
          <w:p w14:paraId="4E978751" w14:textId="77777777" w:rsidR="00C7456E" w:rsidRPr="003E1827" w:rsidRDefault="00C7456E" w:rsidP="00C7456E">
            <w:pPr>
              <w:spacing w:before="120"/>
              <w:rPr>
                <w:rFonts w:cs="Arial"/>
              </w:rPr>
            </w:pPr>
            <w:r w:rsidRPr="003E1827">
              <w:rPr>
                <w:rFonts w:cs="Arial"/>
              </w:rPr>
              <w:lastRenderedPageBreak/>
              <w:t>State</w:t>
            </w:r>
          </w:p>
        </w:tc>
        <w:tc>
          <w:tcPr>
            <w:tcW w:w="1560" w:type="dxa"/>
          </w:tcPr>
          <w:p w14:paraId="262EFE9A" w14:textId="77777777" w:rsidR="00C7456E" w:rsidRPr="003E1827" w:rsidRDefault="00C7456E" w:rsidP="00C7456E">
            <w:pPr>
              <w:spacing w:before="120"/>
              <w:rPr>
                <w:rFonts w:cs="Arial"/>
              </w:rPr>
            </w:pPr>
            <w:r w:rsidRPr="003E1827">
              <w:rPr>
                <w:rFonts w:cs="Arial"/>
              </w:rPr>
              <w:t>Project Co</w:t>
            </w:r>
          </w:p>
        </w:tc>
        <w:tc>
          <w:tcPr>
            <w:tcW w:w="1672" w:type="dxa"/>
            <w:shd w:val="clear" w:color="auto" w:fill="auto"/>
          </w:tcPr>
          <w:p w14:paraId="73EA1B0E" w14:textId="77777777" w:rsidR="00C7456E" w:rsidRPr="003E1827" w:rsidRDefault="00C7456E" w:rsidP="00C7456E">
            <w:pPr>
              <w:spacing w:before="120"/>
              <w:rPr>
                <w:rFonts w:cs="Arial"/>
              </w:rPr>
            </w:pPr>
            <w:r w:rsidRPr="003E1827">
              <w:rPr>
                <w:rFonts w:cs="Arial"/>
              </w:rPr>
              <w:t>[#]</w:t>
            </w:r>
          </w:p>
          <w:p w14:paraId="771CE25E" w14:textId="3F767E62" w:rsidR="00C7456E" w:rsidRPr="003E1827" w:rsidRDefault="00C7456E" w:rsidP="00C7456E">
            <w:pPr>
              <w:spacing w:before="120"/>
              <w:rPr>
                <w:rFonts w:cs="Arial"/>
                <w:b/>
                <w:bCs/>
                <w:i/>
                <w:iCs/>
              </w:rPr>
            </w:pPr>
            <w:r w:rsidRPr="003E1827">
              <w:rPr>
                <w:rFonts w:cs="Arial"/>
                <w:b/>
                <w:bCs/>
                <w:i/>
                <w:iCs/>
              </w:rPr>
              <w:t>[</w:t>
            </w:r>
            <w:r w:rsidR="00F75C7D" w:rsidRPr="003E1827">
              <w:rPr>
                <w:rFonts w:cs="Arial"/>
                <w:b/>
                <w:bCs/>
                <w:i/>
                <w:iCs/>
              </w:rPr>
              <w:t>N</w:t>
            </w:r>
            <w:r w:rsidRPr="003E1827">
              <w:rPr>
                <w:rFonts w:cs="Arial"/>
                <w:b/>
                <w:bCs/>
                <w:i/>
                <w:iCs/>
              </w:rPr>
              <w:t>ote: to be inserted.]</w:t>
            </w:r>
          </w:p>
        </w:tc>
      </w:tr>
      <w:tr w:rsidR="00C7456E" w:rsidRPr="003E1827" w14:paraId="4B571436" w14:textId="77777777" w:rsidTr="00B5785A">
        <w:tc>
          <w:tcPr>
            <w:tcW w:w="704" w:type="dxa"/>
          </w:tcPr>
          <w:p w14:paraId="5E1E2A12" w14:textId="77777777" w:rsidR="00C7456E" w:rsidRPr="003E1827" w:rsidRDefault="00C7456E" w:rsidP="00C7456E">
            <w:pPr>
              <w:pStyle w:val="Number1"/>
              <w:tabs>
                <w:tab w:val="clear" w:pos="964"/>
                <w:tab w:val="num" w:pos="454"/>
              </w:tabs>
              <w:spacing w:before="120"/>
              <w:ind w:left="454" w:hanging="425"/>
              <w:rPr>
                <w:szCs w:val="24"/>
              </w:rPr>
            </w:pPr>
          </w:p>
        </w:tc>
        <w:tc>
          <w:tcPr>
            <w:tcW w:w="4111" w:type="dxa"/>
            <w:shd w:val="clear" w:color="auto" w:fill="auto"/>
          </w:tcPr>
          <w:p w14:paraId="4640D45F" w14:textId="77777777" w:rsidR="00C7456E" w:rsidRPr="003E1827" w:rsidRDefault="00C7456E" w:rsidP="00C7456E">
            <w:pPr>
              <w:pStyle w:val="Number1"/>
              <w:numPr>
                <w:ilvl w:val="0"/>
                <w:numId w:val="0"/>
              </w:numPr>
              <w:spacing w:before="120"/>
              <w:ind w:left="29"/>
              <w:rPr>
                <w:b/>
                <w:i/>
              </w:rPr>
            </w:pPr>
            <w:r w:rsidRPr="003E1827">
              <w:rPr>
                <w:b/>
              </w:rPr>
              <w:t xml:space="preserve">FIRB approvals </w:t>
            </w:r>
          </w:p>
          <w:p w14:paraId="40202690" w14:textId="746D83B8" w:rsidR="00C7456E" w:rsidRPr="003E1827" w:rsidRDefault="00C7456E" w:rsidP="00C7456E">
            <w:pPr>
              <w:tabs>
                <w:tab w:val="num" w:pos="454"/>
              </w:tabs>
              <w:spacing w:before="120"/>
              <w:ind w:left="29"/>
              <w:rPr>
                <w:rFonts w:cs="Arial"/>
              </w:rPr>
            </w:pPr>
            <w:r w:rsidRPr="003E1827">
              <w:rPr>
                <w:rFonts w:cs="Arial"/>
              </w:rPr>
              <w:t>The State receiving a copy of the approval of the Foreign Investment Review Board of the Commonwealth Department of Treasury in respect of any foreign ownership of any Equity Investor.</w:t>
            </w:r>
          </w:p>
          <w:p w14:paraId="2C744B4A" w14:textId="286325C7" w:rsidR="00C7456E" w:rsidRPr="003E1827" w:rsidRDefault="00C7456E" w:rsidP="0036236B">
            <w:pPr>
              <w:tabs>
                <w:tab w:val="num" w:pos="454"/>
              </w:tabs>
              <w:spacing w:before="120"/>
              <w:rPr>
                <w:i/>
                <w:iCs/>
              </w:rPr>
            </w:pPr>
            <w:r w:rsidRPr="003E1827">
              <w:rPr>
                <w:rFonts w:cs="Arial"/>
                <w:b/>
                <w:i/>
              </w:rPr>
              <w:t>[</w:t>
            </w:r>
            <w:r w:rsidR="00F75C7D" w:rsidRPr="003E1827">
              <w:rPr>
                <w:rFonts w:cs="Arial"/>
                <w:b/>
                <w:i/>
              </w:rPr>
              <w:t>N</w:t>
            </w:r>
            <w:r w:rsidRPr="003E1827">
              <w:rPr>
                <w:rFonts w:cs="Arial"/>
                <w:b/>
                <w:i/>
              </w:rPr>
              <w:t xml:space="preserve">ote: </w:t>
            </w:r>
            <w:r w:rsidR="00292D91" w:rsidRPr="003E1827">
              <w:rPr>
                <w:rFonts w:cs="Arial"/>
                <w:b/>
                <w:i/>
              </w:rPr>
              <w:t>T</w:t>
            </w:r>
            <w:r w:rsidRPr="003E1827">
              <w:rPr>
                <w:rFonts w:cs="Arial"/>
                <w:b/>
                <w:i/>
              </w:rPr>
              <w:t>his condition precedent is subject to the Preferred Respondent's proposed structure.]</w:t>
            </w:r>
          </w:p>
        </w:tc>
        <w:tc>
          <w:tcPr>
            <w:tcW w:w="1304" w:type="dxa"/>
            <w:shd w:val="clear" w:color="auto" w:fill="auto"/>
          </w:tcPr>
          <w:p w14:paraId="04791BB8" w14:textId="77777777" w:rsidR="00C7456E" w:rsidRPr="003E1827" w:rsidRDefault="00C7456E" w:rsidP="00C7456E">
            <w:pPr>
              <w:spacing w:before="120"/>
              <w:rPr>
                <w:rFonts w:cs="Arial"/>
              </w:rPr>
            </w:pPr>
            <w:r w:rsidRPr="003E1827">
              <w:rPr>
                <w:rFonts w:cs="Arial"/>
              </w:rPr>
              <w:t>State and Project Co</w:t>
            </w:r>
          </w:p>
        </w:tc>
        <w:tc>
          <w:tcPr>
            <w:tcW w:w="1560" w:type="dxa"/>
          </w:tcPr>
          <w:p w14:paraId="35292069" w14:textId="77777777" w:rsidR="00C7456E" w:rsidRPr="003E1827" w:rsidRDefault="00C7456E" w:rsidP="00C7456E">
            <w:pPr>
              <w:spacing w:before="120"/>
              <w:rPr>
                <w:rFonts w:cs="Arial"/>
              </w:rPr>
            </w:pPr>
            <w:r w:rsidRPr="003E1827">
              <w:rPr>
                <w:rFonts w:cs="Arial"/>
              </w:rPr>
              <w:t>Project Co</w:t>
            </w:r>
          </w:p>
        </w:tc>
        <w:tc>
          <w:tcPr>
            <w:tcW w:w="1672" w:type="dxa"/>
            <w:shd w:val="clear" w:color="auto" w:fill="auto"/>
          </w:tcPr>
          <w:p w14:paraId="05CD2953" w14:textId="77777777" w:rsidR="00C7456E" w:rsidRPr="003E1827" w:rsidRDefault="00C7456E" w:rsidP="00C7456E">
            <w:pPr>
              <w:spacing w:before="120"/>
              <w:rPr>
                <w:rFonts w:cs="Arial"/>
              </w:rPr>
            </w:pPr>
            <w:r w:rsidRPr="003E1827">
              <w:rPr>
                <w:rFonts w:cs="Arial"/>
              </w:rPr>
              <w:t>[#]</w:t>
            </w:r>
          </w:p>
          <w:p w14:paraId="2AB70C14" w14:textId="3A724FE1" w:rsidR="00C7456E" w:rsidRPr="003E1827" w:rsidRDefault="00C7456E" w:rsidP="00C7456E">
            <w:pPr>
              <w:spacing w:before="120"/>
              <w:rPr>
                <w:rFonts w:cs="Arial"/>
                <w:b/>
                <w:bCs/>
                <w:i/>
                <w:iCs/>
              </w:rPr>
            </w:pPr>
            <w:r w:rsidRPr="003E1827">
              <w:rPr>
                <w:rFonts w:cs="Arial"/>
                <w:b/>
                <w:bCs/>
                <w:i/>
                <w:iCs/>
              </w:rPr>
              <w:t>[</w:t>
            </w:r>
            <w:r w:rsidR="00F75C7D" w:rsidRPr="003E1827">
              <w:rPr>
                <w:rFonts w:cs="Arial"/>
                <w:b/>
                <w:bCs/>
                <w:i/>
                <w:iCs/>
              </w:rPr>
              <w:t>N</w:t>
            </w:r>
            <w:r w:rsidRPr="003E1827">
              <w:rPr>
                <w:rFonts w:cs="Arial"/>
                <w:b/>
                <w:bCs/>
                <w:i/>
                <w:iCs/>
              </w:rPr>
              <w:t>ote: to be inserted.]</w:t>
            </w:r>
          </w:p>
        </w:tc>
      </w:tr>
      <w:tr w:rsidR="00C7456E" w:rsidRPr="003E1827" w14:paraId="5F6A9865" w14:textId="77777777" w:rsidTr="00B5785A">
        <w:tc>
          <w:tcPr>
            <w:tcW w:w="704" w:type="dxa"/>
          </w:tcPr>
          <w:p w14:paraId="66AF3741" w14:textId="77777777" w:rsidR="00C7456E" w:rsidRPr="003E1827" w:rsidRDefault="00C7456E" w:rsidP="00C7456E">
            <w:pPr>
              <w:pStyle w:val="Number1"/>
              <w:tabs>
                <w:tab w:val="clear" w:pos="964"/>
                <w:tab w:val="num" w:pos="454"/>
              </w:tabs>
              <w:spacing w:before="120"/>
              <w:ind w:left="454" w:hanging="425"/>
            </w:pPr>
          </w:p>
        </w:tc>
        <w:tc>
          <w:tcPr>
            <w:tcW w:w="4111" w:type="dxa"/>
            <w:shd w:val="clear" w:color="auto" w:fill="auto"/>
          </w:tcPr>
          <w:p w14:paraId="6AE79812" w14:textId="77777777" w:rsidR="00C7456E" w:rsidRPr="003E1827" w:rsidRDefault="00C7456E" w:rsidP="00C7456E">
            <w:pPr>
              <w:pStyle w:val="Number1"/>
              <w:numPr>
                <w:ilvl w:val="0"/>
                <w:numId w:val="0"/>
              </w:numPr>
              <w:spacing w:before="120"/>
              <w:ind w:left="29"/>
              <w:rPr>
                <w:b/>
              </w:rPr>
            </w:pPr>
            <w:r w:rsidRPr="003E1827">
              <w:rPr>
                <w:b/>
              </w:rPr>
              <w:t>Financial Close Financial Model</w:t>
            </w:r>
          </w:p>
          <w:p w14:paraId="51C1D41D" w14:textId="71696635" w:rsidR="00C7456E" w:rsidRPr="003E1827" w:rsidRDefault="00C7456E" w:rsidP="00C7456E">
            <w:pPr>
              <w:tabs>
                <w:tab w:val="num" w:pos="454"/>
              </w:tabs>
              <w:spacing w:before="120"/>
              <w:ind w:left="29"/>
              <w:rPr>
                <w:rFonts w:cs="Arial"/>
              </w:rPr>
            </w:pPr>
            <w:r w:rsidRPr="003E1827">
              <w:rPr>
                <w:rFonts w:cs="Arial"/>
              </w:rPr>
              <w:t xml:space="preserve">The State receiving an electronic copy of the Financial Close Financial Model </w:t>
            </w:r>
            <w:r w:rsidR="005E21F4" w:rsidRPr="003E1827">
              <w:rPr>
                <w:rFonts w:cs="Arial"/>
              </w:rPr>
              <w:t>in form and substance satisfactory to the State</w:t>
            </w:r>
            <w:r w:rsidRPr="003E1827">
              <w:rPr>
                <w:rFonts w:cs="Arial"/>
              </w:rPr>
              <w:t>.</w:t>
            </w:r>
          </w:p>
        </w:tc>
        <w:tc>
          <w:tcPr>
            <w:tcW w:w="1304" w:type="dxa"/>
            <w:shd w:val="clear" w:color="auto" w:fill="auto"/>
          </w:tcPr>
          <w:p w14:paraId="13F333D4" w14:textId="77777777" w:rsidR="00C7456E" w:rsidRPr="003E1827" w:rsidRDefault="00C7456E" w:rsidP="00C7456E">
            <w:pPr>
              <w:keepNext/>
              <w:keepLines/>
              <w:spacing w:before="120"/>
              <w:rPr>
                <w:rFonts w:cs="Arial"/>
              </w:rPr>
            </w:pPr>
            <w:r w:rsidRPr="003E1827">
              <w:rPr>
                <w:rFonts w:cs="Arial"/>
              </w:rPr>
              <w:t>State</w:t>
            </w:r>
          </w:p>
        </w:tc>
        <w:tc>
          <w:tcPr>
            <w:tcW w:w="1560" w:type="dxa"/>
          </w:tcPr>
          <w:p w14:paraId="741816F1" w14:textId="77777777" w:rsidR="00C7456E" w:rsidRPr="003E1827" w:rsidRDefault="00C7456E" w:rsidP="00C7456E">
            <w:pPr>
              <w:keepNext/>
              <w:keepLines/>
              <w:spacing w:before="120"/>
              <w:rPr>
                <w:rFonts w:cs="Arial"/>
              </w:rPr>
            </w:pPr>
            <w:r w:rsidRPr="003E1827">
              <w:rPr>
                <w:rFonts w:cs="Arial"/>
              </w:rPr>
              <w:t>Project Co</w:t>
            </w:r>
          </w:p>
        </w:tc>
        <w:tc>
          <w:tcPr>
            <w:tcW w:w="1672" w:type="dxa"/>
            <w:shd w:val="clear" w:color="auto" w:fill="auto"/>
          </w:tcPr>
          <w:p w14:paraId="5B350DF7" w14:textId="77777777" w:rsidR="00C7456E" w:rsidRPr="003E1827" w:rsidRDefault="00C7456E" w:rsidP="00C7456E">
            <w:pPr>
              <w:keepNext/>
              <w:keepLines/>
              <w:spacing w:before="120"/>
              <w:rPr>
                <w:rFonts w:cs="Arial"/>
              </w:rPr>
            </w:pPr>
            <w:r w:rsidRPr="003E1827">
              <w:rPr>
                <w:rFonts w:cs="Arial"/>
              </w:rPr>
              <w:t>[#]</w:t>
            </w:r>
          </w:p>
          <w:p w14:paraId="1D65A4A9" w14:textId="19460FE1" w:rsidR="00C7456E" w:rsidRPr="003E1827" w:rsidRDefault="00C7456E" w:rsidP="00C7456E">
            <w:pPr>
              <w:keepNext/>
              <w:keepLines/>
              <w:spacing w:before="120"/>
              <w:rPr>
                <w:rFonts w:cs="Arial"/>
                <w:b/>
                <w:bCs/>
                <w:i/>
                <w:iCs/>
              </w:rPr>
            </w:pPr>
            <w:r w:rsidRPr="003E1827">
              <w:rPr>
                <w:rFonts w:cs="Arial"/>
                <w:b/>
                <w:bCs/>
                <w:i/>
                <w:iCs/>
              </w:rPr>
              <w:t>[</w:t>
            </w:r>
            <w:r w:rsidR="00F75C7D" w:rsidRPr="003E1827">
              <w:rPr>
                <w:rFonts w:cs="Arial"/>
                <w:b/>
                <w:bCs/>
                <w:i/>
                <w:iCs/>
              </w:rPr>
              <w:t>Note</w:t>
            </w:r>
            <w:r w:rsidRPr="003E1827">
              <w:rPr>
                <w:rFonts w:cs="Arial"/>
                <w:b/>
                <w:bCs/>
                <w:i/>
                <w:iCs/>
              </w:rPr>
              <w:t>: to be inserted.]</w:t>
            </w:r>
          </w:p>
        </w:tc>
      </w:tr>
      <w:tr w:rsidR="00C7456E" w:rsidRPr="003E1827" w14:paraId="2D22BE03" w14:textId="77777777" w:rsidTr="00B57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6F2F1A10" w14:textId="77777777" w:rsidR="00C7456E" w:rsidRPr="003E1827" w:rsidRDefault="00C7456E" w:rsidP="00C7456E">
            <w:pPr>
              <w:pStyle w:val="Number1"/>
              <w:tabs>
                <w:tab w:val="clear" w:pos="964"/>
                <w:tab w:val="num" w:pos="454"/>
              </w:tabs>
              <w:spacing w:before="120"/>
              <w:ind w:left="454" w:hanging="425"/>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8C0B3A" w14:textId="77777777" w:rsidR="00C7456E" w:rsidRPr="003E1827" w:rsidRDefault="00C7456E" w:rsidP="00C7456E">
            <w:pPr>
              <w:pStyle w:val="Number1"/>
              <w:numPr>
                <w:ilvl w:val="0"/>
                <w:numId w:val="0"/>
              </w:numPr>
              <w:spacing w:before="120"/>
              <w:rPr>
                <w:b/>
              </w:rPr>
            </w:pPr>
            <w:r w:rsidRPr="003E1827">
              <w:rPr>
                <w:b/>
              </w:rPr>
              <w:t>Tax Ruling</w:t>
            </w:r>
          </w:p>
          <w:p w14:paraId="0197AEDA" w14:textId="77777777" w:rsidR="00C7456E" w:rsidRPr="003E1827" w:rsidRDefault="00C7456E" w:rsidP="00C7456E">
            <w:pPr>
              <w:tabs>
                <w:tab w:val="num" w:pos="454"/>
              </w:tabs>
              <w:spacing w:before="120"/>
              <w:ind w:left="29"/>
              <w:rPr>
                <w:rFonts w:cs="Arial"/>
              </w:rPr>
            </w:pPr>
            <w:r w:rsidRPr="003E1827">
              <w:rPr>
                <w:rFonts w:cs="Arial"/>
              </w:rPr>
              <w:t>The State receiving a certified copy of tax rulings issued by and binding upon the Australian Taxation Office, in a form and substance satisfactory to the State, in respect of the following:</w:t>
            </w:r>
          </w:p>
          <w:p w14:paraId="331BA18F" w14:textId="77777777" w:rsidR="00C7456E" w:rsidRPr="003E1827" w:rsidRDefault="00C7456E" w:rsidP="00C7456E">
            <w:pPr>
              <w:tabs>
                <w:tab w:val="num" w:pos="454"/>
              </w:tabs>
              <w:spacing w:before="120"/>
              <w:ind w:left="29"/>
              <w:rPr>
                <w:rFonts w:cs="Arial"/>
                <w:lang w:eastAsia="en-AU"/>
              </w:rPr>
            </w:pPr>
            <w:r w:rsidRPr="003E1827">
              <w:rPr>
                <w:rFonts w:cs="Arial"/>
              </w:rPr>
              <w:t>[#]</w:t>
            </w:r>
          </w:p>
          <w:p w14:paraId="6F714B98" w14:textId="7382E29B" w:rsidR="00C7456E" w:rsidRPr="003E1827" w:rsidRDefault="00C7456E" w:rsidP="0036236B">
            <w:pPr>
              <w:tabs>
                <w:tab w:val="num" w:pos="454"/>
              </w:tabs>
              <w:spacing w:before="120"/>
              <w:ind w:left="29"/>
              <w:rPr>
                <w:b/>
                <w:bCs/>
              </w:rPr>
            </w:pPr>
            <w:r w:rsidRPr="003E1827">
              <w:rPr>
                <w:rFonts w:cs="Arial"/>
                <w:lang w:eastAsia="en-AU"/>
              </w:rPr>
              <w:t>[</w:t>
            </w:r>
            <w:r w:rsidR="00F75C7D" w:rsidRPr="003E1827">
              <w:rPr>
                <w:rFonts w:cs="Arial"/>
                <w:b/>
                <w:i/>
              </w:rPr>
              <w:t>Note</w:t>
            </w:r>
            <w:r w:rsidRPr="003E1827">
              <w:rPr>
                <w:rFonts w:cs="Arial"/>
                <w:b/>
                <w:i/>
                <w:lang w:eastAsia="en-AU"/>
              </w:rPr>
              <w:t xml:space="preserve">: </w:t>
            </w:r>
            <w:r w:rsidR="00292D91" w:rsidRPr="003E1827">
              <w:rPr>
                <w:rFonts w:cs="Arial"/>
                <w:b/>
                <w:i/>
                <w:lang w:eastAsia="en-AU"/>
              </w:rPr>
              <w:t>T</w:t>
            </w:r>
            <w:r w:rsidRPr="003E1827">
              <w:rPr>
                <w:rFonts w:cs="Arial"/>
                <w:b/>
                <w:i/>
                <w:lang w:eastAsia="en-AU"/>
              </w:rPr>
              <w:t>his condition precedent is subject to the Preferred Respondent's proposed structure.</w:t>
            </w:r>
            <w:r w:rsidRPr="003E1827">
              <w:rPr>
                <w:rFonts w:cs="Arial"/>
                <w:lang w:eastAsia="en-AU"/>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86DF795" w14:textId="654FF1CC" w:rsidR="00C7456E" w:rsidRPr="003E1827" w:rsidRDefault="00C7456E" w:rsidP="00C7456E">
            <w:pPr>
              <w:autoSpaceDE w:val="0"/>
              <w:autoSpaceDN w:val="0"/>
              <w:adjustRightInd w:val="0"/>
              <w:spacing w:before="120"/>
              <w:rPr>
                <w:rFonts w:cs="Arial"/>
                <w:lang w:eastAsia="en-AU"/>
              </w:rPr>
            </w:pPr>
            <w:r w:rsidRPr="003E1827">
              <w:rPr>
                <w:rFonts w:cs="Arial"/>
                <w:lang w:eastAsia="en-AU"/>
              </w:rPr>
              <w:t>State</w:t>
            </w:r>
          </w:p>
        </w:tc>
        <w:tc>
          <w:tcPr>
            <w:tcW w:w="1560" w:type="dxa"/>
            <w:tcBorders>
              <w:top w:val="single" w:sz="4" w:space="0" w:color="auto"/>
              <w:left w:val="single" w:sz="4" w:space="0" w:color="auto"/>
              <w:bottom w:val="single" w:sz="4" w:space="0" w:color="auto"/>
              <w:right w:val="single" w:sz="4" w:space="0" w:color="auto"/>
            </w:tcBorders>
          </w:tcPr>
          <w:p w14:paraId="5DC00896" w14:textId="46FC157F" w:rsidR="00C7456E" w:rsidRPr="003E1827" w:rsidRDefault="00C7456E" w:rsidP="00C7456E">
            <w:pPr>
              <w:spacing w:before="120"/>
              <w:rPr>
                <w:rFonts w:cs="Arial"/>
              </w:rPr>
            </w:pPr>
            <w:r w:rsidRPr="003E1827">
              <w:rPr>
                <w:rFonts w:cs="Arial"/>
              </w:rPr>
              <w:t>Project Co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2CFEEF7" w14:textId="77777777" w:rsidR="00C7456E" w:rsidRPr="003E1827" w:rsidRDefault="00C7456E" w:rsidP="00C7456E">
            <w:pPr>
              <w:spacing w:before="120"/>
              <w:rPr>
                <w:rFonts w:cs="Arial"/>
              </w:rPr>
            </w:pPr>
            <w:r w:rsidRPr="003E1827">
              <w:rPr>
                <w:rFonts w:cs="Arial"/>
              </w:rPr>
              <w:t>[#]</w:t>
            </w:r>
          </w:p>
          <w:p w14:paraId="119C1D75" w14:textId="222D870A" w:rsidR="00C7456E" w:rsidRPr="003E1827" w:rsidRDefault="00C7456E" w:rsidP="00C7456E">
            <w:pPr>
              <w:spacing w:before="120"/>
              <w:rPr>
                <w:rFonts w:cs="Arial"/>
                <w:b/>
                <w:bCs/>
                <w:i/>
                <w:iCs/>
              </w:rPr>
            </w:pPr>
            <w:r w:rsidRPr="003E1827">
              <w:rPr>
                <w:rFonts w:cs="Arial"/>
                <w:b/>
                <w:bCs/>
                <w:i/>
                <w:iCs/>
              </w:rPr>
              <w:t>[</w:t>
            </w:r>
            <w:r w:rsidR="00F75C7D" w:rsidRPr="003E1827">
              <w:rPr>
                <w:rFonts w:cs="Arial"/>
                <w:b/>
                <w:bCs/>
                <w:i/>
                <w:iCs/>
              </w:rPr>
              <w:t>Note</w:t>
            </w:r>
            <w:r w:rsidRPr="003E1827">
              <w:rPr>
                <w:rFonts w:cs="Arial"/>
                <w:b/>
                <w:bCs/>
                <w:i/>
                <w:iCs/>
              </w:rPr>
              <w:t>: to be inserted.]</w:t>
            </w:r>
          </w:p>
        </w:tc>
      </w:tr>
      <w:tr w:rsidR="00C7456E" w:rsidRPr="00C7739D" w14:paraId="6ED3FAEE" w14:textId="77777777" w:rsidTr="00B57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tcBorders>
              <w:top w:val="single" w:sz="4" w:space="0" w:color="auto"/>
              <w:left w:val="single" w:sz="4" w:space="0" w:color="auto"/>
              <w:bottom w:val="single" w:sz="4" w:space="0" w:color="auto"/>
              <w:right w:val="single" w:sz="4" w:space="0" w:color="auto"/>
            </w:tcBorders>
          </w:tcPr>
          <w:p w14:paraId="232701F7" w14:textId="77777777" w:rsidR="00C7456E" w:rsidRPr="003E1827" w:rsidRDefault="00C7456E" w:rsidP="00856396">
            <w:pPr>
              <w:pStyle w:val="Number1"/>
              <w:keepNext/>
              <w:keepLines/>
              <w:tabs>
                <w:tab w:val="clear" w:pos="964"/>
                <w:tab w:val="num" w:pos="454"/>
              </w:tabs>
              <w:spacing w:before="120"/>
              <w:ind w:left="454" w:hanging="425"/>
              <w:rPr>
                <w:lang w:eastAsia="en-AU"/>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8334E1" w14:textId="77777777" w:rsidR="00C7456E" w:rsidRPr="003E1827" w:rsidRDefault="00C7456E" w:rsidP="00856396">
            <w:pPr>
              <w:pStyle w:val="Number1"/>
              <w:keepNext/>
              <w:keepLines/>
              <w:numPr>
                <w:ilvl w:val="0"/>
                <w:numId w:val="0"/>
              </w:numPr>
              <w:spacing w:before="120"/>
              <w:ind w:left="29"/>
              <w:rPr>
                <w:b/>
                <w:lang w:eastAsia="en-AU"/>
              </w:rPr>
            </w:pPr>
            <w:r w:rsidRPr="003E1827">
              <w:rPr>
                <w:b/>
                <w:lang w:eastAsia="en-AU"/>
              </w:rPr>
              <w:t>Performance Bond</w:t>
            </w:r>
          </w:p>
          <w:p w14:paraId="0690658C" w14:textId="77777777" w:rsidR="00C7456E" w:rsidRPr="003E1827" w:rsidRDefault="00C7456E" w:rsidP="00856396">
            <w:pPr>
              <w:keepNext/>
              <w:keepLines/>
              <w:tabs>
                <w:tab w:val="num" w:pos="454"/>
              </w:tabs>
              <w:spacing w:before="120"/>
              <w:ind w:left="29"/>
              <w:rPr>
                <w:rFonts w:cs="Arial"/>
              </w:rPr>
            </w:pPr>
            <w:r w:rsidRPr="003E1827">
              <w:rPr>
                <w:rFonts w:cs="Arial"/>
              </w:rPr>
              <w:t>Project Co delivering to the State evidence satisfactory to the State that Project Co has secured the D&amp;C Contractor Construction Bond from the D&amp;C Contractor with an aggregate face value of at least the D&amp;C Contactor Construction Bond Amount.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C945C1C" w14:textId="77777777" w:rsidR="00C7456E" w:rsidRPr="003E1827" w:rsidRDefault="00C7456E" w:rsidP="00856396">
            <w:pPr>
              <w:keepNext/>
              <w:keepLines/>
              <w:autoSpaceDE w:val="0"/>
              <w:autoSpaceDN w:val="0"/>
              <w:adjustRightInd w:val="0"/>
              <w:spacing w:before="120"/>
              <w:rPr>
                <w:rFonts w:cs="Arial"/>
              </w:rPr>
            </w:pPr>
            <w:r w:rsidRPr="003E1827">
              <w:rPr>
                <w:rFonts w:cs="Arial"/>
              </w:rPr>
              <w:t>State</w:t>
            </w:r>
          </w:p>
        </w:tc>
        <w:tc>
          <w:tcPr>
            <w:tcW w:w="1560" w:type="dxa"/>
            <w:tcBorders>
              <w:top w:val="single" w:sz="4" w:space="0" w:color="auto"/>
              <w:left w:val="single" w:sz="4" w:space="0" w:color="auto"/>
              <w:bottom w:val="single" w:sz="4" w:space="0" w:color="auto"/>
              <w:right w:val="single" w:sz="4" w:space="0" w:color="auto"/>
            </w:tcBorders>
          </w:tcPr>
          <w:p w14:paraId="129E9D7A" w14:textId="77777777" w:rsidR="00C7456E" w:rsidRPr="003E1827" w:rsidRDefault="00C7456E" w:rsidP="00856396">
            <w:pPr>
              <w:keepNext/>
              <w:keepLines/>
              <w:spacing w:before="120"/>
              <w:rPr>
                <w:rFonts w:cs="Arial"/>
              </w:rPr>
            </w:pPr>
            <w:r w:rsidRPr="003E1827">
              <w:rPr>
                <w:rFonts w:cs="Arial"/>
              </w:rPr>
              <w:t>Project Co</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A0C1C2C" w14:textId="77777777" w:rsidR="00C7456E" w:rsidRPr="003E1827" w:rsidRDefault="00C7456E" w:rsidP="00856396">
            <w:pPr>
              <w:keepNext/>
              <w:keepLines/>
              <w:spacing w:before="120"/>
              <w:rPr>
                <w:rFonts w:cs="Arial"/>
              </w:rPr>
            </w:pPr>
            <w:r w:rsidRPr="003E1827">
              <w:rPr>
                <w:rFonts w:cs="Arial"/>
              </w:rPr>
              <w:t>[#]</w:t>
            </w:r>
          </w:p>
          <w:p w14:paraId="6DA1AF6E" w14:textId="3B17F196" w:rsidR="00C7456E" w:rsidRPr="003E1827" w:rsidRDefault="00C7456E" w:rsidP="00856396">
            <w:pPr>
              <w:keepNext/>
              <w:keepLines/>
              <w:spacing w:before="120"/>
              <w:rPr>
                <w:rFonts w:cs="Arial"/>
                <w:b/>
                <w:bCs/>
                <w:i/>
                <w:iCs/>
              </w:rPr>
            </w:pPr>
            <w:r w:rsidRPr="003E1827">
              <w:rPr>
                <w:rFonts w:cs="Arial"/>
                <w:b/>
                <w:bCs/>
                <w:i/>
                <w:iCs/>
              </w:rPr>
              <w:t>[</w:t>
            </w:r>
            <w:r w:rsidR="00F75C7D" w:rsidRPr="003E1827">
              <w:rPr>
                <w:rFonts w:cs="Arial"/>
                <w:b/>
                <w:bCs/>
                <w:i/>
                <w:iCs/>
              </w:rPr>
              <w:t>Note</w:t>
            </w:r>
            <w:r w:rsidRPr="003E1827">
              <w:rPr>
                <w:rFonts w:cs="Arial"/>
                <w:b/>
                <w:bCs/>
                <w:i/>
                <w:iCs/>
              </w:rPr>
              <w:t>: to be inserted.]</w:t>
            </w:r>
          </w:p>
        </w:tc>
      </w:tr>
    </w:tbl>
    <w:p w14:paraId="2693968C" w14:textId="5E7472E3" w:rsidR="00C075C8" w:rsidRPr="00C7739D" w:rsidRDefault="00C075C8" w:rsidP="009502FD">
      <w:pPr>
        <w:rPr>
          <w:rFonts w:cs="Arial"/>
          <w:b/>
          <w:szCs w:val="22"/>
        </w:rPr>
      </w:pPr>
    </w:p>
    <w:sectPr w:rsidR="00C075C8" w:rsidRPr="00C7739D" w:rsidSect="00EA5C62">
      <w:headerReference w:type="default" r:id="rId12"/>
      <w:footerReference w:type="even" r:id="rId13"/>
      <w:footerReference w:type="default" r:id="rId14"/>
      <w:footerReference w:type="first" r:id="rId15"/>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FAA7" w14:textId="77777777" w:rsidR="00E84231" w:rsidRDefault="00E84231">
      <w:r>
        <w:separator/>
      </w:r>
    </w:p>
  </w:endnote>
  <w:endnote w:type="continuationSeparator" w:id="0">
    <w:p w14:paraId="473DA961" w14:textId="77777777" w:rsidR="00E84231" w:rsidRDefault="00E8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54D" w14:textId="77777777" w:rsidR="00207C28" w:rsidRDefault="00000000">
    <w:pPr>
      <w:pStyle w:val="Footer"/>
    </w:pPr>
    <w:fldSimple w:instr=" DOCVARIABLE  CUFooterText \* MERGEFORMAT " w:fldLock="1">
      <w:r w:rsidR="00E10EAC">
        <w:t>Legal\311326679.1</w:t>
      </w:r>
    </w:fldSimple>
  </w:p>
  <w:p w14:paraId="6EA60AF3" w14:textId="77777777" w:rsidR="007A0C62" w:rsidRDefault="007A0C62">
    <w:pPr>
      <w:pStyle w:val="Footer"/>
      <w:rPr>
        <w:color w:val="191919"/>
        <w:sz w:val="13"/>
      </w:rPr>
    </w:pPr>
  </w:p>
  <w:p w14:paraId="72FF067C" w14:textId="62A30C70" w:rsidR="00C22CB3" w:rsidRDefault="00C22CB3">
    <w:pPr>
      <w:pStyle w:val="Footer"/>
      <w:rPr>
        <w:color w:val="191919"/>
        <w:sz w:val="13"/>
      </w:rPr>
    </w:pPr>
  </w:p>
  <w:p w14:paraId="2987C2B5" w14:textId="612FDF11" w:rsidR="00C21E72" w:rsidRDefault="00C21E72">
    <w:pPr>
      <w:pStyle w:val="Footer"/>
    </w:pPr>
  </w:p>
  <w:p w14:paraId="06A74786" w14:textId="422B1487" w:rsidR="00350763" w:rsidRDefault="00350763">
    <w:pPr>
      <w:pStyle w:val="Footer"/>
      <w:rPr>
        <w:color w:val="191919"/>
        <w:sz w:val="13"/>
      </w:rPr>
    </w:pPr>
  </w:p>
  <w:p w14:paraId="6A1FCDB6" w14:textId="69327BFC" w:rsidR="004C4EC7" w:rsidRDefault="00000000">
    <w:pPr>
      <w:pStyle w:val="Footer"/>
    </w:pPr>
    <w:fldSimple w:instr=" DOCPROPERTY DocumentID \* MERGEFORMAT ">
      <w:r w:rsidR="00CC2062" w:rsidRPr="00CC2062">
        <w:rPr>
          <w:color w:val="191919"/>
          <w:sz w:val="13"/>
        </w:rPr>
        <w:t>ME_209172782_1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124" w14:textId="6A9606EA" w:rsidR="00C075C8" w:rsidRPr="009502FD" w:rsidRDefault="00000000">
    <w:pPr>
      <w:pStyle w:val="Footer"/>
      <w:jc w:val="right"/>
      <w:rPr>
        <w:rFonts w:cs="Arial"/>
      </w:rPr>
    </w:pPr>
    <w:sdt>
      <w:sdtPr>
        <w:id w:val="1790931366"/>
        <w:docPartObj>
          <w:docPartGallery w:val="Page Numbers (Bottom of Page)"/>
          <w:docPartUnique/>
        </w:docPartObj>
      </w:sdtPr>
      <w:sdtEndPr>
        <w:rPr>
          <w:rFonts w:cs="Arial"/>
          <w:noProof/>
        </w:rPr>
      </w:sdtEndPr>
      <w:sdtContent>
        <w:r w:rsidR="009B5890" w:rsidRPr="009502FD">
          <w:rPr>
            <w:rFonts w:cs="Arial"/>
          </w:rPr>
          <w:fldChar w:fldCharType="begin"/>
        </w:r>
        <w:r w:rsidR="00C075C8" w:rsidRPr="001F2F6B">
          <w:rPr>
            <w:rFonts w:cs="Arial"/>
          </w:rPr>
          <w:instrText xml:space="preserve"> PAGE   \* MERGEFORMAT </w:instrText>
        </w:r>
        <w:r w:rsidR="009B5890" w:rsidRPr="009502FD">
          <w:rPr>
            <w:rFonts w:cs="Arial"/>
          </w:rPr>
          <w:fldChar w:fldCharType="separate"/>
        </w:r>
        <w:r w:rsidR="00736FC9">
          <w:rPr>
            <w:rFonts w:cs="Arial"/>
            <w:noProof/>
          </w:rPr>
          <w:t>4</w:t>
        </w:r>
        <w:r w:rsidR="009B5890" w:rsidRPr="009502FD">
          <w:rPr>
            <w:rFonts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15EF" w14:textId="77777777" w:rsidR="00207C28" w:rsidRDefault="00000000">
    <w:pPr>
      <w:pStyle w:val="Footer"/>
    </w:pPr>
    <w:fldSimple w:instr=" DOCVARIABLE  CUFooterText \* MERGEFORMAT " w:fldLock="1">
      <w:r w:rsidR="00E10EAC">
        <w:t>Legal\311326679.1</w:t>
      </w:r>
    </w:fldSimple>
  </w:p>
  <w:p w14:paraId="79513E2C" w14:textId="77777777" w:rsidR="007A0C62" w:rsidRDefault="007A0C62">
    <w:pPr>
      <w:pStyle w:val="Footer"/>
      <w:rPr>
        <w:color w:val="191919"/>
        <w:sz w:val="13"/>
      </w:rPr>
    </w:pPr>
  </w:p>
  <w:p w14:paraId="3CCB21B5" w14:textId="0625BEE1" w:rsidR="00C22CB3" w:rsidRDefault="00C22CB3">
    <w:pPr>
      <w:pStyle w:val="Footer"/>
      <w:rPr>
        <w:color w:val="191919"/>
        <w:sz w:val="13"/>
      </w:rPr>
    </w:pPr>
  </w:p>
  <w:p w14:paraId="61247D54" w14:textId="3CBEA6C5" w:rsidR="00C21E72" w:rsidRDefault="00C21E72">
    <w:pPr>
      <w:pStyle w:val="Footer"/>
    </w:pPr>
  </w:p>
  <w:p w14:paraId="23FB86A6" w14:textId="4C95FFCD" w:rsidR="00350763" w:rsidRDefault="00350763">
    <w:pPr>
      <w:pStyle w:val="Footer"/>
      <w:rPr>
        <w:color w:val="191919"/>
        <w:sz w:val="13"/>
      </w:rPr>
    </w:pPr>
  </w:p>
  <w:p w14:paraId="31CB0156" w14:textId="4BAE0C34" w:rsidR="004C4EC7" w:rsidRDefault="00000000">
    <w:pPr>
      <w:pStyle w:val="Footer"/>
    </w:pPr>
    <w:fldSimple w:instr=" DOCPROPERTY DocumentID \* MERGEFORMAT ">
      <w:r w:rsidR="00CC2062" w:rsidRPr="00CC2062">
        <w:rPr>
          <w:color w:val="191919"/>
          <w:sz w:val="13"/>
        </w:rPr>
        <w:t>ME_209172782_1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3208" w14:textId="77777777" w:rsidR="00E84231" w:rsidRDefault="00E84231">
      <w:r>
        <w:separator/>
      </w:r>
    </w:p>
  </w:footnote>
  <w:footnote w:type="continuationSeparator" w:id="0">
    <w:p w14:paraId="6427FD4C" w14:textId="77777777" w:rsidR="00E84231" w:rsidRDefault="00E8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9DF" w14:textId="53EA32B7" w:rsidR="000242BA" w:rsidRPr="000242BA" w:rsidRDefault="00456552" w:rsidP="000242BA">
    <w:pPr>
      <w:pStyle w:val="Header"/>
      <w:ind w:right="20"/>
      <w:jc w:val="right"/>
      <w:rPr>
        <w:b/>
      </w:rPr>
    </w:pPr>
    <w:bookmarkStart w:id="0" w:name="_Hlk107925155"/>
    <w:bookmarkStart w:id="1" w:name="_Hlk107925156"/>
    <w:bookmarkStart w:id="2" w:name="_Hlk107925157"/>
    <w:bookmarkStart w:id="3" w:name="_Hlk107925158"/>
    <w:r>
      <w:rPr>
        <w:noProof/>
      </w:rPr>
      <w:drawing>
        <wp:inline distT="0" distB="0" distL="0" distR="0" wp14:anchorId="685F02BD" wp14:editId="1FF8EA6F">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344350FB" wp14:editId="15867079">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3C469D" w:rsidRPr="00AD6F91">
      <w:rPr>
        <w:noProof/>
      </w:rPr>
      <w:t xml:space="preserve"> </w:t>
    </w:r>
  </w:p>
  <w:p w14:paraId="1D154B28" w14:textId="0E2EC876" w:rsidR="000242BA" w:rsidRDefault="000242BA" w:rsidP="00607308">
    <w:pPr>
      <w:pStyle w:val="Header"/>
      <w:tabs>
        <w:tab w:val="clear" w:pos="4513"/>
        <w:tab w:val="center" w:pos="5130"/>
      </w:tabs>
      <w:spacing w:after="0"/>
      <w:rPr>
        <w:b/>
        <w:sz w:val="18"/>
        <w:szCs w:val="18"/>
      </w:rPr>
    </w:pPr>
    <w:r>
      <w:rPr>
        <w:b/>
        <w:sz w:val="18"/>
        <w:szCs w:val="18"/>
      </w:rPr>
      <w:t>[Project]</w:t>
    </w:r>
  </w:p>
  <w:p w14:paraId="334F4232" w14:textId="5FBB7DF4" w:rsidR="00C075C8" w:rsidRDefault="003C469D" w:rsidP="000242BA">
    <w:pPr>
      <w:pStyle w:val="Header"/>
      <w:tabs>
        <w:tab w:val="clear" w:pos="4513"/>
        <w:tab w:val="center" w:pos="5130"/>
      </w:tabs>
      <w:spacing w:after="0"/>
      <w:rPr>
        <w:noProof/>
        <w:lang w:eastAsia="en-AU"/>
      </w:rPr>
    </w:pPr>
    <w:r>
      <w:rPr>
        <w:b/>
        <w:sz w:val="18"/>
        <w:szCs w:val="18"/>
      </w:rPr>
      <w:t xml:space="preserve">Schedule 2 </w:t>
    </w:r>
    <w:r w:rsidR="004C01D6">
      <w:rPr>
        <w:b/>
        <w:sz w:val="18"/>
        <w:szCs w:val="18"/>
      </w:rPr>
      <w:t>–</w:t>
    </w:r>
    <w:r>
      <w:rPr>
        <w:b/>
        <w:sz w:val="18"/>
        <w:szCs w:val="18"/>
      </w:rPr>
      <w:t xml:space="preserve"> Conditions Precedent</w:t>
    </w:r>
    <w:r w:rsidRPr="00787658">
      <w:rPr>
        <w:b/>
        <w:sz w:val="18"/>
        <w:szCs w:val="18"/>
      </w:rPr>
      <w:t xml:space="preserve"> Schedule</w:t>
    </w:r>
    <w:r>
      <w:rPr>
        <w:b/>
        <w:sz w:val="18"/>
        <w:szCs w:val="18"/>
      </w:rPr>
      <w:t xml:space="preserve">                                 </w:t>
    </w:r>
    <w:r>
      <w:tab/>
      <w:t xml:space="preserve">                         </w:t>
    </w:r>
    <w:bookmarkEnd w:id="0"/>
    <w:bookmarkEnd w:id="1"/>
    <w:bookmarkEnd w:id="2"/>
    <w:bookmarkEnd w:id="3"/>
  </w:p>
  <w:p w14:paraId="6D017012" w14:textId="77777777" w:rsidR="000242BA" w:rsidRPr="003C469D" w:rsidRDefault="000242BA" w:rsidP="00607308">
    <w:pPr>
      <w:pStyle w:val="Header"/>
      <w:tabs>
        <w:tab w:val="clear" w:pos="4513"/>
        <w:tab w:val="center" w:pos="513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297"/>
    <w:multiLevelType w:val="hybridMultilevel"/>
    <w:tmpl w:val="96AC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00B94"/>
    <w:multiLevelType w:val="multilevel"/>
    <w:tmpl w:val="35B24AE4"/>
    <w:styleLink w:val="CUNumber"/>
    <w:lvl w:ilvl="0">
      <w:start w:val="1"/>
      <w:numFmt w:val="decimal"/>
      <w:pStyle w:val="Number1"/>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2E532E2"/>
    <w:multiLevelType w:val="multilevel"/>
    <w:tmpl w:val="2DB4D86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 w15:restartNumberingAfterBreak="0">
    <w:nsid w:val="046D02BB"/>
    <w:multiLevelType w:val="hybridMultilevel"/>
    <w:tmpl w:val="8C1482EE"/>
    <w:lvl w:ilvl="0" w:tplc="463CF17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0BCD5F0A"/>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75A62"/>
    <w:multiLevelType w:val="hybridMultilevel"/>
    <w:tmpl w:val="8C1482EE"/>
    <w:lvl w:ilvl="0" w:tplc="463CF17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15:restartNumberingAfterBreak="0">
    <w:nsid w:val="0ECE30B1"/>
    <w:multiLevelType w:val="hybridMultilevel"/>
    <w:tmpl w:val="7D7CA076"/>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7" w15:restartNumberingAfterBreak="0">
    <w:nsid w:val="14135BEF"/>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6847A0B"/>
    <w:multiLevelType w:val="hybridMultilevel"/>
    <w:tmpl w:val="7794FEC4"/>
    <w:lvl w:ilvl="0" w:tplc="AD922E24">
      <w:start w:val="1"/>
      <w:numFmt w:val="lowerRoman"/>
      <w:lvlText w:val="(%1)"/>
      <w:lvlJc w:val="left"/>
      <w:pPr>
        <w:ind w:left="1174" w:hanging="360"/>
      </w:pPr>
      <w:rPr>
        <w:rFonts w:hint="default"/>
        <w:b w:val="0"/>
      </w:rPr>
    </w:lvl>
    <w:lvl w:ilvl="1" w:tplc="0C09001B">
      <w:start w:val="1"/>
      <w:numFmt w:val="lowerRoman"/>
      <w:lvlText w:val="%2."/>
      <w:lvlJc w:val="righ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9" w15:restartNumberingAfterBreak="0">
    <w:nsid w:val="188C57BD"/>
    <w:multiLevelType w:val="multilevel"/>
    <w:tmpl w:val="15A6E20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8ED7402"/>
    <w:multiLevelType w:val="hybridMultilevel"/>
    <w:tmpl w:val="91840854"/>
    <w:lvl w:ilvl="0" w:tplc="59325E78">
      <w:start w:val="1"/>
      <w:numFmt w:val="lowerRoman"/>
      <w:lvlText w:val="(%1)"/>
      <w:lvlJc w:val="right"/>
      <w:pPr>
        <w:ind w:left="749" w:hanging="360"/>
      </w:pPr>
      <w:rPr>
        <w:rFonts w:hint="default"/>
      </w:rPr>
    </w:lvl>
    <w:lvl w:ilvl="1" w:tplc="0C090019" w:tentative="1">
      <w:start w:val="1"/>
      <w:numFmt w:val="lowerLetter"/>
      <w:lvlText w:val="%2."/>
      <w:lvlJc w:val="left"/>
      <w:pPr>
        <w:ind w:left="1469" w:hanging="360"/>
      </w:pPr>
    </w:lvl>
    <w:lvl w:ilvl="2" w:tplc="0C09001B" w:tentative="1">
      <w:start w:val="1"/>
      <w:numFmt w:val="lowerRoman"/>
      <w:lvlText w:val="%3."/>
      <w:lvlJc w:val="right"/>
      <w:pPr>
        <w:ind w:left="2189" w:hanging="180"/>
      </w:pPr>
    </w:lvl>
    <w:lvl w:ilvl="3" w:tplc="0C09000F" w:tentative="1">
      <w:start w:val="1"/>
      <w:numFmt w:val="decimal"/>
      <w:lvlText w:val="%4."/>
      <w:lvlJc w:val="left"/>
      <w:pPr>
        <w:ind w:left="2909" w:hanging="360"/>
      </w:pPr>
    </w:lvl>
    <w:lvl w:ilvl="4" w:tplc="0C090019" w:tentative="1">
      <w:start w:val="1"/>
      <w:numFmt w:val="lowerLetter"/>
      <w:lvlText w:val="%5."/>
      <w:lvlJc w:val="left"/>
      <w:pPr>
        <w:ind w:left="3629" w:hanging="360"/>
      </w:pPr>
    </w:lvl>
    <w:lvl w:ilvl="5" w:tplc="0C09001B" w:tentative="1">
      <w:start w:val="1"/>
      <w:numFmt w:val="lowerRoman"/>
      <w:lvlText w:val="%6."/>
      <w:lvlJc w:val="right"/>
      <w:pPr>
        <w:ind w:left="4349" w:hanging="180"/>
      </w:pPr>
    </w:lvl>
    <w:lvl w:ilvl="6" w:tplc="0C09000F" w:tentative="1">
      <w:start w:val="1"/>
      <w:numFmt w:val="decimal"/>
      <w:lvlText w:val="%7."/>
      <w:lvlJc w:val="left"/>
      <w:pPr>
        <w:ind w:left="5069" w:hanging="360"/>
      </w:pPr>
    </w:lvl>
    <w:lvl w:ilvl="7" w:tplc="0C090019" w:tentative="1">
      <w:start w:val="1"/>
      <w:numFmt w:val="lowerLetter"/>
      <w:lvlText w:val="%8."/>
      <w:lvlJc w:val="left"/>
      <w:pPr>
        <w:ind w:left="5789" w:hanging="360"/>
      </w:pPr>
    </w:lvl>
    <w:lvl w:ilvl="8" w:tplc="0C09001B" w:tentative="1">
      <w:start w:val="1"/>
      <w:numFmt w:val="lowerRoman"/>
      <w:lvlText w:val="%9."/>
      <w:lvlJc w:val="right"/>
      <w:pPr>
        <w:ind w:left="6509" w:hanging="180"/>
      </w:pPr>
    </w:lvl>
  </w:abstractNum>
  <w:abstractNum w:abstractNumId="11" w15:restartNumberingAfterBreak="0">
    <w:nsid w:val="1A432C5E"/>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2" w15:restartNumberingAfterBreak="0">
    <w:nsid w:val="1E1070E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FDB4A15"/>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14" w15:restartNumberingAfterBreak="0">
    <w:nsid w:val="23814AB5"/>
    <w:multiLevelType w:val="multilevel"/>
    <w:tmpl w:val="529202EE"/>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5" w15:restartNumberingAfterBreak="0">
    <w:nsid w:val="2D2D47F5"/>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16" w15:restartNumberingAfterBreak="0">
    <w:nsid w:val="2ECE42F6"/>
    <w:multiLevelType w:val="multilevel"/>
    <w:tmpl w:val="03D2F576"/>
    <w:numStyleLink w:val="MEBasic"/>
  </w:abstractNum>
  <w:abstractNum w:abstractNumId="17" w15:restartNumberingAfterBreak="0">
    <w:nsid w:val="353E510A"/>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EB3E05"/>
    <w:multiLevelType w:val="multilevel"/>
    <w:tmpl w:val="03D2F576"/>
    <w:styleLink w:val="MEBasic"/>
    <w:lvl w:ilvl="0">
      <w:start w:val="1"/>
      <w:numFmt w:val="lowerLetter"/>
      <w:pStyle w:val="Basic1"/>
      <w:lvlText w:val="(%1)"/>
      <w:lvlJc w:val="left"/>
      <w:pPr>
        <w:ind w:left="680" w:hanging="680"/>
      </w:pPr>
      <w:rPr>
        <w:rFonts w:hint="default"/>
      </w:rPr>
    </w:lvl>
    <w:lvl w:ilvl="1">
      <w:start w:val="1"/>
      <w:numFmt w:val="lowerRoman"/>
      <w:pStyle w:val="Basic2"/>
      <w:lvlText w:val="(%2)"/>
      <w:lvlJc w:val="left"/>
      <w:pPr>
        <w:ind w:left="1360" w:hanging="680"/>
      </w:pPr>
      <w:rPr>
        <w:rFonts w:hint="default"/>
      </w:rPr>
    </w:lvl>
    <w:lvl w:ilvl="2">
      <w:start w:val="1"/>
      <w:numFmt w:val="upperLetter"/>
      <w:pStyle w:val="Basic3"/>
      <w:lvlText w:val="(%3)"/>
      <w:lvlJc w:val="left"/>
      <w:pPr>
        <w:ind w:left="2040" w:hanging="680"/>
      </w:pPr>
      <w:rPr>
        <w:rFonts w:hint="default"/>
      </w:rPr>
    </w:lvl>
    <w:lvl w:ilvl="3">
      <w:start w:val="1"/>
      <w:numFmt w:val="upperRoman"/>
      <w:pStyle w:val="Basic4"/>
      <w:lvlText w:val="(%4)"/>
      <w:lvlJc w:val="left"/>
      <w:pPr>
        <w:ind w:left="2720" w:hanging="680"/>
      </w:pPr>
      <w:rPr>
        <w:rFonts w:hint="default"/>
      </w:rPr>
    </w:lvl>
    <w:lvl w:ilvl="4">
      <w:start w:val="1"/>
      <w:numFmt w:val="decimal"/>
      <w:pStyle w:val="Basic5"/>
      <w:lvlText w:val="(%5)"/>
      <w:lvlJc w:val="left"/>
      <w:pPr>
        <w:ind w:left="3400" w:hanging="680"/>
      </w:pPr>
      <w:rPr>
        <w:rFonts w:hint="default"/>
      </w:rPr>
    </w:lvl>
    <w:lvl w:ilvl="5">
      <w:start w:val="1"/>
      <w:numFmt w:val="upperLetter"/>
      <w:pStyle w:val="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9" w15:restartNumberingAfterBreak="0">
    <w:nsid w:val="45FB6AD6"/>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6AF6C21"/>
    <w:multiLevelType w:val="multilevel"/>
    <w:tmpl w:val="859422A0"/>
    <w:lvl w:ilvl="0">
      <w:start w:val="6"/>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1" w15:restartNumberingAfterBreak="0">
    <w:nsid w:val="47647E3D"/>
    <w:multiLevelType w:val="multilevel"/>
    <w:tmpl w:val="6E9E2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BD61551"/>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23" w15:restartNumberingAfterBreak="0">
    <w:nsid w:val="4EF55EF5"/>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97244AA"/>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5DEF5F24"/>
    <w:multiLevelType w:val="hybridMultilevel"/>
    <w:tmpl w:val="7794FEC4"/>
    <w:lvl w:ilvl="0" w:tplc="AD922E24">
      <w:start w:val="1"/>
      <w:numFmt w:val="lowerRoman"/>
      <w:lvlText w:val="(%1)"/>
      <w:lvlJc w:val="left"/>
      <w:pPr>
        <w:ind w:left="1174" w:hanging="360"/>
      </w:pPr>
      <w:rPr>
        <w:rFonts w:hint="default"/>
        <w:b w:val="0"/>
      </w:rPr>
    </w:lvl>
    <w:lvl w:ilvl="1" w:tplc="0C09001B">
      <w:start w:val="1"/>
      <w:numFmt w:val="lowerRoman"/>
      <w:lvlText w:val="%2."/>
      <w:lvlJc w:val="righ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5E227652"/>
    <w:multiLevelType w:val="hybridMultilevel"/>
    <w:tmpl w:val="8C1482EE"/>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29" w15:restartNumberingAfterBreak="0">
    <w:nsid w:val="5F55191B"/>
    <w:multiLevelType w:val="multilevel"/>
    <w:tmpl w:val="529202EE"/>
    <w:numStyleLink w:val="Item"/>
  </w:abstractNum>
  <w:abstractNum w:abstractNumId="30"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88D26AD"/>
    <w:multiLevelType w:val="multilevel"/>
    <w:tmpl w:val="35B24AE4"/>
    <w:numStyleLink w:val="CUNumber"/>
  </w:abstractNum>
  <w:abstractNum w:abstractNumId="32" w15:restartNumberingAfterBreak="0">
    <w:nsid w:val="6F4E4AF3"/>
    <w:multiLevelType w:val="multilevel"/>
    <w:tmpl w:val="4708645C"/>
    <w:lvl w:ilvl="0">
      <w:start w:val="1"/>
      <w:numFmt w:val="decimal"/>
      <w:lvlRestart w:val="0"/>
      <w:lvlText w:val="%1."/>
      <w:lvlJc w:val="left"/>
      <w:pPr>
        <w:tabs>
          <w:tab w:val="num" w:pos="964"/>
        </w:tabs>
        <w:ind w:left="964" w:hanging="964"/>
      </w:pPr>
      <w:rPr>
        <w:rFonts w:ascii="Arial" w:hAnsi="Arial" w:cs="Arial" w:hint="default"/>
        <w:b/>
        <w:i w:val="0"/>
        <w:caps/>
        <w:sz w:val="20"/>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4C876E0"/>
    <w:multiLevelType w:val="hybridMultilevel"/>
    <w:tmpl w:val="14682AE4"/>
    <w:lvl w:ilvl="0" w:tplc="463CF17A">
      <w:start w:val="1"/>
      <w:numFmt w:val="lowerLetter"/>
      <w:lvlText w:val="(%1)"/>
      <w:lvlJc w:val="left"/>
      <w:pPr>
        <w:ind w:left="49" w:hanging="360"/>
      </w:pPr>
      <w:rPr>
        <w:rFonts w:hint="default"/>
      </w:rPr>
    </w:lvl>
    <w:lvl w:ilvl="1" w:tplc="0C090019" w:tentative="1">
      <w:start w:val="1"/>
      <w:numFmt w:val="lowerLetter"/>
      <w:lvlText w:val="%2."/>
      <w:lvlJc w:val="left"/>
      <w:pPr>
        <w:ind w:left="769" w:hanging="360"/>
      </w:pPr>
    </w:lvl>
    <w:lvl w:ilvl="2" w:tplc="0C09001B" w:tentative="1">
      <w:start w:val="1"/>
      <w:numFmt w:val="lowerRoman"/>
      <w:lvlText w:val="%3."/>
      <w:lvlJc w:val="right"/>
      <w:pPr>
        <w:ind w:left="1489" w:hanging="180"/>
      </w:pPr>
    </w:lvl>
    <w:lvl w:ilvl="3" w:tplc="0C09000F" w:tentative="1">
      <w:start w:val="1"/>
      <w:numFmt w:val="decimal"/>
      <w:lvlText w:val="%4."/>
      <w:lvlJc w:val="left"/>
      <w:pPr>
        <w:ind w:left="2209" w:hanging="360"/>
      </w:pPr>
    </w:lvl>
    <w:lvl w:ilvl="4" w:tplc="0C090019" w:tentative="1">
      <w:start w:val="1"/>
      <w:numFmt w:val="lowerLetter"/>
      <w:lvlText w:val="%5."/>
      <w:lvlJc w:val="left"/>
      <w:pPr>
        <w:ind w:left="2929" w:hanging="360"/>
      </w:pPr>
    </w:lvl>
    <w:lvl w:ilvl="5" w:tplc="0C09001B" w:tentative="1">
      <w:start w:val="1"/>
      <w:numFmt w:val="lowerRoman"/>
      <w:lvlText w:val="%6."/>
      <w:lvlJc w:val="right"/>
      <w:pPr>
        <w:ind w:left="3649" w:hanging="180"/>
      </w:pPr>
    </w:lvl>
    <w:lvl w:ilvl="6" w:tplc="0C09000F" w:tentative="1">
      <w:start w:val="1"/>
      <w:numFmt w:val="decimal"/>
      <w:lvlText w:val="%7."/>
      <w:lvlJc w:val="left"/>
      <w:pPr>
        <w:ind w:left="4369" w:hanging="360"/>
      </w:pPr>
    </w:lvl>
    <w:lvl w:ilvl="7" w:tplc="0C090019" w:tentative="1">
      <w:start w:val="1"/>
      <w:numFmt w:val="lowerLetter"/>
      <w:lvlText w:val="%8."/>
      <w:lvlJc w:val="left"/>
      <w:pPr>
        <w:ind w:left="5089" w:hanging="360"/>
      </w:pPr>
    </w:lvl>
    <w:lvl w:ilvl="8" w:tplc="0C09001B" w:tentative="1">
      <w:start w:val="1"/>
      <w:numFmt w:val="lowerRoman"/>
      <w:lvlText w:val="%9."/>
      <w:lvlJc w:val="right"/>
      <w:pPr>
        <w:ind w:left="5809" w:hanging="180"/>
      </w:pPr>
    </w:lvl>
  </w:abstractNum>
  <w:abstractNum w:abstractNumId="34" w15:restartNumberingAfterBreak="0">
    <w:nsid w:val="74DF66F8"/>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5" w15:restartNumberingAfterBreak="0">
    <w:nsid w:val="78B5053C"/>
    <w:multiLevelType w:val="multilevel"/>
    <w:tmpl w:val="D60C3738"/>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790577E2"/>
    <w:multiLevelType w:val="multilevel"/>
    <w:tmpl w:val="57523E74"/>
    <w:lvl w:ilvl="0">
      <w:start w:val="1"/>
      <w:numFmt w:val="decimal"/>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7C436CCD"/>
    <w:multiLevelType w:val="multilevel"/>
    <w:tmpl w:val="4F280438"/>
    <w:lvl w:ilvl="0">
      <w:start w:val="2"/>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385644210">
    <w:abstractNumId w:val="36"/>
  </w:num>
  <w:num w:numId="2" w16cid:durableId="679889287">
    <w:abstractNumId w:val="32"/>
  </w:num>
  <w:num w:numId="3" w16cid:durableId="217784851">
    <w:abstractNumId w:val="9"/>
  </w:num>
  <w:num w:numId="4" w16cid:durableId="2013991960">
    <w:abstractNumId w:val="25"/>
  </w:num>
  <w:num w:numId="5" w16cid:durableId="1494880134">
    <w:abstractNumId w:val="30"/>
  </w:num>
  <w:num w:numId="6" w16cid:durableId="647054195">
    <w:abstractNumId w:val="38"/>
  </w:num>
  <w:num w:numId="7" w16cid:durableId="1434596161">
    <w:abstractNumId w:val="35"/>
  </w:num>
  <w:num w:numId="8" w16cid:durableId="905451176">
    <w:abstractNumId w:val="37"/>
  </w:num>
  <w:num w:numId="9" w16cid:durableId="997080497">
    <w:abstractNumId w:val="26"/>
  </w:num>
  <w:num w:numId="10" w16cid:durableId="971055660">
    <w:abstractNumId w:val="22"/>
  </w:num>
  <w:num w:numId="11" w16cid:durableId="1691449405">
    <w:abstractNumId w:val="27"/>
  </w:num>
  <w:num w:numId="12" w16cid:durableId="337125166">
    <w:abstractNumId w:val="8"/>
  </w:num>
  <w:num w:numId="13" w16cid:durableId="106856280">
    <w:abstractNumId w:val="5"/>
  </w:num>
  <w:num w:numId="14" w16cid:durableId="1468088975">
    <w:abstractNumId w:val="3"/>
  </w:num>
  <w:num w:numId="15" w16cid:durableId="1113596378">
    <w:abstractNumId w:val="15"/>
  </w:num>
  <w:num w:numId="16" w16cid:durableId="221795838">
    <w:abstractNumId w:val="32"/>
  </w:num>
  <w:num w:numId="17" w16cid:durableId="1533111178">
    <w:abstractNumId w:val="32"/>
  </w:num>
  <w:num w:numId="18" w16cid:durableId="1219632474">
    <w:abstractNumId w:val="32"/>
  </w:num>
  <w:num w:numId="19" w16cid:durableId="1434323413">
    <w:abstractNumId w:val="32"/>
  </w:num>
  <w:num w:numId="20" w16cid:durableId="906769457">
    <w:abstractNumId w:val="32"/>
  </w:num>
  <w:num w:numId="21" w16cid:durableId="1986276130">
    <w:abstractNumId w:val="32"/>
  </w:num>
  <w:num w:numId="22" w16cid:durableId="1669869136">
    <w:abstractNumId w:val="2"/>
  </w:num>
  <w:num w:numId="23" w16cid:durableId="1197694054">
    <w:abstractNumId w:val="34"/>
  </w:num>
  <w:num w:numId="24" w16cid:durableId="171460888">
    <w:abstractNumId w:val="11"/>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5" w16cid:durableId="137673729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9254579">
    <w:abstractNumId w:val="11"/>
    <w:lvlOverride w:ilvl="0">
      <w:lvl w:ilvl="0">
        <w:start w:val="5"/>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7" w16cid:durableId="1684740392">
    <w:abstractNumId w:val="11"/>
    <w:lvlOverride w:ilvl="0">
      <w:startOverride w:val="5"/>
      <w:lvl w:ilvl="0">
        <w:start w:val="5"/>
        <w:numFmt w:val="decimal"/>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Times New Roman" w:hAnsi="Times New Roman" w:hint="default"/>
          <w:b w:val="0"/>
          <w:i w:val="0"/>
          <w:sz w:val="22"/>
        </w:rPr>
      </w:lvl>
    </w:lvlOverride>
    <w:lvlOverride w:ilvl="4">
      <w:startOverride w:val="1"/>
      <w:lvl w:ilvl="4">
        <w:start w:val="1"/>
        <w:numFmt w:val="lowerRoman"/>
        <w:lvlText w:val="(%5)"/>
        <w:lvlJc w:val="left"/>
        <w:pPr>
          <w:tabs>
            <w:tab w:val="num" w:pos="2892"/>
          </w:tabs>
          <w:ind w:left="2892" w:hanging="964"/>
        </w:pPr>
        <w:rPr>
          <w:rFonts w:ascii="Times New Roman" w:hAnsi="Times New Roman" w:hint="default"/>
          <w:b w:val="0"/>
          <w:i w:val="0"/>
          <w:sz w:val="22"/>
        </w:rPr>
      </w:lvl>
    </w:lvlOverride>
    <w:lvlOverride w:ilvl="5">
      <w:startOverride w:val="1"/>
      <w:lvl w:ilvl="5">
        <w:start w:val="1"/>
        <w:numFmt w:val="upperLetter"/>
        <w:lvlText w:val="%6."/>
        <w:lvlJc w:val="left"/>
        <w:pPr>
          <w:tabs>
            <w:tab w:val="num" w:pos="8052"/>
          </w:tabs>
          <w:ind w:left="8052" w:hanging="964"/>
        </w:pPr>
        <w:rPr>
          <w:rFonts w:ascii="Times New Roman" w:hAnsi="Times New Roman" w:hint="default"/>
          <w:b w:val="0"/>
          <w:i w:val="0"/>
          <w:sz w:val="22"/>
        </w:rPr>
      </w:lvl>
    </w:lvlOverride>
    <w:lvlOverride w:ilvl="6">
      <w:startOverride w:val="1"/>
      <w:lvl w:ilvl="6">
        <w:start w:val="1"/>
        <w:numFmt w:val="decimal"/>
        <w:lvlText w:val="%7)"/>
        <w:lvlJc w:val="left"/>
        <w:pPr>
          <w:tabs>
            <w:tab w:val="num" w:pos="4820"/>
          </w:tabs>
          <w:ind w:left="4820" w:hanging="964"/>
        </w:pPr>
        <w:rPr>
          <w:rFonts w:ascii="Times New Roman" w:hAnsi="Times New Roman" w:hint="default"/>
          <w:b w:val="0"/>
          <w:i w:val="0"/>
          <w:sz w:val="22"/>
        </w:rPr>
      </w:lvl>
    </w:lvlOverride>
    <w:lvlOverride w:ilvl="7">
      <w:startOverride w:val="1"/>
      <w:lvl w:ilvl="7">
        <w:start w:val="1"/>
        <w:numFmt w:val="lowerLetter"/>
        <w:lvlText w:val="%8)"/>
        <w:lvlJc w:val="left"/>
        <w:pPr>
          <w:tabs>
            <w:tab w:val="num" w:pos="5783"/>
          </w:tabs>
          <w:ind w:left="5783" w:hanging="963"/>
        </w:pPr>
        <w:rPr>
          <w:rFonts w:ascii="Times New Roman" w:hAnsi="Times New Roman" w:hint="default"/>
          <w:b w:val="0"/>
          <w:i w:val="0"/>
          <w:sz w:val="22"/>
        </w:rPr>
      </w:lvl>
    </w:lvlOverride>
    <w:lvlOverride w:ilvl="8">
      <w:startOverride w:val="1"/>
      <w:lvl w:ilvl="8">
        <w:start w:val="1"/>
        <w:numFmt w:val="lowerRoman"/>
        <w:lvlText w:val="%9)"/>
        <w:lvlJc w:val="left"/>
        <w:pPr>
          <w:tabs>
            <w:tab w:val="num" w:pos="6747"/>
          </w:tabs>
          <w:ind w:left="6747" w:hanging="964"/>
        </w:pPr>
        <w:rPr>
          <w:rFonts w:ascii="Times New Roman" w:hAnsi="Times New Roman" w:hint="default"/>
          <w:b w:val="0"/>
          <w:i w:val="0"/>
          <w:sz w:val="22"/>
        </w:rPr>
      </w:lvl>
    </w:lvlOverride>
  </w:num>
  <w:num w:numId="28" w16cid:durableId="769812632">
    <w:abstractNumId w:val="23"/>
  </w:num>
  <w:num w:numId="29" w16cid:durableId="1431195779">
    <w:abstractNumId w:val="12"/>
  </w:num>
  <w:num w:numId="30" w16cid:durableId="37779265">
    <w:abstractNumId w:val="1"/>
  </w:num>
  <w:num w:numId="31" w16cid:durableId="989941932">
    <w:abstractNumId w:val="31"/>
  </w:num>
  <w:num w:numId="32" w16cid:durableId="475925009">
    <w:abstractNumId w:val="11"/>
  </w:num>
  <w:num w:numId="33" w16cid:durableId="334184537">
    <w:abstractNumId w:val="17"/>
  </w:num>
  <w:num w:numId="34" w16cid:durableId="1772243096">
    <w:abstractNumId w:val="19"/>
  </w:num>
  <w:num w:numId="35" w16cid:durableId="1348017051">
    <w:abstractNumId w:val="4"/>
  </w:num>
  <w:num w:numId="36" w16cid:durableId="41828224">
    <w:abstractNumId w:val="7"/>
  </w:num>
  <w:num w:numId="37" w16cid:durableId="297496839">
    <w:abstractNumId w:val="2"/>
    <w:lvlOverride w:ilvl="0">
      <w:lvl w:ilvl="0">
        <w:numFmt w:val="decimal"/>
        <w:pStyle w:val="Heading1"/>
        <w:lvlText w:val=""/>
        <w:lvlJc w:val="left"/>
      </w:lvl>
    </w:lvlOverride>
  </w:num>
  <w:num w:numId="38" w16cid:durableId="739329503">
    <w:abstractNumId w:val="21"/>
  </w:num>
  <w:num w:numId="39" w16cid:durableId="1948154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3818689">
    <w:abstractNumId w:val="20"/>
  </w:num>
  <w:num w:numId="41" w16cid:durableId="1800106018">
    <w:abstractNumId w:val="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42" w16cid:durableId="1722242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0238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1454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857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789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0483907">
    <w:abstractNumId w:val="2"/>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8" w16cid:durableId="1202666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7324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2763781">
    <w:abstractNumId w:val="2"/>
    <w:lvlOverride w:ilvl="0">
      <w:lvl w:ilvl="0">
        <w:numFmt w:val="decimal"/>
        <w:pStyle w:val="Heading1"/>
        <w:lvlText w:val=""/>
        <w:lvlJc w:val="left"/>
      </w:lvl>
    </w:lvlOverride>
  </w:num>
  <w:num w:numId="51" w16cid:durableId="1992321518">
    <w:abstractNumId w:val="2"/>
    <w:lvlOverride w:ilvl="0">
      <w:lvl w:ilvl="0">
        <w:numFmt w:val="decimal"/>
        <w:pStyle w:val="Heading1"/>
        <w:lvlText w:val=""/>
        <w:lvlJc w:val="left"/>
      </w:lvl>
    </w:lvlOverride>
  </w:num>
  <w:num w:numId="52" w16cid:durableId="1986660423">
    <w:abstractNumId w:val="2"/>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3" w16cid:durableId="357439471">
    <w:abstractNumId w:val="2"/>
    <w:lvlOverride w:ilvl="0">
      <w:startOverride w:val="1"/>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4" w16cid:durableId="1147820957">
    <w:abstractNumId w:val="2"/>
    <w:lvlOverride w:ilvl="0">
      <w:lvl w:ilvl="0">
        <w:numFmt w:val="decimal"/>
        <w:pStyle w:val="Heading1"/>
        <w:lvlText w:val=""/>
        <w:lvlJc w:val="left"/>
      </w:lvl>
    </w:lvlOverride>
  </w:num>
  <w:num w:numId="55" w16cid:durableId="153493185">
    <w:abstractNumId w:val="2"/>
    <w:lvlOverride w:ilvl="0">
      <w:lvl w:ilvl="0">
        <w:numFmt w:val="decimal"/>
        <w:pStyle w:val="Heading1"/>
        <w:lvlText w:val=""/>
        <w:lvlJc w:val="left"/>
      </w:lvl>
    </w:lvlOverride>
  </w:num>
  <w:num w:numId="56" w16cid:durableId="417139448">
    <w:abstractNumId w:val="2"/>
    <w:lvlOverride w:ilvl="0">
      <w:lvl w:ilvl="0">
        <w:numFmt w:val="decimal"/>
        <w:pStyle w:val="Heading1"/>
        <w:lvlText w:val=""/>
        <w:lvlJc w:val="left"/>
      </w:lvl>
    </w:lvlOverride>
  </w:num>
  <w:num w:numId="57" w16cid:durableId="1333948270">
    <w:abstractNumId w:val="10"/>
  </w:num>
  <w:num w:numId="58" w16cid:durableId="276106835">
    <w:abstractNumId w:val="6"/>
  </w:num>
  <w:num w:numId="59" w16cid:durableId="910651347">
    <w:abstractNumId w:val="13"/>
  </w:num>
  <w:num w:numId="60" w16cid:durableId="839395384">
    <w:abstractNumId w:val="28"/>
  </w:num>
  <w:num w:numId="61" w16cid:durableId="2051950880">
    <w:abstractNumId w:val="33"/>
  </w:num>
  <w:num w:numId="62" w16cid:durableId="1591040239">
    <w:abstractNumId w:val="18"/>
  </w:num>
  <w:num w:numId="63" w16cid:durableId="404424521">
    <w:abstractNumId w:val="16"/>
  </w:num>
  <w:num w:numId="64" w16cid:durableId="1416902881">
    <w:abstractNumId w:val="14"/>
  </w:num>
  <w:num w:numId="65" w16cid:durableId="452790979">
    <w:abstractNumId w:val="29"/>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b w:val="0"/>
          <w:bCs/>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66" w16cid:durableId="383607889">
    <w:abstractNumId w:val="29"/>
    <w:lvlOverride w:ilvl="0">
      <w:startOverride w:val="1"/>
      <w:lvl w:ilvl="0">
        <w:start w:val="1"/>
        <w:numFmt w:val="decimal"/>
        <w:pStyle w:val="ItemL1"/>
        <w:suff w:val="nothing"/>
        <w:lvlText w:val="Item %1"/>
        <w:lvlJc w:val="left"/>
        <w:pPr>
          <w:ind w:left="0" w:firstLine="0"/>
        </w:pPr>
        <w:rPr>
          <w:rFonts w:hint="default"/>
        </w:rPr>
      </w:lvl>
    </w:lvlOverride>
    <w:lvlOverride w:ilvl="1">
      <w:startOverride w:val="1"/>
      <w:lvl w:ilvl="1">
        <w:start w:val="1"/>
        <w:numFmt w:val="decimal"/>
        <w:pStyle w:val="ItemL2"/>
        <w:lvlText w:val="%1.%2"/>
        <w:lvlJc w:val="left"/>
        <w:pPr>
          <w:ind w:left="680" w:hanging="680"/>
        </w:pPr>
        <w:rPr>
          <w:rFonts w:hint="default"/>
        </w:rPr>
      </w:lvl>
    </w:lvlOverride>
    <w:lvlOverride w:ilvl="2">
      <w:startOverride w:val="1"/>
      <w:lvl w:ilvl="2">
        <w:start w:val="1"/>
        <w:numFmt w:val="lowerLetter"/>
        <w:pStyle w:val="ItemL3"/>
        <w:lvlText w:val="(%3)"/>
        <w:lvlJc w:val="left"/>
        <w:pPr>
          <w:ind w:left="680" w:hanging="680"/>
        </w:pPr>
        <w:rPr>
          <w:rFonts w:hint="default"/>
        </w:rPr>
      </w:lvl>
    </w:lvlOverride>
    <w:lvlOverride w:ilvl="3">
      <w:startOverride w:val="1"/>
      <w:lvl w:ilvl="3">
        <w:start w:val="1"/>
        <w:numFmt w:val="lowerRoman"/>
        <w:pStyle w:val="ItemL4"/>
        <w:lvlText w:val="(%4)"/>
        <w:lvlJc w:val="left"/>
        <w:pPr>
          <w:ind w:left="1361" w:hanging="681"/>
        </w:pPr>
        <w:rPr>
          <w:rFonts w:hint="default"/>
        </w:rPr>
      </w:lvl>
    </w:lvlOverride>
    <w:lvlOverride w:ilvl="4">
      <w:startOverride w:val="1"/>
      <w:lvl w:ilvl="4">
        <w:start w:val="1"/>
        <w:numFmt w:val="upperLetter"/>
        <w:pStyle w:val="ItemL5"/>
        <w:lvlText w:val="(%5)"/>
        <w:lvlJc w:val="left"/>
        <w:pPr>
          <w:tabs>
            <w:tab w:val="num" w:pos="1361"/>
          </w:tabs>
          <w:ind w:left="2041" w:hanging="680"/>
        </w:pPr>
        <w:rPr>
          <w:rFonts w:hint="default"/>
        </w:rPr>
      </w:lvl>
    </w:lvlOverride>
    <w:lvlOverride w:ilvl="5">
      <w:startOverride w:val="1"/>
      <w:lvl w:ilvl="5">
        <w:start w:val="1"/>
        <w:numFmt w:val="upperRoman"/>
        <w:pStyle w:val="ItemL6"/>
        <w:lvlText w:val="(%6)"/>
        <w:lvlJc w:val="left"/>
        <w:pPr>
          <w:ind w:left="680" w:hanging="680"/>
        </w:pPr>
        <w:rPr>
          <w:rFonts w:hint="default"/>
        </w:rPr>
      </w:lvl>
    </w:lvlOverride>
    <w:lvlOverride w:ilvl="6">
      <w:startOverride w:val="1"/>
      <w:lvl w:ilvl="6">
        <w:start w:val="1"/>
        <w:numFmt w:val="decimal"/>
        <w:pStyle w:val="ItemL7"/>
        <w:lvlText w:val="(%7)"/>
        <w:lvlJc w:val="left"/>
        <w:pPr>
          <w:ind w:left="680" w:hanging="680"/>
        </w:pPr>
        <w:rPr>
          <w:rFonts w:hint="default"/>
        </w:rPr>
      </w:lvl>
    </w:lvlOverride>
    <w:lvlOverride w:ilvl="7">
      <w:startOverride w:val="1"/>
      <w:lvl w:ilvl="7">
        <w:start w:val="1"/>
        <w:numFmt w:val="upperLetter"/>
        <w:pStyle w:val="ItemL8"/>
        <w:lvlText w:val="%8."/>
        <w:lvlJc w:val="left"/>
        <w:pPr>
          <w:ind w:left="680" w:hanging="680"/>
        </w:pPr>
        <w:rPr>
          <w:rFonts w:hint="default"/>
        </w:rPr>
      </w:lvl>
    </w:lvlOverride>
    <w:lvlOverride w:ilvl="8">
      <w:startOverride w:val="1"/>
      <w:lvl w:ilvl="8">
        <w:start w:val="1"/>
        <w:numFmt w:val="upperRoman"/>
        <w:pStyle w:val="ItemL9"/>
        <w:lvlText w:val="%9."/>
        <w:lvlJc w:val="left"/>
        <w:pPr>
          <w:ind w:left="680" w:hanging="680"/>
        </w:pPr>
        <w:rPr>
          <w:rFonts w:hint="default"/>
        </w:rPr>
      </w:lvl>
    </w:lvlOverride>
  </w:num>
  <w:num w:numId="67" w16cid:durableId="1482505472">
    <w:abstractNumId w:val="29"/>
    <w:lvlOverride w:ilvl="0">
      <w:lvl w:ilvl="0">
        <w:start w:val="1"/>
        <w:numFmt w:val="decimal"/>
        <w:pStyle w:val="ItemL1"/>
        <w:suff w:val="nothing"/>
        <w:lvlText w:val="Item %1"/>
        <w:lvlJc w:val="left"/>
        <w:pPr>
          <w:ind w:left="0" w:firstLine="0"/>
        </w:pPr>
        <w:rPr>
          <w:rFonts w:hint="default"/>
        </w:rPr>
      </w:lvl>
    </w:lvlOverride>
    <w:lvlOverride w:ilvl="1">
      <w:lvl w:ilvl="1">
        <w:start w:val="1"/>
        <w:numFmt w:val="decimal"/>
        <w:pStyle w:val="ItemL2"/>
        <w:lvlText w:val="%1.%2"/>
        <w:lvlJc w:val="left"/>
        <w:pPr>
          <w:ind w:left="680" w:hanging="680"/>
        </w:pPr>
        <w:rPr>
          <w:rFonts w:hint="default"/>
        </w:rPr>
      </w:lvl>
    </w:lvlOverride>
    <w:lvlOverride w:ilvl="2">
      <w:lvl w:ilvl="2">
        <w:start w:val="1"/>
        <w:numFmt w:val="lowerLetter"/>
        <w:pStyle w:val="ItemL3"/>
        <w:lvlText w:val="(%3)"/>
        <w:lvlJc w:val="left"/>
        <w:pPr>
          <w:ind w:left="680" w:hanging="680"/>
        </w:pPr>
        <w:rPr>
          <w:rFonts w:hint="default"/>
        </w:rPr>
      </w:lvl>
    </w:lvlOverride>
    <w:lvlOverride w:ilvl="3">
      <w:lvl w:ilvl="3">
        <w:start w:val="1"/>
        <w:numFmt w:val="lowerRoman"/>
        <w:pStyle w:val="ItemL4"/>
        <w:lvlText w:val="(%4)"/>
        <w:lvlJc w:val="left"/>
        <w:pPr>
          <w:ind w:left="1361" w:hanging="681"/>
        </w:pPr>
        <w:rPr>
          <w:rFonts w:hint="default"/>
          <w:b w:val="0"/>
          <w:bCs/>
        </w:rPr>
      </w:lvl>
    </w:lvlOverride>
    <w:lvlOverride w:ilvl="4">
      <w:lvl w:ilvl="4">
        <w:start w:val="1"/>
        <w:numFmt w:val="upperLetter"/>
        <w:pStyle w:val="ItemL5"/>
        <w:lvlText w:val="(%5)"/>
        <w:lvlJc w:val="left"/>
        <w:pPr>
          <w:tabs>
            <w:tab w:val="num" w:pos="1361"/>
          </w:tabs>
          <w:ind w:left="2041" w:hanging="680"/>
        </w:pPr>
        <w:rPr>
          <w:rFonts w:hint="default"/>
        </w:rPr>
      </w:lvl>
    </w:lvlOverride>
    <w:lvlOverride w:ilvl="5">
      <w:lvl w:ilvl="5">
        <w:start w:val="1"/>
        <w:numFmt w:val="upperRoman"/>
        <w:pStyle w:val="ItemL6"/>
        <w:lvlText w:val="(%6)"/>
        <w:lvlJc w:val="left"/>
        <w:pPr>
          <w:ind w:left="680" w:hanging="680"/>
        </w:pPr>
        <w:rPr>
          <w:rFonts w:hint="default"/>
        </w:rPr>
      </w:lvl>
    </w:lvlOverride>
    <w:lvlOverride w:ilvl="6">
      <w:lvl w:ilvl="6">
        <w:start w:val="1"/>
        <w:numFmt w:val="decimal"/>
        <w:pStyle w:val="ItemL7"/>
        <w:lvlText w:val="(%7)"/>
        <w:lvlJc w:val="left"/>
        <w:pPr>
          <w:ind w:left="680" w:hanging="680"/>
        </w:pPr>
        <w:rPr>
          <w:rFonts w:hint="default"/>
        </w:rPr>
      </w:lvl>
    </w:lvlOverride>
    <w:lvlOverride w:ilvl="7">
      <w:lvl w:ilvl="7">
        <w:start w:val="1"/>
        <w:numFmt w:val="upperLetter"/>
        <w:pStyle w:val="ItemL8"/>
        <w:lvlText w:val="%8."/>
        <w:lvlJc w:val="left"/>
        <w:pPr>
          <w:ind w:left="680" w:hanging="680"/>
        </w:pPr>
        <w:rPr>
          <w:rFonts w:hint="default"/>
        </w:rPr>
      </w:lvl>
    </w:lvlOverride>
    <w:lvlOverride w:ilvl="8">
      <w:lvl w:ilvl="8">
        <w:start w:val="1"/>
        <w:numFmt w:val="upperRoman"/>
        <w:pStyle w:val="ItemL9"/>
        <w:lvlText w:val="%9."/>
        <w:lvlJc w:val="left"/>
        <w:pPr>
          <w:ind w:left="680" w:hanging="680"/>
        </w:pPr>
        <w:rPr>
          <w:rFonts w:hint="default"/>
        </w:rPr>
      </w:lvl>
    </w:lvlOverride>
  </w:num>
  <w:num w:numId="68" w16cid:durableId="23218223">
    <w:abstractNumId w:val="31"/>
  </w:num>
  <w:num w:numId="69" w16cid:durableId="1391461004">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egal\311326679.1"/>
  </w:docVars>
  <w:rsids>
    <w:rsidRoot w:val="00D72AB0"/>
    <w:rsid w:val="00004863"/>
    <w:rsid w:val="00005156"/>
    <w:rsid w:val="00006651"/>
    <w:rsid w:val="00011D1D"/>
    <w:rsid w:val="00012CAD"/>
    <w:rsid w:val="000158D0"/>
    <w:rsid w:val="000242BA"/>
    <w:rsid w:val="00025D98"/>
    <w:rsid w:val="00033593"/>
    <w:rsid w:val="0003532B"/>
    <w:rsid w:val="00040ED3"/>
    <w:rsid w:val="00042261"/>
    <w:rsid w:val="00043FF2"/>
    <w:rsid w:val="00060CFA"/>
    <w:rsid w:val="0006585E"/>
    <w:rsid w:val="00065C8A"/>
    <w:rsid w:val="00065DFA"/>
    <w:rsid w:val="00071D7D"/>
    <w:rsid w:val="00077523"/>
    <w:rsid w:val="000857BC"/>
    <w:rsid w:val="00085FA6"/>
    <w:rsid w:val="0009229E"/>
    <w:rsid w:val="00092BC9"/>
    <w:rsid w:val="00097C68"/>
    <w:rsid w:val="000A0B0D"/>
    <w:rsid w:val="000B44F3"/>
    <w:rsid w:val="000B4C01"/>
    <w:rsid w:val="000D57A6"/>
    <w:rsid w:val="000D7C4A"/>
    <w:rsid w:val="000E42AA"/>
    <w:rsid w:val="000E67BF"/>
    <w:rsid w:val="000E797D"/>
    <w:rsid w:val="000F1171"/>
    <w:rsid w:val="000F406E"/>
    <w:rsid w:val="000F4717"/>
    <w:rsid w:val="001038AC"/>
    <w:rsid w:val="00105AB4"/>
    <w:rsid w:val="00105E7D"/>
    <w:rsid w:val="00106F5A"/>
    <w:rsid w:val="001123DB"/>
    <w:rsid w:val="00113262"/>
    <w:rsid w:val="001207B0"/>
    <w:rsid w:val="0012087E"/>
    <w:rsid w:val="0012246A"/>
    <w:rsid w:val="00122B18"/>
    <w:rsid w:val="00134095"/>
    <w:rsid w:val="00137CD1"/>
    <w:rsid w:val="00144F52"/>
    <w:rsid w:val="001460D6"/>
    <w:rsid w:val="001466DD"/>
    <w:rsid w:val="00160FF5"/>
    <w:rsid w:val="00174863"/>
    <w:rsid w:val="001842EF"/>
    <w:rsid w:val="00187581"/>
    <w:rsid w:val="0019106D"/>
    <w:rsid w:val="0019269A"/>
    <w:rsid w:val="00195225"/>
    <w:rsid w:val="001965FC"/>
    <w:rsid w:val="001967C1"/>
    <w:rsid w:val="00197EF2"/>
    <w:rsid w:val="001A2741"/>
    <w:rsid w:val="001B42A0"/>
    <w:rsid w:val="001B440F"/>
    <w:rsid w:val="001B58E9"/>
    <w:rsid w:val="001B646E"/>
    <w:rsid w:val="001B772B"/>
    <w:rsid w:val="001C180B"/>
    <w:rsid w:val="001C3462"/>
    <w:rsid w:val="001C3C14"/>
    <w:rsid w:val="001C704A"/>
    <w:rsid w:val="001D1660"/>
    <w:rsid w:val="001D21C5"/>
    <w:rsid w:val="001D32E7"/>
    <w:rsid w:val="001D5B97"/>
    <w:rsid w:val="001E2E42"/>
    <w:rsid w:val="001E69D7"/>
    <w:rsid w:val="001F1A2C"/>
    <w:rsid w:val="001F2F6B"/>
    <w:rsid w:val="001F69F1"/>
    <w:rsid w:val="00202991"/>
    <w:rsid w:val="00207818"/>
    <w:rsid w:val="00207C28"/>
    <w:rsid w:val="00210DA8"/>
    <w:rsid w:val="002158C7"/>
    <w:rsid w:val="00220694"/>
    <w:rsid w:val="002209D9"/>
    <w:rsid w:val="002266D6"/>
    <w:rsid w:val="00227B4D"/>
    <w:rsid w:val="00231E5F"/>
    <w:rsid w:val="002326C0"/>
    <w:rsid w:val="002414AE"/>
    <w:rsid w:val="00243C20"/>
    <w:rsid w:val="00244517"/>
    <w:rsid w:val="00245121"/>
    <w:rsid w:val="00246EDA"/>
    <w:rsid w:val="002549EA"/>
    <w:rsid w:val="00254C08"/>
    <w:rsid w:val="0025517B"/>
    <w:rsid w:val="00261CE8"/>
    <w:rsid w:val="00263025"/>
    <w:rsid w:val="0026376A"/>
    <w:rsid w:val="00271912"/>
    <w:rsid w:val="00272C12"/>
    <w:rsid w:val="002811AF"/>
    <w:rsid w:val="00281F79"/>
    <w:rsid w:val="00283B90"/>
    <w:rsid w:val="00292D91"/>
    <w:rsid w:val="00293770"/>
    <w:rsid w:val="0029731B"/>
    <w:rsid w:val="002A18AA"/>
    <w:rsid w:val="002A6DE8"/>
    <w:rsid w:val="002B13BC"/>
    <w:rsid w:val="002C0E80"/>
    <w:rsid w:val="002D4D1C"/>
    <w:rsid w:val="002D4E27"/>
    <w:rsid w:val="002D66D8"/>
    <w:rsid w:val="002E041B"/>
    <w:rsid w:val="002E0A37"/>
    <w:rsid w:val="002E7ACD"/>
    <w:rsid w:val="002E7F88"/>
    <w:rsid w:val="002F15A9"/>
    <w:rsid w:val="002F48C8"/>
    <w:rsid w:val="003055C9"/>
    <w:rsid w:val="00306A16"/>
    <w:rsid w:val="00311261"/>
    <w:rsid w:val="00312EA3"/>
    <w:rsid w:val="0031447B"/>
    <w:rsid w:val="00326F86"/>
    <w:rsid w:val="00331181"/>
    <w:rsid w:val="0033745A"/>
    <w:rsid w:val="00345C6D"/>
    <w:rsid w:val="00350077"/>
    <w:rsid w:val="00350763"/>
    <w:rsid w:val="003514CF"/>
    <w:rsid w:val="003518AF"/>
    <w:rsid w:val="003524EE"/>
    <w:rsid w:val="00355708"/>
    <w:rsid w:val="003566FF"/>
    <w:rsid w:val="0036236B"/>
    <w:rsid w:val="00363EF7"/>
    <w:rsid w:val="00367D09"/>
    <w:rsid w:val="0037127E"/>
    <w:rsid w:val="00371708"/>
    <w:rsid w:val="0037217E"/>
    <w:rsid w:val="00373B6E"/>
    <w:rsid w:val="00384158"/>
    <w:rsid w:val="00386B8E"/>
    <w:rsid w:val="00393FB6"/>
    <w:rsid w:val="00395390"/>
    <w:rsid w:val="00395BB9"/>
    <w:rsid w:val="0039627D"/>
    <w:rsid w:val="003A694A"/>
    <w:rsid w:val="003C3824"/>
    <w:rsid w:val="003C469D"/>
    <w:rsid w:val="003D57B2"/>
    <w:rsid w:val="003E15A2"/>
    <w:rsid w:val="003E1827"/>
    <w:rsid w:val="003F0CDC"/>
    <w:rsid w:val="003F474A"/>
    <w:rsid w:val="003F5716"/>
    <w:rsid w:val="00404090"/>
    <w:rsid w:val="00410FB8"/>
    <w:rsid w:val="00421198"/>
    <w:rsid w:val="0042182D"/>
    <w:rsid w:val="0042273A"/>
    <w:rsid w:val="00424AE0"/>
    <w:rsid w:val="0042606C"/>
    <w:rsid w:val="00427D93"/>
    <w:rsid w:val="004307FE"/>
    <w:rsid w:val="004311AB"/>
    <w:rsid w:val="004430B0"/>
    <w:rsid w:val="00447E45"/>
    <w:rsid w:val="00452F10"/>
    <w:rsid w:val="00456552"/>
    <w:rsid w:val="00483B66"/>
    <w:rsid w:val="00484315"/>
    <w:rsid w:val="00493009"/>
    <w:rsid w:val="004A3F30"/>
    <w:rsid w:val="004A62BA"/>
    <w:rsid w:val="004B04B7"/>
    <w:rsid w:val="004B1BBA"/>
    <w:rsid w:val="004B2EFB"/>
    <w:rsid w:val="004B4623"/>
    <w:rsid w:val="004C01D6"/>
    <w:rsid w:val="004C4EC7"/>
    <w:rsid w:val="004C5DDB"/>
    <w:rsid w:val="004D32ED"/>
    <w:rsid w:val="004D5D2D"/>
    <w:rsid w:val="004D639B"/>
    <w:rsid w:val="004E04FC"/>
    <w:rsid w:val="004E2353"/>
    <w:rsid w:val="004E3920"/>
    <w:rsid w:val="004E4096"/>
    <w:rsid w:val="004E6093"/>
    <w:rsid w:val="004E7B8C"/>
    <w:rsid w:val="004F7C93"/>
    <w:rsid w:val="00506EB7"/>
    <w:rsid w:val="00507067"/>
    <w:rsid w:val="00512615"/>
    <w:rsid w:val="005140D1"/>
    <w:rsid w:val="00516F4E"/>
    <w:rsid w:val="00525289"/>
    <w:rsid w:val="00530117"/>
    <w:rsid w:val="00531803"/>
    <w:rsid w:val="0053559F"/>
    <w:rsid w:val="005364C7"/>
    <w:rsid w:val="005433FB"/>
    <w:rsid w:val="0054419A"/>
    <w:rsid w:val="005473E1"/>
    <w:rsid w:val="005521F7"/>
    <w:rsid w:val="00556EAF"/>
    <w:rsid w:val="00561348"/>
    <w:rsid w:val="00566D0D"/>
    <w:rsid w:val="005736DB"/>
    <w:rsid w:val="00575AB1"/>
    <w:rsid w:val="005774AA"/>
    <w:rsid w:val="00577C69"/>
    <w:rsid w:val="005824AB"/>
    <w:rsid w:val="00587E72"/>
    <w:rsid w:val="0059201A"/>
    <w:rsid w:val="005A084F"/>
    <w:rsid w:val="005A1454"/>
    <w:rsid w:val="005A197F"/>
    <w:rsid w:val="005A5F3D"/>
    <w:rsid w:val="005A697F"/>
    <w:rsid w:val="005B52E6"/>
    <w:rsid w:val="005B5959"/>
    <w:rsid w:val="005B7C6A"/>
    <w:rsid w:val="005C3CC3"/>
    <w:rsid w:val="005C4941"/>
    <w:rsid w:val="005C5A76"/>
    <w:rsid w:val="005C765C"/>
    <w:rsid w:val="005D06F4"/>
    <w:rsid w:val="005D0B5F"/>
    <w:rsid w:val="005D453B"/>
    <w:rsid w:val="005D7B9F"/>
    <w:rsid w:val="005E21F4"/>
    <w:rsid w:val="005E669B"/>
    <w:rsid w:val="005F02AE"/>
    <w:rsid w:val="005F2FDD"/>
    <w:rsid w:val="005F699D"/>
    <w:rsid w:val="00600BF6"/>
    <w:rsid w:val="00607308"/>
    <w:rsid w:val="006141F9"/>
    <w:rsid w:val="00614656"/>
    <w:rsid w:val="00617C99"/>
    <w:rsid w:val="00630B72"/>
    <w:rsid w:val="006321F1"/>
    <w:rsid w:val="006332EE"/>
    <w:rsid w:val="0063573C"/>
    <w:rsid w:val="00635E9E"/>
    <w:rsid w:val="00635FCC"/>
    <w:rsid w:val="0063638E"/>
    <w:rsid w:val="00640480"/>
    <w:rsid w:val="00645755"/>
    <w:rsid w:val="00672823"/>
    <w:rsid w:val="006814B0"/>
    <w:rsid w:val="00691356"/>
    <w:rsid w:val="0069390B"/>
    <w:rsid w:val="00694AC3"/>
    <w:rsid w:val="006A005C"/>
    <w:rsid w:val="006A0E65"/>
    <w:rsid w:val="006A28F7"/>
    <w:rsid w:val="006A38E7"/>
    <w:rsid w:val="006A4299"/>
    <w:rsid w:val="006B5EA9"/>
    <w:rsid w:val="006C3A0F"/>
    <w:rsid w:val="006C7238"/>
    <w:rsid w:val="006E2784"/>
    <w:rsid w:val="006F3DBD"/>
    <w:rsid w:val="006F4EB6"/>
    <w:rsid w:val="006F773D"/>
    <w:rsid w:val="00703077"/>
    <w:rsid w:val="007036E1"/>
    <w:rsid w:val="00706D02"/>
    <w:rsid w:val="00707143"/>
    <w:rsid w:val="007104E2"/>
    <w:rsid w:val="00717734"/>
    <w:rsid w:val="00717FAF"/>
    <w:rsid w:val="007207FA"/>
    <w:rsid w:val="00720B9D"/>
    <w:rsid w:val="00720D58"/>
    <w:rsid w:val="00731198"/>
    <w:rsid w:val="00731678"/>
    <w:rsid w:val="00734F44"/>
    <w:rsid w:val="00736FC9"/>
    <w:rsid w:val="00740719"/>
    <w:rsid w:val="007413C7"/>
    <w:rsid w:val="00741A5B"/>
    <w:rsid w:val="00750547"/>
    <w:rsid w:val="007573A4"/>
    <w:rsid w:val="007636F0"/>
    <w:rsid w:val="00766469"/>
    <w:rsid w:val="007719C6"/>
    <w:rsid w:val="00772234"/>
    <w:rsid w:val="0077422F"/>
    <w:rsid w:val="00777324"/>
    <w:rsid w:val="0078501B"/>
    <w:rsid w:val="00785760"/>
    <w:rsid w:val="00787B62"/>
    <w:rsid w:val="00790B94"/>
    <w:rsid w:val="0079595E"/>
    <w:rsid w:val="007A05F4"/>
    <w:rsid w:val="007A0C62"/>
    <w:rsid w:val="007A2570"/>
    <w:rsid w:val="007A4488"/>
    <w:rsid w:val="007A4954"/>
    <w:rsid w:val="007A4E88"/>
    <w:rsid w:val="007B0E17"/>
    <w:rsid w:val="007B1D3A"/>
    <w:rsid w:val="007C669C"/>
    <w:rsid w:val="007F4845"/>
    <w:rsid w:val="0081374A"/>
    <w:rsid w:val="0081513F"/>
    <w:rsid w:val="00815AAA"/>
    <w:rsid w:val="008344E5"/>
    <w:rsid w:val="00835628"/>
    <w:rsid w:val="00836288"/>
    <w:rsid w:val="00840030"/>
    <w:rsid w:val="00840AF1"/>
    <w:rsid w:val="00843470"/>
    <w:rsid w:val="00844729"/>
    <w:rsid w:val="00851046"/>
    <w:rsid w:val="0085257E"/>
    <w:rsid w:val="00854AC5"/>
    <w:rsid w:val="00856396"/>
    <w:rsid w:val="008638FB"/>
    <w:rsid w:val="00872D95"/>
    <w:rsid w:val="00874676"/>
    <w:rsid w:val="00876E67"/>
    <w:rsid w:val="008774BA"/>
    <w:rsid w:val="008819D9"/>
    <w:rsid w:val="00886888"/>
    <w:rsid w:val="008953ED"/>
    <w:rsid w:val="00897D14"/>
    <w:rsid w:val="00897EA2"/>
    <w:rsid w:val="008A37FB"/>
    <w:rsid w:val="008A4ADD"/>
    <w:rsid w:val="008A58ED"/>
    <w:rsid w:val="008B23A8"/>
    <w:rsid w:val="008B4498"/>
    <w:rsid w:val="008B7ED1"/>
    <w:rsid w:val="008C240F"/>
    <w:rsid w:val="008C577D"/>
    <w:rsid w:val="008C7EC2"/>
    <w:rsid w:val="008D2405"/>
    <w:rsid w:val="008D4574"/>
    <w:rsid w:val="008D463C"/>
    <w:rsid w:val="008F6723"/>
    <w:rsid w:val="00900114"/>
    <w:rsid w:val="009122F3"/>
    <w:rsid w:val="009232B0"/>
    <w:rsid w:val="00932F17"/>
    <w:rsid w:val="00937016"/>
    <w:rsid w:val="009405DC"/>
    <w:rsid w:val="00941982"/>
    <w:rsid w:val="00942642"/>
    <w:rsid w:val="00945D31"/>
    <w:rsid w:val="00946322"/>
    <w:rsid w:val="00946D57"/>
    <w:rsid w:val="00946DF5"/>
    <w:rsid w:val="00947FC7"/>
    <w:rsid w:val="009502FD"/>
    <w:rsid w:val="009560E7"/>
    <w:rsid w:val="00956404"/>
    <w:rsid w:val="00956473"/>
    <w:rsid w:val="0095649C"/>
    <w:rsid w:val="00956D8F"/>
    <w:rsid w:val="00985556"/>
    <w:rsid w:val="009A0420"/>
    <w:rsid w:val="009B0F8C"/>
    <w:rsid w:val="009B495E"/>
    <w:rsid w:val="009B5890"/>
    <w:rsid w:val="009C53D9"/>
    <w:rsid w:val="009C5967"/>
    <w:rsid w:val="009C6A69"/>
    <w:rsid w:val="009D17BA"/>
    <w:rsid w:val="009D1E9B"/>
    <w:rsid w:val="009D73C1"/>
    <w:rsid w:val="009E21F9"/>
    <w:rsid w:val="009E3591"/>
    <w:rsid w:val="009E52A1"/>
    <w:rsid w:val="009F03C1"/>
    <w:rsid w:val="009F06E2"/>
    <w:rsid w:val="009F2F3D"/>
    <w:rsid w:val="009F4B76"/>
    <w:rsid w:val="00A03162"/>
    <w:rsid w:val="00A07509"/>
    <w:rsid w:val="00A1123E"/>
    <w:rsid w:val="00A164DE"/>
    <w:rsid w:val="00A20B59"/>
    <w:rsid w:val="00A31991"/>
    <w:rsid w:val="00A35E52"/>
    <w:rsid w:val="00A3720C"/>
    <w:rsid w:val="00A40839"/>
    <w:rsid w:val="00A414DB"/>
    <w:rsid w:val="00A4418D"/>
    <w:rsid w:val="00A51433"/>
    <w:rsid w:val="00A5249E"/>
    <w:rsid w:val="00A57AA7"/>
    <w:rsid w:val="00A62320"/>
    <w:rsid w:val="00A7552F"/>
    <w:rsid w:val="00A81117"/>
    <w:rsid w:val="00A82DE4"/>
    <w:rsid w:val="00A91C1C"/>
    <w:rsid w:val="00A94F86"/>
    <w:rsid w:val="00A94F89"/>
    <w:rsid w:val="00AB04EB"/>
    <w:rsid w:val="00AB1348"/>
    <w:rsid w:val="00AB39BA"/>
    <w:rsid w:val="00AB429E"/>
    <w:rsid w:val="00AB7F09"/>
    <w:rsid w:val="00AC0E8A"/>
    <w:rsid w:val="00AC22BD"/>
    <w:rsid w:val="00AC2E98"/>
    <w:rsid w:val="00AC559B"/>
    <w:rsid w:val="00AF1C3B"/>
    <w:rsid w:val="00AF5225"/>
    <w:rsid w:val="00AF5FB5"/>
    <w:rsid w:val="00AF6666"/>
    <w:rsid w:val="00B0156A"/>
    <w:rsid w:val="00B11DD0"/>
    <w:rsid w:val="00B165D4"/>
    <w:rsid w:val="00B17298"/>
    <w:rsid w:val="00B23A58"/>
    <w:rsid w:val="00B25307"/>
    <w:rsid w:val="00B30786"/>
    <w:rsid w:val="00B531BF"/>
    <w:rsid w:val="00B572C0"/>
    <w:rsid w:val="00B5785A"/>
    <w:rsid w:val="00B64C82"/>
    <w:rsid w:val="00B71C97"/>
    <w:rsid w:val="00B763A6"/>
    <w:rsid w:val="00B83228"/>
    <w:rsid w:val="00B86BC7"/>
    <w:rsid w:val="00B90E95"/>
    <w:rsid w:val="00BA5C3B"/>
    <w:rsid w:val="00BC07D0"/>
    <w:rsid w:val="00BC101A"/>
    <w:rsid w:val="00BC1884"/>
    <w:rsid w:val="00BC3867"/>
    <w:rsid w:val="00BC43FA"/>
    <w:rsid w:val="00BC69B9"/>
    <w:rsid w:val="00BC7E4C"/>
    <w:rsid w:val="00BE0C27"/>
    <w:rsid w:val="00BE4659"/>
    <w:rsid w:val="00BE675A"/>
    <w:rsid w:val="00BF1763"/>
    <w:rsid w:val="00BF1838"/>
    <w:rsid w:val="00BF37AC"/>
    <w:rsid w:val="00BF7C64"/>
    <w:rsid w:val="00C02530"/>
    <w:rsid w:val="00C075C8"/>
    <w:rsid w:val="00C07669"/>
    <w:rsid w:val="00C10DB1"/>
    <w:rsid w:val="00C117B2"/>
    <w:rsid w:val="00C12C17"/>
    <w:rsid w:val="00C14CF6"/>
    <w:rsid w:val="00C21E72"/>
    <w:rsid w:val="00C22CB3"/>
    <w:rsid w:val="00C25243"/>
    <w:rsid w:val="00C31DD0"/>
    <w:rsid w:val="00C32517"/>
    <w:rsid w:val="00C4052D"/>
    <w:rsid w:val="00C423E6"/>
    <w:rsid w:val="00C46BA2"/>
    <w:rsid w:val="00C572F9"/>
    <w:rsid w:val="00C600AB"/>
    <w:rsid w:val="00C67C6B"/>
    <w:rsid w:val="00C72C9F"/>
    <w:rsid w:val="00C738CB"/>
    <w:rsid w:val="00C7456E"/>
    <w:rsid w:val="00C7739D"/>
    <w:rsid w:val="00C777A1"/>
    <w:rsid w:val="00C92313"/>
    <w:rsid w:val="00C933A2"/>
    <w:rsid w:val="00C94A35"/>
    <w:rsid w:val="00C96F4C"/>
    <w:rsid w:val="00CA4BA2"/>
    <w:rsid w:val="00CA52C2"/>
    <w:rsid w:val="00CA5873"/>
    <w:rsid w:val="00CB0E1A"/>
    <w:rsid w:val="00CB0E8E"/>
    <w:rsid w:val="00CB2A19"/>
    <w:rsid w:val="00CB7B66"/>
    <w:rsid w:val="00CC0968"/>
    <w:rsid w:val="00CC2062"/>
    <w:rsid w:val="00CC25A3"/>
    <w:rsid w:val="00CC3BC6"/>
    <w:rsid w:val="00CC6058"/>
    <w:rsid w:val="00CE1E41"/>
    <w:rsid w:val="00CE26C5"/>
    <w:rsid w:val="00CE4E2E"/>
    <w:rsid w:val="00CE5B50"/>
    <w:rsid w:val="00CE65E4"/>
    <w:rsid w:val="00CE6E50"/>
    <w:rsid w:val="00CF0070"/>
    <w:rsid w:val="00CF36AA"/>
    <w:rsid w:val="00CF3977"/>
    <w:rsid w:val="00CF4582"/>
    <w:rsid w:val="00D0161B"/>
    <w:rsid w:val="00D01B01"/>
    <w:rsid w:val="00D1028F"/>
    <w:rsid w:val="00D10A78"/>
    <w:rsid w:val="00D14508"/>
    <w:rsid w:val="00D17D92"/>
    <w:rsid w:val="00D2322A"/>
    <w:rsid w:val="00D2525E"/>
    <w:rsid w:val="00D2755B"/>
    <w:rsid w:val="00D31D7E"/>
    <w:rsid w:val="00D37395"/>
    <w:rsid w:val="00D545C9"/>
    <w:rsid w:val="00D71AFC"/>
    <w:rsid w:val="00D72AB0"/>
    <w:rsid w:val="00D7346C"/>
    <w:rsid w:val="00D7616B"/>
    <w:rsid w:val="00D80B34"/>
    <w:rsid w:val="00D8344E"/>
    <w:rsid w:val="00D921E0"/>
    <w:rsid w:val="00D94EB0"/>
    <w:rsid w:val="00DA0472"/>
    <w:rsid w:val="00DA1D00"/>
    <w:rsid w:val="00DB7A11"/>
    <w:rsid w:val="00DC2BDA"/>
    <w:rsid w:val="00DC381C"/>
    <w:rsid w:val="00DC476D"/>
    <w:rsid w:val="00DE08CE"/>
    <w:rsid w:val="00DE49F5"/>
    <w:rsid w:val="00DF4176"/>
    <w:rsid w:val="00DF4D50"/>
    <w:rsid w:val="00DF713C"/>
    <w:rsid w:val="00E027AC"/>
    <w:rsid w:val="00E04707"/>
    <w:rsid w:val="00E10EAC"/>
    <w:rsid w:val="00E15FE9"/>
    <w:rsid w:val="00E17B78"/>
    <w:rsid w:val="00E2094E"/>
    <w:rsid w:val="00E3584E"/>
    <w:rsid w:val="00E40606"/>
    <w:rsid w:val="00E44DC3"/>
    <w:rsid w:val="00E47FC7"/>
    <w:rsid w:val="00E50522"/>
    <w:rsid w:val="00E52530"/>
    <w:rsid w:val="00E5719D"/>
    <w:rsid w:val="00E669B6"/>
    <w:rsid w:val="00E67045"/>
    <w:rsid w:val="00E67415"/>
    <w:rsid w:val="00E766F0"/>
    <w:rsid w:val="00E76CC8"/>
    <w:rsid w:val="00E816DB"/>
    <w:rsid w:val="00E84231"/>
    <w:rsid w:val="00E87F2D"/>
    <w:rsid w:val="00E90B37"/>
    <w:rsid w:val="00E91C9D"/>
    <w:rsid w:val="00E966A9"/>
    <w:rsid w:val="00EA2C5A"/>
    <w:rsid w:val="00EA5C62"/>
    <w:rsid w:val="00EB0C02"/>
    <w:rsid w:val="00EB1B37"/>
    <w:rsid w:val="00EC1BF8"/>
    <w:rsid w:val="00EC1E3C"/>
    <w:rsid w:val="00EC6F34"/>
    <w:rsid w:val="00EC7CF2"/>
    <w:rsid w:val="00ED1CB8"/>
    <w:rsid w:val="00ED2913"/>
    <w:rsid w:val="00ED3271"/>
    <w:rsid w:val="00ED479A"/>
    <w:rsid w:val="00ED7AA6"/>
    <w:rsid w:val="00EE3580"/>
    <w:rsid w:val="00EE7DB8"/>
    <w:rsid w:val="00EF2676"/>
    <w:rsid w:val="00EF6C19"/>
    <w:rsid w:val="00F15AE6"/>
    <w:rsid w:val="00F27C1F"/>
    <w:rsid w:val="00F3682F"/>
    <w:rsid w:val="00F36FE4"/>
    <w:rsid w:val="00F407D1"/>
    <w:rsid w:val="00F40C0F"/>
    <w:rsid w:val="00F46171"/>
    <w:rsid w:val="00F4654C"/>
    <w:rsid w:val="00F46B0D"/>
    <w:rsid w:val="00F547EB"/>
    <w:rsid w:val="00F62432"/>
    <w:rsid w:val="00F65467"/>
    <w:rsid w:val="00F735A3"/>
    <w:rsid w:val="00F75C7D"/>
    <w:rsid w:val="00F83A59"/>
    <w:rsid w:val="00F847F5"/>
    <w:rsid w:val="00F8653D"/>
    <w:rsid w:val="00F8707B"/>
    <w:rsid w:val="00F9521E"/>
    <w:rsid w:val="00F9589B"/>
    <w:rsid w:val="00FA215E"/>
    <w:rsid w:val="00FB47F9"/>
    <w:rsid w:val="00FB4F93"/>
    <w:rsid w:val="00FB68D5"/>
    <w:rsid w:val="00FC157F"/>
    <w:rsid w:val="00FC3712"/>
    <w:rsid w:val="00FD020F"/>
    <w:rsid w:val="00FE2255"/>
    <w:rsid w:val="00FE442A"/>
    <w:rsid w:val="00FE5891"/>
    <w:rsid w:val="00FE727E"/>
    <w:rsid w:val="00FF1E98"/>
    <w:rsid w:val="00FF49A5"/>
    <w:rsid w:val="00FF61D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5C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94A"/>
    <w:pPr>
      <w:spacing w:after="240"/>
    </w:pPr>
    <w:rPr>
      <w:rFonts w:ascii="Arial" w:hAnsi="Arial"/>
      <w:lang w:eastAsia="en-US"/>
    </w:rPr>
  </w:style>
  <w:style w:type="paragraph" w:styleId="Heading1">
    <w:name w:val="heading 1"/>
    <w:next w:val="Normal"/>
    <w:link w:val="Heading1Char"/>
    <w:qFormat/>
    <w:rsid w:val="003A694A"/>
    <w:pPr>
      <w:keepNext/>
      <w:numPr>
        <w:numId w:val="37"/>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3A694A"/>
    <w:pPr>
      <w:keepNext/>
      <w:numPr>
        <w:ilvl w:val="1"/>
        <w:numId w:val="37"/>
      </w:numPr>
      <w:spacing w:after="220"/>
      <w:outlineLvl w:val="1"/>
    </w:pPr>
    <w:rPr>
      <w:rFonts w:ascii="Arial" w:hAnsi="Arial"/>
      <w:b/>
      <w:bCs/>
      <w:iCs/>
      <w:sz w:val="24"/>
      <w:szCs w:val="28"/>
      <w:lang w:eastAsia="en-US"/>
    </w:rPr>
  </w:style>
  <w:style w:type="paragraph" w:styleId="Heading3">
    <w:name w:val="heading 3"/>
    <w:basedOn w:val="Normal"/>
    <w:link w:val="Heading3Char"/>
    <w:qFormat/>
    <w:rsid w:val="003A694A"/>
    <w:pPr>
      <w:numPr>
        <w:ilvl w:val="2"/>
        <w:numId w:val="37"/>
      </w:numPr>
      <w:outlineLvl w:val="2"/>
    </w:pPr>
    <w:rPr>
      <w:rFonts w:cs="Arial"/>
      <w:bCs/>
      <w:szCs w:val="26"/>
      <w:lang w:eastAsia="en-AU"/>
    </w:rPr>
  </w:style>
  <w:style w:type="paragraph" w:styleId="Heading4">
    <w:name w:val="heading 4"/>
    <w:basedOn w:val="Normal"/>
    <w:qFormat/>
    <w:rsid w:val="003A694A"/>
    <w:pPr>
      <w:numPr>
        <w:ilvl w:val="3"/>
        <w:numId w:val="37"/>
      </w:numPr>
      <w:outlineLvl w:val="3"/>
    </w:pPr>
    <w:rPr>
      <w:bCs/>
      <w:szCs w:val="28"/>
      <w:lang w:eastAsia="en-AU"/>
    </w:rPr>
  </w:style>
  <w:style w:type="paragraph" w:styleId="Heading5">
    <w:name w:val="heading 5"/>
    <w:basedOn w:val="Normal"/>
    <w:qFormat/>
    <w:rsid w:val="003A694A"/>
    <w:pPr>
      <w:numPr>
        <w:ilvl w:val="4"/>
        <w:numId w:val="37"/>
      </w:numPr>
      <w:outlineLvl w:val="4"/>
    </w:pPr>
    <w:rPr>
      <w:bCs/>
      <w:iCs/>
      <w:szCs w:val="26"/>
      <w:lang w:eastAsia="en-AU"/>
    </w:rPr>
  </w:style>
  <w:style w:type="paragraph" w:styleId="Heading6">
    <w:name w:val="heading 6"/>
    <w:aliases w:val="H6,I,(I)"/>
    <w:basedOn w:val="Normal"/>
    <w:qFormat/>
    <w:rsid w:val="003A694A"/>
    <w:pPr>
      <w:numPr>
        <w:ilvl w:val="5"/>
        <w:numId w:val="37"/>
      </w:numPr>
      <w:outlineLvl w:val="5"/>
    </w:pPr>
    <w:rPr>
      <w:bCs/>
      <w:szCs w:val="22"/>
      <w:lang w:eastAsia="en-AU"/>
    </w:rPr>
  </w:style>
  <w:style w:type="paragraph" w:styleId="Heading7">
    <w:name w:val="heading 7"/>
    <w:aliases w:val="H7,i."/>
    <w:basedOn w:val="Normal"/>
    <w:qFormat/>
    <w:rsid w:val="003A694A"/>
    <w:pPr>
      <w:numPr>
        <w:ilvl w:val="6"/>
        <w:numId w:val="37"/>
      </w:numPr>
      <w:outlineLvl w:val="6"/>
    </w:pPr>
    <w:rPr>
      <w:lang w:eastAsia="en-AU"/>
    </w:rPr>
  </w:style>
  <w:style w:type="paragraph" w:styleId="Heading8">
    <w:name w:val="heading 8"/>
    <w:basedOn w:val="Normal"/>
    <w:qFormat/>
    <w:rsid w:val="003A694A"/>
    <w:pPr>
      <w:numPr>
        <w:ilvl w:val="7"/>
        <w:numId w:val="37"/>
      </w:numPr>
      <w:outlineLvl w:val="7"/>
    </w:pPr>
    <w:rPr>
      <w:iCs/>
      <w:lang w:eastAsia="en-AU"/>
    </w:rPr>
  </w:style>
  <w:style w:type="paragraph" w:styleId="Heading9">
    <w:name w:val="heading 9"/>
    <w:basedOn w:val="Normal"/>
    <w:next w:val="Normal"/>
    <w:qFormat/>
    <w:rsid w:val="003A694A"/>
    <w:pPr>
      <w:keepNext/>
      <w:numPr>
        <w:ilvl w:val="8"/>
        <w:numId w:val="37"/>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1"/>
    <w:basedOn w:val="Normal"/>
    <w:rsid w:val="003A694A"/>
    <w:pPr>
      <w:numPr>
        <w:numId w:val="31"/>
      </w:numPr>
      <w:outlineLvl w:val="0"/>
    </w:pPr>
  </w:style>
  <w:style w:type="paragraph" w:customStyle="1" w:styleId="Definition">
    <w:name w:val="Definition"/>
    <w:basedOn w:val="Normal"/>
    <w:rsid w:val="003A694A"/>
    <w:pPr>
      <w:numPr>
        <w:numId w:val="36"/>
      </w:numPr>
    </w:pPr>
    <w:rPr>
      <w:szCs w:val="22"/>
      <w:lang w:eastAsia="en-AU"/>
    </w:rPr>
  </w:style>
  <w:style w:type="character" w:styleId="EndnoteReference">
    <w:name w:val="endnote reference"/>
    <w:basedOn w:val="DefaultParagraphFont"/>
    <w:rsid w:val="003A694A"/>
    <w:rPr>
      <w:rFonts w:ascii="Arial" w:hAnsi="Arial"/>
      <w:sz w:val="20"/>
      <w:vertAlign w:val="superscript"/>
    </w:rPr>
  </w:style>
  <w:style w:type="paragraph" w:styleId="EndnoteText">
    <w:name w:val="endnote text"/>
    <w:basedOn w:val="Normal"/>
    <w:link w:val="EndnoteTextChar"/>
    <w:rsid w:val="003A694A"/>
  </w:style>
  <w:style w:type="paragraph" w:styleId="Footer">
    <w:name w:val="footer"/>
    <w:basedOn w:val="Normal"/>
    <w:link w:val="FooterChar"/>
    <w:unhideWhenUsed/>
    <w:rsid w:val="003A694A"/>
    <w:pPr>
      <w:spacing w:after="0"/>
    </w:pPr>
    <w:rPr>
      <w:sz w:val="18"/>
    </w:rPr>
  </w:style>
  <w:style w:type="character" w:styleId="FootnoteReference">
    <w:name w:val="footnote reference"/>
    <w:basedOn w:val="DefaultParagraphFont"/>
    <w:rsid w:val="003A694A"/>
    <w:rPr>
      <w:rFonts w:ascii="Arial" w:hAnsi="Arial"/>
      <w:sz w:val="18"/>
      <w:vertAlign w:val="superscript"/>
    </w:rPr>
  </w:style>
  <w:style w:type="paragraph" w:styleId="FootnoteText">
    <w:name w:val="footnote text"/>
    <w:basedOn w:val="Normal"/>
    <w:link w:val="FootnoteTextChar"/>
    <w:rsid w:val="003A694A"/>
    <w:rPr>
      <w:sz w:val="18"/>
    </w:rPr>
  </w:style>
  <w:style w:type="paragraph" w:styleId="Header">
    <w:name w:val="header"/>
    <w:basedOn w:val="Normal"/>
    <w:link w:val="HeaderChar"/>
    <w:uiPriority w:val="99"/>
    <w:unhideWhenUsed/>
    <w:rsid w:val="003A694A"/>
    <w:pPr>
      <w:tabs>
        <w:tab w:val="center" w:pos="4513"/>
        <w:tab w:val="right" w:pos="9026"/>
      </w:tabs>
    </w:pPr>
  </w:style>
  <w:style w:type="character" w:styleId="Hyperlink">
    <w:name w:val="Hyperlink"/>
    <w:basedOn w:val="DefaultParagraphFont"/>
    <w:rsid w:val="003A694A"/>
    <w:rPr>
      <w:color w:val="0000FF"/>
      <w:u w:val="single"/>
    </w:rPr>
  </w:style>
  <w:style w:type="paragraph" w:styleId="ListBullet">
    <w:name w:val="List Bullet"/>
    <w:basedOn w:val="Normal"/>
    <w:rsid w:val="003A694A"/>
    <w:pPr>
      <w:numPr>
        <w:numId w:val="28"/>
      </w:numPr>
    </w:pPr>
  </w:style>
  <w:style w:type="paragraph" w:styleId="ListBullet2">
    <w:name w:val="List Bullet 2"/>
    <w:basedOn w:val="Normal"/>
    <w:rsid w:val="003A694A"/>
    <w:pPr>
      <w:numPr>
        <w:ilvl w:val="1"/>
        <w:numId w:val="28"/>
      </w:numPr>
    </w:pPr>
  </w:style>
  <w:style w:type="paragraph" w:styleId="ListBullet3">
    <w:name w:val="List Bullet 3"/>
    <w:basedOn w:val="Normal"/>
    <w:rsid w:val="003A694A"/>
    <w:pPr>
      <w:numPr>
        <w:ilvl w:val="2"/>
        <w:numId w:val="28"/>
      </w:numPr>
    </w:pPr>
  </w:style>
  <w:style w:type="paragraph" w:styleId="ListBullet4">
    <w:name w:val="List Bullet 4"/>
    <w:basedOn w:val="Normal"/>
    <w:rsid w:val="003A694A"/>
    <w:pPr>
      <w:numPr>
        <w:ilvl w:val="3"/>
        <w:numId w:val="28"/>
      </w:numPr>
    </w:pPr>
  </w:style>
  <w:style w:type="paragraph" w:styleId="ListBullet5">
    <w:name w:val="List Bullet 5"/>
    <w:basedOn w:val="Normal"/>
    <w:rsid w:val="003A694A"/>
    <w:pPr>
      <w:numPr>
        <w:ilvl w:val="4"/>
        <w:numId w:val="28"/>
      </w:numPr>
    </w:pPr>
  </w:style>
  <w:style w:type="character" w:styleId="PageNumber">
    <w:name w:val="page number"/>
    <w:basedOn w:val="DefaultParagraphFont"/>
    <w:semiHidden/>
    <w:rsid w:val="003A694A"/>
    <w:rPr>
      <w:rFonts w:ascii="Arial" w:hAnsi="Arial"/>
      <w:sz w:val="18"/>
    </w:rPr>
  </w:style>
  <w:style w:type="paragraph" w:customStyle="1" w:styleId="ScheduleHeading">
    <w:name w:val="Schedule Heading"/>
    <w:basedOn w:val="Normal"/>
    <w:next w:val="Normal"/>
    <w:rsid w:val="003A694A"/>
    <w:pPr>
      <w:pageBreakBefore/>
      <w:numPr>
        <w:numId w:val="40"/>
      </w:numPr>
      <w:outlineLvl w:val="0"/>
    </w:pPr>
    <w:rPr>
      <w:b/>
      <w:sz w:val="24"/>
      <w:lang w:eastAsia="en-AU"/>
    </w:rPr>
  </w:style>
  <w:style w:type="paragraph" w:styleId="Subtitle">
    <w:name w:val="Subtitle"/>
    <w:basedOn w:val="Normal"/>
    <w:link w:val="SubtitleChar"/>
    <w:qFormat/>
    <w:rsid w:val="003A694A"/>
    <w:pPr>
      <w:keepNext/>
    </w:pPr>
    <w:rPr>
      <w:rFonts w:cs="Arial"/>
      <w:b/>
      <w:sz w:val="24"/>
    </w:rPr>
  </w:style>
  <w:style w:type="paragraph" w:customStyle="1" w:styleId="TableText">
    <w:name w:val="TableText"/>
    <w:basedOn w:val="Normal"/>
    <w:link w:val="TableTextChar"/>
    <w:rsid w:val="003A694A"/>
    <w:pPr>
      <w:spacing w:after="0"/>
    </w:pPr>
    <w:rPr>
      <w:szCs w:val="24"/>
    </w:rPr>
  </w:style>
  <w:style w:type="paragraph" w:styleId="Title">
    <w:name w:val="Title"/>
    <w:basedOn w:val="Normal"/>
    <w:link w:val="TitleChar"/>
    <w:qFormat/>
    <w:rsid w:val="003A694A"/>
    <w:pPr>
      <w:keepNext/>
    </w:pPr>
    <w:rPr>
      <w:rFonts w:cs="Arial"/>
      <w:b/>
      <w:bCs/>
      <w:sz w:val="28"/>
      <w:szCs w:val="32"/>
    </w:rPr>
  </w:style>
  <w:style w:type="paragraph" w:styleId="TOC1">
    <w:name w:val="toc 1"/>
    <w:basedOn w:val="Normal"/>
    <w:next w:val="Normal"/>
    <w:rsid w:val="003A694A"/>
    <w:pPr>
      <w:tabs>
        <w:tab w:val="left" w:pos="964"/>
        <w:tab w:val="right" w:leader="dot" w:pos="9356"/>
      </w:tabs>
      <w:spacing w:before="120" w:after="120"/>
      <w:ind w:left="964" w:right="1134" w:hanging="964"/>
    </w:pPr>
    <w:rPr>
      <w:b/>
    </w:rPr>
  </w:style>
  <w:style w:type="paragraph" w:styleId="TOC2">
    <w:name w:val="toc 2"/>
    <w:basedOn w:val="Normal"/>
    <w:next w:val="Normal"/>
    <w:rsid w:val="003A694A"/>
    <w:pPr>
      <w:tabs>
        <w:tab w:val="left" w:pos="1928"/>
        <w:tab w:val="right" w:leader="dot" w:pos="9356"/>
      </w:tabs>
      <w:spacing w:after="0"/>
      <w:ind w:left="1928" w:right="1134" w:hanging="964"/>
    </w:pPr>
  </w:style>
  <w:style w:type="paragraph" w:styleId="TOC3">
    <w:name w:val="toc 3"/>
    <w:basedOn w:val="Normal"/>
    <w:next w:val="Normal"/>
    <w:autoRedefine/>
    <w:semiHidden/>
    <w:rsid w:val="003A694A"/>
    <w:pPr>
      <w:ind w:left="440"/>
    </w:pPr>
  </w:style>
  <w:style w:type="paragraph" w:styleId="TOC4">
    <w:name w:val="toc 4"/>
    <w:basedOn w:val="Normal"/>
    <w:next w:val="Normal"/>
    <w:autoRedefine/>
    <w:semiHidden/>
    <w:rsid w:val="003A694A"/>
    <w:pPr>
      <w:ind w:left="660"/>
    </w:pPr>
  </w:style>
  <w:style w:type="paragraph" w:styleId="TOC5">
    <w:name w:val="toc 5"/>
    <w:basedOn w:val="Normal"/>
    <w:next w:val="Normal"/>
    <w:autoRedefine/>
    <w:semiHidden/>
    <w:rsid w:val="003A694A"/>
    <w:pPr>
      <w:ind w:left="880"/>
    </w:pPr>
  </w:style>
  <w:style w:type="paragraph" w:styleId="TOC6">
    <w:name w:val="toc 6"/>
    <w:basedOn w:val="Normal"/>
    <w:next w:val="Normal"/>
    <w:autoRedefine/>
    <w:semiHidden/>
    <w:rsid w:val="003A694A"/>
    <w:pPr>
      <w:ind w:left="1100"/>
    </w:pPr>
  </w:style>
  <w:style w:type="paragraph" w:styleId="TOC7">
    <w:name w:val="toc 7"/>
    <w:basedOn w:val="Normal"/>
    <w:next w:val="Normal"/>
    <w:autoRedefine/>
    <w:semiHidden/>
    <w:rsid w:val="003A694A"/>
    <w:pPr>
      <w:ind w:left="1320"/>
    </w:pPr>
  </w:style>
  <w:style w:type="paragraph" w:styleId="TOC8">
    <w:name w:val="toc 8"/>
    <w:basedOn w:val="Normal"/>
    <w:next w:val="Normal"/>
    <w:autoRedefine/>
    <w:semiHidden/>
    <w:rsid w:val="003A694A"/>
    <w:pPr>
      <w:ind w:left="1540"/>
    </w:pPr>
  </w:style>
  <w:style w:type="paragraph" w:styleId="TOC9">
    <w:name w:val="toc 9"/>
    <w:basedOn w:val="Normal"/>
    <w:next w:val="Normal"/>
    <w:semiHidden/>
    <w:rsid w:val="003A694A"/>
    <w:pPr>
      <w:ind w:left="1758"/>
    </w:pPr>
  </w:style>
  <w:style w:type="character" w:customStyle="1" w:styleId="FooterChar">
    <w:name w:val="Footer Char"/>
    <w:basedOn w:val="DefaultParagraphFont"/>
    <w:link w:val="Footer"/>
    <w:rsid w:val="003A694A"/>
    <w:rPr>
      <w:rFonts w:ascii="Arial" w:hAnsi="Arial"/>
      <w:sz w:val="18"/>
      <w:lang w:eastAsia="en-US"/>
    </w:rPr>
  </w:style>
  <w:style w:type="paragraph" w:styleId="BalloonText">
    <w:name w:val="Balloon Text"/>
    <w:basedOn w:val="Normal"/>
    <w:link w:val="BalloonTextChar"/>
    <w:uiPriority w:val="99"/>
    <w:unhideWhenUsed/>
    <w:rsid w:val="003A694A"/>
    <w:pPr>
      <w:spacing w:after="0"/>
    </w:pPr>
    <w:rPr>
      <w:rFonts w:cs="Tahoma"/>
      <w:sz w:val="16"/>
      <w:szCs w:val="16"/>
    </w:rPr>
  </w:style>
  <w:style w:type="character" w:customStyle="1" w:styleId="BalloonTextChar">
    <w:name w:val="Balloon Text Char"/>
    <w:basedOn w:val="DefaultParagraphFont"/>
    <w:link w:val="BalloonText"/>
    <w:uiPriority w:val="99"/>
    <w:rsid w:val="003A694A"/>
    <w:rPr>
      <w:rFonts w:ascii="Arial" w:hAnsi="Arial" w:cs="Tahoma"/>
      <w:sz w:val="16"/>
      <w:szCs w:val="16"/>
      <w:lang w:eastAsia="en-US"/>
    </w:rPr>
  </w:style>
  <w:style w:type="paragraph" w:styleId="ListParagraph">
    <w:name w:val="List Paragraph"/>
    <w:basedOn w:val="Normal"/>
    <w:uiPriority w:val="34"/>
    <w:rsid w:val="004E7B8C"/>
    <w:pPr>
      <w:ind w:left="720"/>
      <w:contextualSpacing/>
    </w:pPr>
  </w:style>
  <w:style w:type="character" w:customStyle="1" w:styleId="HeaderChar">
    <w:name w:val="Header Char"/>
    <w:basedOn w:val="DefaultParagraphFont"/>
    <w:link w:val="Header"/>
    <w:uiPriority w:val="99"/>
    <w:rsid w:val="003A694A"/>
    <w:rPr>
      <w:rFonts w:ascii="Arial" w:hAnsi="Arial"/>
      <w:lang w:eastAsia="en-US"/>
    </w:rPr>
  </w:style>
  <w:style w:type="character" w:customStyle="1" w:styleId="TableTextChar">
    <w:name w:val="TableText Char"/>
    <w:link w:val="TableText"/>
    <w:rsid w:val="00CA4BA2"/>
    <w:rPr>
      <w:rFonts w:ascii="Arial" w:hAnsi="Arial"/>
      <w:szCs w:val="24"/>
      <w:lang w:eastAsia="en-US"/>
    </w:rPr>
  </w:style>
  <w:style w:type="character" w:customStyle="1" w:styleId="Heading1Char">
    <w:name w:val="Heading 1 Char"/>
    <w:link w:val="Heading1"/>
    <w:rsid w:val="003A694A"/>
    <w:rPr>
      <w:rFonts w:ascii="Arial" w:hAnsi="Arial" w:cs="Arial"/>
      <w:b/>
      <w:bCs/>
      <w:sz w:val="28"/>
      <w:szCs w:val="32"/>
      <w:lang w:eastAsia="en-US"/>
    </w:rPr>
  </w:style>
  <w:style w:type="table" w:styleId="TableGrid">
    <w:name w:val="Table Grid"/>
    <w:basedOn w:val="TableNormal"/>
    <w:uiPriority w:val="59"/>
    <w:rsid w:val="003A694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locked/>
    <w:rsid w:val="003A694A"/>
    <w:rPr>
      <w:rFonts w:ascii="Arial" w:hAnsi="Arial" w:cs="Arial"/>
      <w:bCs/>
      <w:szCs w:val="26"/>
    </w:rPr>
  </w:style>
  <w:style w:type="character" w:styleId="CommentReference">
    <w:name w:val="annotation reference"/>
    <w:rsid w:val="003A694A"/>
    <w:rPr>
      <w:sz w:val="16"/>
      <w:szCs w:val="16"/>
    </w:rPr>
  </w:style>
  <w:style w:type="paragraph" w:styleId="CommentText">
    <w:name w:val="annotation text"/>
    <w:basedOn w:val="Normal"/>
    <w:next w:val="FootnoteText"/>
    <w:link w:val="CommentTextChar"/>
    <w:rsid w:val="003A694A"/>
    <w:pPr>
      <w:autoSpaceDE w:val="0"/>
      <w:autoSpaceDN w:val="0"/>
      <w:adjustRightInd w:val="0"/>
      <w:spacing w:after="0"/>
    </w:pPr>
    <w:rPr>
      <w:lang w:val="en-US" w:eastAsia="x-none"/>
    </w:rPr>
  </w:style>
  <w:style w:type="character" w:customStyle="1" w:styleId="CommentTextChar">
    <w:name w:val="Comment Text Char"/>
    <w:link w:val="CommentText"/>
    <w:rsid w:val="003A694A"/>
    <w:rPr>
      <w:rFonts w:ascii="Arial" w:hAnsi="Arial"/>
      <w:lang w:val="en-US" w:eastAsia="x-none"/>
    </w:rPr>
  </w:style>
  <w:style w:type="character" w:customStyle="1" w:styleId="FootnoteTextChar">
    <w:name w:val="Footnote Text Char"/>
    <w:basedOn w:val="DefaultParagraphFont"/>
    <w:link w:val="FootnoteText"/>
    <w:rsid w:val="003A694A"/>
    <w:rPr>
      <w:rFonts w:ascii="Arial" w:hAnsi="Arial"/>
      <w:sz w:val="18"/>
      <w:lang w:eastAsia="en-US"/>
    </w:rPr>
  </w:style>
  <w:style w:type="numbering" w:customStyle="1" w:styleId="CUNumber">
    <w:name w:val="CU_Number"/>
    <w:uiPriority w:val="99"/>
    <w:rsid w:val="003A694A"/>
    <w:pPr>
      <w:numPr>
        <w:numId w:val="30"/>
      </w:numPr>
    </w:pPr>
  </w:style>
  <w:style w:type="character" w:customStyle="1" w:styleId="EndnoteTextChar">
    <w:name w:val="Endnote Text Char"/>
    <w:basedOn w:val="DefaultParagraphFont"/>
    <w:link w:val="EndnoteText"/>
    <w:rsid w:val="003A694A"/>
    <w:rPr>
      <w:rFonts w:ascii="Arial" w:hAnsi="Arial"/>
      <w:lang w:eastAsia="en-US"/>
    </w:rPr>
  </w:style>
  <w:style w:type="character" w:customStyle="1" w:styleId="SubtitleChar">
    <w:name w:val="Subtitle Char"/>
    <w:basedOn w:val="DefaultParagraphFont"/>
    <w:link w:val="Subtitle"/>
    <w:rsid w:val="003A694A"/>
    <w:rPr>
      <w:rFonts w:ascii="Arial" w:hAnsi="Arial" w:cs="Arial"/>
      <w:b/>
      <w:sz w:val="24"/>
      <w:lang w:eastAsia="en-US"/>
    </w:rPr>
  </w:style>
  <w:style w:type="character" w:customStyle="1" w:styleId="TitleChar">
    <w:name w:val="Title Char"/>
    <w:basedOn w:val="DefaultParagraphFont"/>
    <w:link w:val="Title"/>
    <w:rsid w:val="003A694A"/>
    <w:rPr>
      <w:rFonts w:ascii="Arial" w:hAnsi="Arial" w:cs="Arial"/>
      <w:b/>
      <w:bCs/>
      <w:sz w:val="28"/>
      <w:szCs w:val="32"/>
      <w:lang w:eastAsia="en-US"/>
    </w:rPr>
  </w:style>
  <w:style w:type="paragraph" w:styleId="NormalWeb">
    <w:name w:val="Normal (Web)"/>
    <w:basedOn w:val="Normal"/>
    <w:uiPriority w:val="99"/>
    <w:semiHidden/>
    <w:unhideWhenUsed/>
    <w:rsid w:val="003A694A"/>
    <w:rPr>
      <w:szCs w:val="24"/>
    </w:rPr>
  </w:style>
  <w:style w:type="paragraph" w:styleId="BodyText">
    <w:name w:val="Body Text"/>
    <w:basedOn w:val="Normal"/>
    <w:link w:val="BodyTextChar"/>
    <w:unhideWhenUsed/>
    <w:rsid w:val="003A694A"/>
    <w:pPr>
      <w:spacing w:after="120"/>
    </w:pPr>
  </w:style>
  <w:style w:type="character" w:customStyle="1" w:styleId="BodyTextChar">
    <w:name w:val="Body Text Char"/>
    <w:basedOn w:val="DefaultParagraphFont"/>
    <w:link w:val="BodyText"/>
    <w:rsid w:val="003A694A"/>
    <w:rPr>
      <w:rFonts w:ascii="Arial" w:hAnsi="Arial"/>
      <w:lang w:eastAsia="en-US"/>
    </w:rPr>
  </w:style>
  <w:style w:type="paragraph" w:styleId="CommentSubject">
    <w:name w:val="annotation subject"/>
    <w:basedOn w:val="CommentText"/>
    <w:next w:val="CommentText"/>
    <w:link w:val="CommentSubjectChar"/>
    <w:semiHidden/>
    <w:unhideWhenUsed/>
    <w:rsid w:val="00956404"/>
    <w:pPr>
      <w:autoSpaceDE/>
      <w:autoSpaceDN/>
      <w:adjustRightInd/>
      <w:spacing w:after="240"/>
    </w:pPr>
    <w:rPr>
      <w:b/>
      <w:bCs/>
      <w:lang w:val="en-AU" w:eastAsia="en-US"/>
    </w:rPr>
  </w:style>
  <w:style w:type="character" w:customStyle="1" w:styleId="CommentSubjectChar">
    <w:name w:val="Comment Subject Char"/>
    <w:basedOn w:val="CommentTextChar"/>
    <w:link w:val="CommentSubject"/>
    <w:semiHidden/>
    <w:rsid w:val="00956404"/>
    <w:rPr>
      <w:rFonts w:ascii="Arial" w:hAnsi="Arial"/>
      <w:b/>
      <w:bCs/>
      <w:lang w:val="en-US" w:eastAsia="en-US"/>
    </w:rPr>
  </w:style>
  <w:style w:type="paragraph" w:customStyle="1" w:styleId="Basic1">
    <w:name w:val="Basic 1"/>
    <w:basedOn w:val="Normal"/>
    <w:uiPriority w:val="1"/>
    <w:qFormat/>
    <w:rsid w:val="00011D1D"/>
    <w:pPr>
      <w:numPr>
        <w:numId w:val="63"/>
      </w:numPr>
      <w:spacing w:after="200"/>
      <w:outlineLvl w:val="0"/>
    </w:pPr>
    <w:rPr>
      <w:rFonts w:eastAsiaTheme="minorEastAsia"/>
      <w:lang w:eastAsia="zh-CN"/>
    </w:rPr>
  </w:style>
  <w:style w:type="paragraph" w:customStyle="1" w:styleId="Basic2">
    <w:name w:val="Basic 2"/>
    <w:basedOn w:val="Normal"/>
    <w:uiPriority w:val="1"/>
    <w:qFormat/>
    <w:rsid w:val="00011D1D"/>
    <w:pPr>
      <w:numPr>
        <w:ilvl w:val="1"/>
        <w:numId w:val="63"/>
      </w:numPr>
      <w:spacing w:after="200"/>
      <w:outlineLvl w:val="1"/>
    </w:pPr>
    <w:rPr>
      <w:rFonts w:eastAsiaTheme="minorEastAsia"/>
      <w:lang w:eastAsia="zh-CN"/>
    </w:rPr>
  </w:style>
  <w:style w:type="paragraph" w:customStyle="1" w:styleId="Basic3">
    <w:name w:val="Basic 3"/>
    <w:basedOn w:val="Normal"/>
    <w:uiPriority w:val="1"/>
    <w:qFormat/>
    <w:rsid w:val="00011D1D"/>
    <w:pPr>
      <w:numPr>
        <w:ilvl w:val="2"/>
        <w:numId w:val="63"/>
      </w:numPr>
      <w:spacing w:after="200"/>
      <w:ind w:left="2041"/>
      <w:outlineLvl w:val="2"/>
    </w:pPr>
    <w:rPr>
      <w:rFonts w:eastAsiaTheme="minorEastAsia"/>
      <w:lang w:eastAsia="zh-CN"/>
    </w:rPr>
  </w:style>
  <w:style w:type="paragraph" w:customStyle="1" w:styleId="Basic4">
    <w:name w:val="Basic 4"/>
    <w:basedOn w:val="Normal"/>
    <w:uiPriority w:val="1"/>
    <w:qFormat/>
    <w:rsid w:val="00011D1D"/>
    <w:pPr>
      <w:numPr>
        <w:ilvl w:val="3"/>
        <w:numId w:val="63"/>
      </w:numPr>
      <w:spacing w:after="200"/>
      <w:ind w:left="2721"/>
      <w:outlineLvl w:val="3"/>
    </w:pPr>
    <w:rPr>
      <w:rFonts w:eastAsiaTheme="minorEastAsia"/>
      <w:lang w:eastAsia="zh-CN"/>
    </w:rPr>
  </w:style>
  <w:style w:type="paragraph" w:customStyle="1" w:styleId="Basic5">
    <w:name w:val="Basic 5"/>
    <w:basedOn w:val="Normal"/>
    <w:uiPriority w:val="1"/>
    <w:qFormat/>
    <w:rsid w:val="00011D1D"/>
    <w:pPr>
      <w:numPr>
        <w:ilvl w:val="4"/>
        <w:numId w:val="63"/>
      </w:numPr>
      <w:spacing w:after="200"/>
      <w:ind w:left="3402"/>
      <w:outlineLvl w:val="4"/>
    </w:pPr>
    <w:rPr>
      <w:rFonts w:eastAsiaTheme="minorEastAsia"/>
      <w:lang w:eastAsia="zh-CN"/>
    </w:rPr>
  </w:style>
  <w:style w:type="numbering" w:customStyle="1" w:styleId="MEBasic">
    <w:name w:val="ME Basic"/>
    <w:uiPriority w:val="99"/>
    <w:rsid w:val="00011D1D"/>
    <w:pPr>
      <w:numPr>
        <w:numId w:val="62"/>
      </w:numPr>
    </w:pPr>
  </w:style>
  <w:style w:type="paragraph" w:customStyle="1" w:styleId="Basic6">
    <w:name w:val="Basic 6"/>
    <w:basedOn w:val="Normal"/>
    <w:uiPriority w:val="1"/>
    <w:qFormat/>
    <w:rsid w:val="00011D1D"/>
    <w:pPr>
      <w:numPr>
        <w:ilvl w:val="5"/>
        <w:numId w:val="63"/>
      </w:numPr>
      <w:spacing w:after="200"/>
      <w:ind w:left="4082"/>
    </w:pPr>
    <w:rPr>
      <w:rFonts w:eastAsiaTheme="minorEastAsia"/>
      <w:lang w:eastAsia="zh-CN"/>
    </w:rPr>
  </w:style>
  <w:style w:type="paragraph" w:customStyle="1" w:styleId="MEBasic7">
    <w:name w:val="ME Basic 7"/>
    <w:basedOn w:val="Normal"/>
    <w:uiPriority w:val="1"/>
    <w:semiHidden/>
    <w:unhideWhenUsed/>
    <w:qFormat/>
    <w:rsid w:val="00011D1D"/>
    <w:pPr>
      <w:numPr>
        <w:ilvl w:val="6"/>
        <w:numId w:val="63"/>
      </w:numPr>
      <w:tabs>
        <w:tab w:val="num" w:pos="360"/>
      </w:tabs>
      <w:spacing w:after="200"/>
      <w:ind w:left="4762" w:firstLine="0"/>
    </w:pPr>
    <w:rPr>
      <w:rFonts w:eastAsiaTheme="minorEastAsia"/>
      <w:lang w:eastAsia="zh-CN"/>
    </w:rPr>
  </w:style>
  <w:style w:type="paragraph" w:customStyle="1" w:styleId="MEBasic8">
    <w:name w:val="ME Basic 8"/>
    <w:basedOn w:val="Normal"/>
    <w:uiPriority w:val="1"/>
    <w:semiHidden/>
    <w:unhideWhenUsed/>
    <w:qFormat/>
    <w:rsid w:val="00011D1D"/>
    <w:pPr>
      <w:numPr>
        <w:ilvl w:val="7"/>
        <w:numId w:val="63"/>
      </w:numPr>
      <w:tabs>
        <w:tab w:val="num" w:pos="360"/>
      </w:tabs>
      <w:spacing w:after="200"/>
      <w:ind w:left="0" w:hanging="680"/>
    </w:pPr>
    <w:rPr>
      <w:rFonts w:eastAsiaTheme="minorEastAsia"/>
      <w:lang w:eastAsia="zh-CN"/>
    </w:rPr>
  </w:style>
  <w:style w:type="paragraph" w:customStyle="1" w:styleId="MEBasic9">
    <w:name w:val="ME Basic 9"/>
    <w:basedOn w:val="Normal"/>
    <w:uiPriority w:val="1"/>
    <w:semiHidden/>
    <w:unhideWhenUsed/>
    <w:qFormat/>
    <w:rsid w:val="00011D1D"/>
    <w:pPr>
      <w:numPr>
        <w:ilvl w:val="8"/>
        <w:numId w:val="63"/>
      </w:numPr>
      <w:tabs>
        <w:tab w:val="num" w:pos="360"/>
      </w:tabs>
      <w:spacing w:after="200"/>
      <w:ind w:left="6123" w:hanging="680"/>
    </w:pPr>
    <w:rPr>
      <w:rFonts w:eastAsiaTheme="minorEastAsia"/>
      <w:lang w:eastAsia="zh-CN"/>
    </w:rPr>
  </w:style>
  <w:style w:type="paragraph" w:customStyle="1" w:styleId="ItemL1">
    <w:name w:val="Item L1"/>
    <w:basedOn w:val="Normal"/>
    <w:next w:val="Normal"/>
    <w:uiPriority w:val="3"/>
    <w:qFormat/>
    <w:rsid w:val="001C3C14"/>
    <w:pPr>
      <w:numPr>
        <w:numId w:val="65"/>
      </w:numPr>
      <w:spacing w:after="120" w:line="240" w:lineRule="atLeast"/>
      <w:outlineLvl w:val="0"/>
    </w:pPr>
    <w:rPr>
      <w:rFonts w:cs="Angsana New"/>
      <w:b/>
      <w:szCs w:val="22"/>
      <w:lang w:eastAsia="zh-CN" w:bidi="th-TH"/>
    </w:rPr>
  </w:style>
  <w:style w:type="paragraph" w:customStyle="1" w:styleId="ItemL2">
    <w:name w:val="Item L2"/>
    <w:basedOn w:val="Normal"/>
    <w:uiPriority w:val="3"/>
    <w:qFormat/>
    <w:rsid w:val="001C3C14"/>
    <w:pPr>
      <w:numPr>
        <w:ilvl w:val="1"/>
        <w:numId w:val="65"/>
      </w:numPr>
      <w:spacing w:after="120" w:line="240" w:lineRule="atLeast"/>
      <w:outlineLvl w:val="1"/>
    </w:pPr>
    <w:rPr>
      <w:rFonts w:cs="Angsana New"/>
      <w:szCs w:val="22"/>
      <w:lang w:eastAsia="zh-CN" w:bidi="th-TH"/>
    </w:rPr>
  </w:style>
  <w:style w:type="paragraph" w:customStyle="1" w:styleId="ItemL3">
    <w:name w:val="Item L3"/>
    <w:basedOn w:val="Normal"/>
    <w:uiPriority w:val="3"/>
    <w:qFormat/>
    <w:rsid w:val="001C3C14"/>
    <w:pPr>
      <w:numPr>
        <w:ilvl w:val="2"/>
        <w:numId w:val="65"/>
      </w:numPr>
      <w:spacing w:after="120" w:line="240" w:lineRule="atLeast"/>
      <w:outlineLvl w:val="2"/>
    </w:pPr>
    <w:rPr>
      <w:rFonts w:cs="Angsana New"/>
      <w:szCs w:val="22"/>
      <w:lang w:eastAsia="zh-CN" w:bidi="th-TH"/>
    </w:rPr>
  </w:style>
  <w:style w:type="paragraph" w:customStyle="1" w:styleId="ItemL4">
    <w:name w:val="Item L4"/>
    <w:basedOn w:val="Normal"/>
    <w:uiPriority w:val="3"/>
    <w:qFormat/>
    <w:rsid w:val="001C3C14"/>
    <w:pPr>
      <w:numPr>
        <w:ilvl w:val="3"/>
        <w:numId w:val="65"/>
      </w:numPr>
      <w:spacing w:after="120" w:line="240" w:lineRule="atLeast"/>
      <w:outlineLvl w:val="3"/>
    </w:pPr>
    <w:rPr>
      <w:rFonts w:cs="Angsana New"/>
      <w:szCs w:val="22"/>
      <w:lang w:eastAsia="zh-CN" w:bidi="th-TH"/>
    </w:rPr>
  </w:style>
  <w:style w:type="paragraph" w:customStyle="1" w:styleId="ItemL5">
    <w:name w:val="Item L5"/>
    <w:basedOn w:val="Normal"/>
    <w:uiPriority w:val="3"/>
    <w:qFormat/>
    <w:rsid w:val="001C3C14"/>
    <w:pPr>
      <w:numPr>
        <w:ilvl w:val="4"/>
        <w:numId w:val="65"/>
      </w:numPr>
      <w:spacing w:after="120" w:line="240" w:lineRule="atLeast"/>
    </w:pPr>
    <w:rPr>
      <w:rFonts w:cs="Angsana New"/>
      <w:szCs w:val="22"/>
      <w:lang w:eastAsia="zh-CN" w:bidi="th-TH"/>
    </w:rPr>
  </w:style>
  <w:style w:type="paragraph" w:customStyle="1" w:styleId="ItemL6">
    <w:name w:val="Item L6"/>
    <w:basedOn w:val="Normal"/>
    <w:uiPriority w:val="3"/>
    <w:semiHidden/>
    <w:unhideWhenUsed/>
    <w:qFormat/>
    <w:rsid w:val="001C3C14"/>
    <w:pPr>
      <w:numPr>
        <w:ilvl w:val="5"/>
        <w:numId w:val="65"/>
      </w:numPr>
      <w:spacing w:after="120" w:line="240" w:lineRule="atLeast"/>
      <w:outlineLvl w:val="5"/>
    </w:pPr>
    <w:rPr>
      <w:rFonts w:cs="Angsana New"/>
      <w:szCs w:val="22"/>
      <w:lang w:eastAsia="zh-CN" w:bidi="th-TH"/>
    </w:rPr>
  </w:style>
  <w:style w:type="paragraph" w:customStyle="1" w:styleId="ItemL7">
    <w:name w:val="Item L7"/>
    <w:basedOn w:val="Normal"/>
    <w:uiPriority w:val="3"/>
    <w:semiHidden/>
    <w:unhideWhenUsed/>
    <w:qFormat/>
    <w:rsid w:val="001C3C14"/>
    <w:pPr>
      <w:numPr>
        <w:ilvl w:val="6"/>
        <w:numId w:val="65"/>
      </w:numPr>
      <w:spacing w:after="120" w:line="240" w:lineRule="atLeast"/>
      <w:outlineLvl w:val="6"/>
    </w:pPr>
    <w:rPr>
      <w:rFonts w:cs="Angsana New"/>
      <w:szCs w:val="22"/>
      <w:lang w:eastAsia="zh-CN" w:bidi="th-TH"/>
    </w:rPr>
  </w:style>
  <w:style w:type="paragraph" w:customStyle="1" w:styleId="ItemL8">
    <w:name w:val="Item L8"/>
    <w:basedOn w:val="Normal"/>
    <w:uiPriority w:val="3"/>
    <w:semiHidden/>
    <w:unhideWhenUsed/>
    <w:qFormat/>
    <w:rsid w:val="001C3C14"/>
    <w:pPr>
      <w:numPr>
        <w:ilvl w:val="7"/>
        <w:numId w:val="65"/>
      </w:numPr>
      <w:spacing w:after="120" w:line="240" w:lineRule="atLeast"/>
      <w:outlineLvl w:val="7"/>
    </w:pPr>
    <w:rPr>
      <w:rFonts w:cs="Angsana New"/>
      <w:szCs w:val="22"/>
      <w:lang w:eastAsia="zh-CN" w:bidi="th-TH"/>
    </w:rPr>
  </w:style>
  <w:style w:type="paragraph" w:customStyle="1" w:styleId="ItemL9">
    <w:name w:val="Item L9"/>
    <w:basedOn w:val="Normal"/>
    <w:uiPriority w:val="3"/>
    <w:semiHidden/>
    <w:unhideWhenUsed/>
    <w:qFormat/>
    <w:rsid w:val="001C3C14"/>
    <w:pPr>
      <w:numPr>
        <w:ilvl w:val="8"/>
        <w:numId w:val="65"/>
      </w:numPr>
      <w:spacing w:after="120" w:line="240" w:lineRule="atLeast"/>
      <w:outlineLvl w:val="8"/>
    </w:pPr>
    <w:rPr>
      <w:rFonts w:cs="Angsana New"/>
      <w:szCs w:val="22"/>
      <w:lang w:eastAsia="zh-CN" w:bidi="th-TH"/>
    </w:rPr>
  </w:style>
  <w:style w:type="numbering" w:customStyle="1" w:styleId="Item">
    <w:name w:val="Item"/>
    <w:uiPriority w:val="99"/>
    <w:rsid w:val="001C3C14"/>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4598">
      <w:bodyDiv w:val="1"/>
      <w:marLeft w:val="0"/>
      <w:marRight w:val="0"/>
      <w:marTop w:val="0"/>
      <w:marBottom w:val="0"/>
      <w:divBdr>
        <w:top w:val="none" w:sz="0" w:space="0" w:color="auto"/>
        <w:left w:val="none" w:sz="0" w:space="0" w:color="auto"/>
        <w:bottom w:val="none" w:sz="0" w:space="0" w:color="auto"/>
        <w:right w:val="none" w:sz="0" w:space="0" w:color="auto"/>
      </w:divBdr>
    </w:div>
    <w:div w:id="338653434">
      <w:bodyDiv w:val="1"/>
      <w:marLeft w:val="0"/>
      <w:marRight w:val="0"/>
      <w:marTop w:val="0"/>
      <w:marBottom w:val="0"/>
      <w:divBdr>
        <w:top w:val="none" w:sz="0" w:space="0" w:color="auto"/>
        <w:left w:val="none" w:sz="0" w:space="0" w:color="auto"/>
        <w:bottom w:val="none" w:sz="0" w:space="0" w:color="auto"/>
        <w:right w:val="none" w:sz="0" w:space="0" w:color="auto"/>
      </w:divBdr>
    </w:div>
    <w:div w:id="543566190">
      <w:bodyDiv w:val="1"/>
      <w:marLeft w:val="0"/>
      <w:marRight w:val="0"/>
      <w:marTop w:val="0"/>
      <w:marBottom w:val="0"/>
      <w:divBdr>
        <w:top w:val="none" w:sz="0" w:space="0" w:color="auto"/>
        <w:left w:val="none" w:sz="0" w:space="0" w:color="auto"/>
        <w:bottom w:val="none" w:sz="0" w:space="0" w:color="auto"/>
        <w:right w:val="none" w:sz="0" w:space="0" w:color="auto"/>
      </w:divBdr>
    </w:div>
    <w:div w:id="16801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8" ma:contentTypeDescription="Create a new document." ma:contentTypeScope="" ma:versionID="1dcc9ede2702895f59511385ec0f3e20">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f714e8cbafd06f9fa62e8cdcc45dadd2"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8F7843-7D38-46FF-BB45-356E6EB6CD45}">
  <ds:schemaRefs>
    <ds:schemaRef ds:uri="http://schemas.microsoft.com/sharepoint/v3/contenttype/forms"/>
  </ds:schemaRefs>
</ds:datastoreItem>
</file>

<file path=customXml/itemProps2.xml><?xml version="1.0" encoding="utf-8"?>
<ds:datastoreItem xmlns:ds="http://schemas.openxmlformats.org/officeDocument/2006/customXml" ds:itemID="{F000E250-79CC-470C-877B-4F5342035B98}">
  <ds:schemaRefs>
    <ds:schemaRef ds:uri="http://schemas.openxmlformats.org/officeDocument/2006/bibliography"/>
  </ds:schemaRefs>
</ds:datastoreItem>
</file>

<file path=customXml/itemProps3.xml><?xml version="1.0" encoding="utf-8"?>
<ds:datastoreItem xmlns:ds="http://schemas.openxmlformats.org/officeDocument/2006/customXml" ds:itemID="{E915D6D1-BC40-452E-96FA-65FAE9EF73C2}"/>
</file>

<file path=customXml/itemProps4.xml><?xml version="1.0" encoding="utf-8"?>
<ds:datastoreItem xmlns:ds="http://schemas.openxmlformats.org/officeDocument/2006/customXml" ds:itemID="{00F3AA42-66CD-47EE-B76C-9D423AD66A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DF5957-C40E-4A7E-96AE-EB8096DD01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2023-04-27T08:43:00Z</dcterms:created>
  <dcterms:modified xsi:type="dcterms:W3CDTF">2024-03-08T01:54:00Z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ME_209172782_1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2023-09-07T05:38:40Z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4382dffa-29d4-42fb-b825-6de876e99299</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