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51590" w14:textId="52DB10A3" w:rsidR="00070BA9" w:rsidRPr="00E34270" w:rsidRDefault="003C6071" w:rsidP="00B47471">
      <w:pPr>
        <w:pStyle w:val="BMPHeading"/>
        <w:rPr>
          <w:lang w:val="en-US"/>
        </w:rPr>
      </w:pPr>
      <w:bookmarkStart w:id="0" w:name="_GoBack"/>
      <w:bookmarkEnd w:id="0"/>
      <w:r w:rsidRPr="00AC2C23">
        <w:rPr>
          <w:noProof/>
          <w:lang w:eastAsia="en-AU"/>
        </w:rPr>
        <mc:AlternateContent>
          <mc:Choice Requires="wps">
            <w:drawing>
              <wp:anchor distT="0" distB="0" distL="114300" distR="114300" simplePos="0" relativeHeight="251659264" behindDoc="0" locked="1" layoutInCell="1" allowOverlap="1" wp14:anchorId="7D7DE0C3" wp14:editId="17C6AE47">
                <wp:simplePos x="0" y="0"/>
                <wp:positionH relativeFrom="page">
                  <wp:posOffset>354330</wp:posOffset>
                </wp:positionH>
                <wp:positionV relativeFrom="page">
                  <wp:posOffset>368300</wp:posOffset>
                </wp:positionV>
                <wp:extent cx="5617210" cy="315595"/>
                <wp:effectExtent l="0" t="0" r="254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315595"/>
                        </a:xfrm>
                        <a:prstGeom prst="rect">
                          <a:avLst/>
                        </a:prstGeom>
                        <a:noFill/>
                        <a:ln w="9525">
                          <a:noFill/>
                          <a:miter lim="800000"/>
                          <a:headEnd/>
                          <a:tailEnd/>
                        </a:ln>
                      </wps:spPr>
                      <wps:txbx>
                        <w:txbxContent>
                          <w:p w14:paraId="35576D85" w14:textId="77777777" w:rsidR="00E34270" w:rsidRPr="000D3E55" w:rsidRDefault="00E34270" w:rsidP="00E34270">
                            <w:pPr>
                              <w:pStyle w:val="NormalWeb"/>
                              <w:rPr>
                                <w:rFonts w:ascii="Calibri" w:hAnsi="Calibri" w:cs="Calibri"/>
                                <w:color w:val="FFFFFF"/>
                                <w:kern w:val="24"/>
                                <w:sz w:val="28"/>
                                <w:szCs w:val="28"/>
                                <w:lang w:val="en-US"/>
                              </w:rPr>
                            </w:pPr>
                            <w:r>
                              <w:rPr>
                                <w:rFonts w:ascii="Calibri" w:hAnsi="Calibri" w:cs="Calibri"/>
                                <w:color w:val="FFFFFF"/>
                                <w:kern w:val="24"/>
                                <w:sz w:val="28"/>
                                <w:szCs w:val="28"/>
                                <w:lang w:val="en-US"/>
                              </w:rPr>
                              <w:t>A</w:t>
                            </w:r>
                            <w:r>
                              <w:rPr>
                                <w:rFonts w:ascii="Calibri" w:hAnsi="Calibri" w:cs="Calibri"/>
                                <w:color w:val="FFFFFF"/>
                                <w:kern w:val="24"/>
                                <w:sz w:val="28"/>
                                <w:szCs w:val="28"/>
                              </w:rPr>
                              <w:t>TTORNEY GENERAL’S DEPARTMENT</w:t>
                            </w:r>
                            <w:r w:rsidRPr="000D3E55">
                              <w:rPr>
                                <w:rFonts w:ascii="Calibri" w:hAnsi="Calibri" w:cs="Calibri"/>
                                <w:color w:val="FFFFFF"/>
                                <w:kern w:val="24"/>
                                <w:sz w:val="28"/>
                                <w:szCs w:val="28"/>
                              </w:rPr>
                              <w:t>- Fictional</w:t>
                            </w:r>
                          </w:p>
                          <w:p w14:paraId="3895890E" w14:textId="2763A902" w:rsidR="00552E3E" w:rsidRPr="00BC6FBA" w:rsidRDefault="00552E3E" w:rsidP="00552E3E">
                            <w:pPr>
                              <w:pStyle w:val="NormalWeb"/>
                              <w:spacing w:before="0" w:beforeAutospacing="0" w:after="0" w:afterAutospacing="0"/>
                              <w:textAlignment w:val="baseline"/>
                              <w:rPr>
                                <w:color w:val="FFFFFF"/>
                              </w:rPr>
                            </w:pPr>
                          </w:p>
                        </w:txbxContent>
                      </wps:txbx>
                      <wps:bodyPr rot="0" vert="horz" wrap="square" lIns="0" tIns="0" rIns="0" bIns="0" anchor="ctr"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29pt;width:442.3pt;height:24.8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" filled="f" stroked="f">
                <v:textbox inset="0,0,0,0">
                  <w:txbxContent>
                    <w:p w14:paraId="35576D85" w14:textId="77777777" w:rsidR="00E34270" w:rsidRPr="000D3E55" w:rsidRDefault="00E34270" w:rsidP="00E34270">
                      <w:pPr>
                        <w:pStyle w:val="NormalWeb"/>
                        <w:rPr>
                          <w:rFonts w:ascii="Calibri" w:hAnsi="Calibri" w:cs="Calibri"/>
                          <w:color w:val="FFFFFF"/>
                          <w:kern w:val="24"/>
                          <w:sz w:val="28"/>
                          <w:szCs w:val="28"/>
                          <w:lang w:val="en-US"/>
                        </w:rPr>
                      </w:pPr>
                      <w:r>
                        <w:rPr>
                          <w:rFonts w:ascii="Calibri" w:hAnsi="Calibri" w:cs="Calibri"/>
                          <w:color w:val="FFFFFF"/>
                          <w:kern w:val="24"/>
                          <w:sz w:val="28"/>
                          <w:szCs w:val="28"/>
                          <w:lang w:val="en-US"/>
                        </w:rPr>
                        <w:t>A</w:t>
                      </w:r>
                      <w:r>
                        <w:rPr>
                          <w:rFonts w:ascii="Calibri" w:hAnsi="Calibri" w:cs="Calibri"/>
                          <w:color w:val="FFFFFF"/>
                          <w:kern w:val="24"/>
                          <w:sz w:val="28"/>
                          <w:szCs w:val="28"/>
                        </w:rPr>
                        <w:t>TTORNEY GENERAL’S DEPARTMENT</w:t>
                      </w:r>
                      <w:r w:rsidRPr="000D3E55">
                        <w:rPr>
                          <w:rFonts w:ascii="Calibri" w:hAnsi="Calibri" w:cs="Calibri"/>
                          <w:color w:val="FFFFFF"/>
                          <w:kern w:val="24"/>
                          <w:sz w:val="28"/>
                          <w:szCs w:val="28"/>
                        </w:rPr>
                        <w:t>- Fictional</w:t>
                      </w:r>
                    </w:p>
                    <w:p w14:paraId="3895890E" w14:textId="2763A902" w:rsidR="00552E3E" w:rsidRPr="00BC6FBA" w:rsidRDefault="00552E3E" w:rsidP="00552E3E">
                      <w:pPr>
                        <w:pStyle w:val="NormalWeb"/>
                        <w:spacing w:before="0" w:beforeAutospacing="0" w:after="0" w:afterAutospacing="0"/>
                        <w:textAlignment w:val="baseline"/>
                        <w:rPr>
                          <w:color w:val="FFFFFF"/>
                        </w:rPr>
                      </w:pPr>
                    </w:p>
                  </w:txbxContent>
                </v:textbox>
                <w10:wrap anchorx="page" anchory="page"/>
                <w10:anchorlock/>
              </v:shape>
            </w:pict>
          </mc:Fallback>
        </mc:AlternateContent>
      </w:r>
      <w:r w:rsidRPr="00AC2C23">
        <w:rPr>
          <w:noProof/>
          <w:lang w:eastAsia="en-AU"/>
        </w:rPr>
        <mc:AlternateContent>
          <mc:Choice Requires="wps">
            <w:drawing>
              <wp:anchor distT="0" distB="0" distL="114300" distR="114300" simplePos="0" relativeHeight="251656192" behindDoc="0" locked="1" layoutInCell="1" allowOverlap="1" wp14:anchorId="561E1526" wp14:editId="14CC9E18">
                <wp:simplePos x="0" y="0"/>
                <wp:positionH relativeFrom="page">
                  <wp:posOffset>350520</wp:posOffset>
                </wp:positionH>
                <wp:positionV relativeFrom="page">
                  <wp:posOffset>675640</wp:posOffset>
                </wp:positionV>
                <wp:extent cx="6858000" cy="49657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0543F" w14:textId="77777777" w:rsidR="00E34270" w:rsidRDefault="00E34270" w:rsidP="00E34270">
                            <w:pPr>
                              <w:pStyle w:val="NormalWeb"/>
                              <w:spacing w:before="0" w:beforeAutospacing="0" w:after="0" w:afterAutospacing="0"/>
                              <w:textAlignment w:val="baseline"/>
                              <w:rPr>
                                <w:rFonts w:ascii="Calibri" w:hAnsi="Calibri" w:cs="Calibri"/>
                                <w:color w:val="4195D4"/>
                                <w:kern w:val="24"/>
                                <w:sz w:val="36"/>
                                <w:szCs w:val="36"/>
                              </w:rPr>
                            </w:pPr>
                            <w:r w:rsidRPr="00587F8F">
                              <w:rPr>
                                <w:rFonts w:ascii="Calibri" w:hAnsi="Calibri" w:cs="Calibri"/>
                                <w:color w:val="4195D4"/>
                                <w:kern w:val="24"/>
                                <w:sz w:val="36"/>
                                <w:szCs w:val="36"/>
                              </w:rPr>
                              <w:t>Improving efficiency and responsiveness of justice services in Noojee:</w:t>
                            </w:r>
                          </w:p>
                          <w:p w14:paraId="504CB5A0" w14:textId="77777777" w:rsidR="00E34270" w:rsidRPr="00587F8F" w:rsidRDefault="00E34270" w:rsidP="00E34270">
                            <w:pPr>
                              <w:pStyle w:val="NormalWeb"/>
                              <w:spacing w:before="0" w:beforeAutospacing="0" w:after="0" w:afterAutospacing="0"/>
                              <w:textAlignment w:val="baseline"/>
                              <w:rPr>
                                <w:rFonts w:asciiTheme="minorHAnsi" w:hAnsiTheme="minorHAnsi" w:cstheme="minorHAnsi"/>
                                <w:color w:val="4195D4"/>
                              </w:rPr>
                            </w:pPr>
                            <w:r w:rsidRPr="00587F8F">
                              <w:rPr>
                                <w:rFonts w:asciiTheme="minorHAnsi" w:hAnsiTheme="minorHAnsi" w:cstheme="minorHAnsi"/>
                                <w:color w:val="4195D4"/>
                              </w:rPr>
                              <w:t>Redevelopment of Noojee court and services</w:t>
                            </w:r>
                          </w:p>
                          <w:p w14:paraId="3B178D35" w14:textId="43B13A8F" w:rsidR="00552E3E" w:rsidRPr="00AC2C23" w:rsidRDefault="00552E3E" w:rsidP="00552E3E">
                            <w:pPr>
                              <w:pStyle w:val="NormalWeb"/>
                              <w:spacing w:before="0" w:beforeAutospacing="0" w:after="0" w:afterAutospacing="0"/>
                              <w:textAlignment w:val="baseline"/>
                              <w:rPr>
                                <w:color w:val="4195D4"/>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6pt;margin-top:53.2pt;width:540pt;height:39.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" stroked="f">
                <v:textbox inset="0,0,0,0">
                  <w:txbxContent>
                    <w:p w14:paraId="0120543F" w14:textId="77777777" w:rsidR="00E34270" w:rsidRDefault="00E34270" w:rsidP="00E34270">
                      <w:pPr>
                        <w:pStyle w:val="NormalWeb"/>
                        <w:spacing w:before="0" w:beforeAutospacing="0" w:after="0" w:afterAutospacing="0"/>
                        <w:textAlignment w:val="baseline"/>
                        <w:rPr>
                          <w:rFonts w:ascii="Calibri" w:hAnsi="Calibri" w:cs="Calibri"/>
                          <w:color w:val="4195D4"/>
                          <w:kern w:val="24"/>
                          <w:sz w:val="36"/>
                          <w:szCs w:val="36"/>
                        </w:rPr>
                      </w:pPr>
                      <w:r w:rsidRPr="00587F8F">
                        <w:rPr>
                          <w:rFonts w:ascii="Calibri" w:hAnsi="Calibri" w:cs="Calibri"/>
                          <w:color w:val="4195D4"/>
                          <w:kern w:val="24"/>
                          <w:sz w:val="36"/>
                          <w:szCs w:val="36"/>
                        </w:rPr>
                        <w:t>Improving efficiency and responsiveness of justice services in Noojee:</w:t>
                      </w:r>
                    </w:p>
                    <w:p w14:paraId="504CB5A0" w14:textId="77777777" w:rsidR="00E34270" w:rsidRPr="00587F8F" w:rsidRDefault="00E34270" w:rsidP="00E34270">
                      <w:pPr>
                        <w:pStyle w:val="NormalWeb"/>
                        <w:spacing w:before="0" w:beforeAutospacing="0" w:after="0" w:afterAutospacing="0"/>
                        <w:textAlignment w:val="baseline"/>
                        <w:rPr>
                          <w:rFonts w:asciiTheme="minorHAnsi" w:hAnsiTheme="minorHAnsi" w:cstheme="minorHAnsi"/>
                          <w:color w:val="4195D4"/>
                        </w:rPr>
                      </w:pPr>
                      <w:r w:rsidRPr="00587F8F">
                        <w:rPr>
                          <w:rFonts w:asciiTheme="minorHAnsi" w:hAnsiTheme="minorHAnsi" w:cstheme="minorHAnsi"/>
                          <w:color w:val="4195D4"/>
                        </w:rPr>
                        <w:t>Redevelopment of Noojee court and services</w:t>
                      </w:r>
                    </w:p>
                    <w:p w14:paraId="3B178D35" w14:textId="43B13A8F" w:rsidR="00552E3E" w:rsidRPr="00AC2C23" w:rsidRDefault="00552E3E" w:rsidP="00552E3E">
                      <w:pPr>
                        <w:pStyle w:val="NormalWeb"/>
                        <w:spacing w:before="0" w:beforeAutospacing="0" w:after="0" w:afterAutospacing="0"/>
                        <w:textAlignment w:val="baseline"/>
                        <w:rPr>
                          <w:color w:val="4195D4"/>
                        </w:rPr>
                      </w:pPr>
                    </w:p>
                  </w:txbxContent>
                </v:textbox>
                <w10:wrap anchorx="page" anchory="page"/>
                <w10:anchorlock/>
              </v:shape>
            </w:pict>
          </mc:Fallback>
        </mc:AlternateContent>
      </w:r>
      <w:r w:rsidR="00E34270" w:rsidRPr="00E34270">
        <w:t xml:space="preserve"> </w:t>
      </w:r>
      <w:r w:rsidR="00E34270">
        <w:t>M</w:t>
      </w:r>
      <w:r w:rsidR="00E34270" w:rsidRPr="00316E73">
        <w:t>ore efficient courts</w:t>
      </w:r>
      <w:r w:rsidR="00E34270">
        <w:t xml:space="preserve"> 40%</w:t>
      </w:r>
    </w:p>
    <w:tbl>
      <w:tblPr>
        <w:tblW w:w="5009" w:type="pct"/>
        <w:tblBorders>
          <w:top w:val="single" w:sz="12" w:space="0" w:color="4195D4"/>
          <w:left w:val="single" w:sz="12" w:space="0" w:color="4195D4"/>
          <w:bottom w:val="single" w:sz="12" w:space="0" w:color="4195D4"/>
          <w:right w:val="single" w:sz="12" w:space="0" w:color="4195D4"/>
        </w:tblBorders>
        <w:tblLook w:val="0600" w:firstRow="0" w:lastRow="0" w:firstColumn="0" w:lastColumn="0" w:noHBand="1" w:noVBand="1"/>
      </w:tblPr>
      <w:tblGrid>
        <w:gridCol w:w="1343"/>
        <w:gridCol w:w="1659"/>
        <w:gridCol w:w="7699"/>
      </w:tblGrid>
      <w:tr w:rsidR="00E34270" w:rsidRPr="00BC6FBA" w14:paraId="2523CC05" w14:textId="77777777" w:rsidTr="0027433B">
        <w:tc>
          <w:tcPr>
            <w:tcW w:w="1343" w:type="dxa"/>
            <w:shd w:val="clear" w:color="auto" w:fill="auto"/>
          </w:tcPr>
          <w:p w14:paraId="106DDD29" w14:textId="77777777" w:rsidR="00E34270" w:rsidRPr="00AC2C23" w:rsidRDefault="00E34270" w:rsidP="0027433B">
            <w:pPr>
              <w:pStyle w:val="BMPTableBlue"/>
              <w:rPr>
                <w:color w:val="4195D4"/>
              </w:rPr>
            </w:pPr>
            <w:r w:rsidRPr="00AC2C23">
              <w:rPr>
                <w:color w:val="4195D4"/>
              </w:rPr>
              <w:t>KPI:</w:t>
            </w:r>
          </w:p>
        </w:tc>
        <w:tc>
          <w:tcPr>
            <w:tcW w:w="9358" w:type="dxa"/>
            <w:gridSpan w:val="2"/>
            <w:shd w:val="clear" w:color="auto" w:fill="auto"/>
          </w:tcPr>
          <w:p w14:paraId="61CA336D" w14:textId="77777777" w:rsidR="00E34270" w:rsidRPr="00AC2C23" w:rsidRDefault="00E34270" w:rsidP="0027433B">
            <w:pPr>
              <w:pStyle w:val="BMPTableBlue"/>
              <w:rPr>
                <w:color w:val="4195D4"/>
              </w:rPr>
            </w:pPr>
            <w:r w:rsidRPr="00316E73">
              <w:t xml:space="preserve">More timely </w:t>
            </w:r>
            <w:r>
              <w:t>resolution of matters</w:t>
            </w:r>
            <w:r w:rsidRPr="00316E73">
              <w:t xml:space="preserve"> </w:t>
            </w:r>
            <w:r>
              <w:rPr>
                <w:lang w:val="en-US"/>
              </w:rPr>
              <w:t>25%</w:t>
            </w:r>
          </w:p>
        </w:tc>
      </w:tr>
      <w:tr w:rsidR="00E34270" w:rsidRPr="00BC6FBA" w14:paraId="4A91862F" w14:textId="77777777" w:rsidTr="0027433B">
        <w:tc>
          <w:tcPr>
            <w:tcW w:w="1343" w:type="dxa"/>
            <w:shd w:val="clear" w:color="auto" w:fill="auto"/>
          </w:tcPr>
          <w:p w14:paraId="6956931C" w14:textId="77777777" w:rsidR="00E34270" w:rsidRPr="00587F8F" w:rsidRDefault="00E34270" w:rsidP="0027433B">
            <w:pPr>
              <w:pStyle w:val="BMPTableBlack"/>
              <w:rPr>
                <w:b/>
              </w:rPr>
            </w:pPr>
            <w:r w:rsidRPr="00587F8F">
              <w:rPr>
                <w:b/>
              </w:rPr>
              <w:t>Measure 1</w:t>
            </w:r>
          </w:p>
        </w:tc>
        <w:tc>
          <w:tcPr>
            <w:tcW w:w="9358" w:type="dxa"/>
            <w:gridSpan w:val="2"/>
            <w:shd w:val="clear" w:color="auto" w:fill="auto"/>
          </w:tcPr>
          <w:p w14:paraId="39569B53" w14:textId="77777777" w:rsidR="00E34270" w:rsidRPr="00587F8F" w:rsidRDefault="00E34270" w:rsidP="0027433B">
            <w:pPr>
              <w:pStyle w:val="BMPTableBlack"/>
              <w:rPr>
                <w:b/>
              </w:rPr>
            </w:pPr>
            <w:r w:rsidRPr="00587F8F">
              <w:rPr>
                <w:b/>
              </w:rPr>
              <w:t>Proportion of criminal matters &gt; 6 months old</w:t>
            </w:r>
          </w:p>
        </w:tc>
      </w:tr>
      <w:tr w:rsidR="00E34270" w:rsidRPr="00BC6FBA" w14:paraId="04CD3E73" w14:textId="77777777" w:rsidTr="0027433B">
        <w:tc>
          <w:tcPr>
            <w:tcW w:w="1343" w:type="dxa"/>
            <w:shd w:val="clear" w:color="auto" w:fill="auto"/>
          </w:tcPr>
          <w:p w14:paraId="4BD59A68" w14:textId="77777777" w:rsidR="00E34270" w:rsidRPr="00BC6FBA" w:rsidRDefault="00E34270" w:rsidP="0027433B">
            <w:pPr>
              <w:rPr>
                <w:rFonts w:ascii="Calibri" w:hAnsi="Calibri" w:cs="Calibri"/>
              </w:rPr>
            </w:pPr>
          </w:p>
        </w:tc>
        <w:tc>
          <w:tcPr>
            <w:tcW w:w="1659" w:type="dxa"/>
            <w:shd w:val="clear" w:color="auto" w:fill="auto"/>
          </w:tcPr>
          <w:p w14:paraId="5C915FBF" w14:textId="77777777" w:rsidR="00E34270" w:rsidRPr="00BC6FBA" w:rsidRDefault="00E34270" w:rsidP="0027433B">
            <w:pPr>
              <w:pStyle w:val="BMPTableBlack"/>
            </w:pPr>
            <w:r>
              <w:t>Baseline</w:t>
            </w:r>
          </w:p>
        </w:tc>
        <w:tc>
          <w:tcPr>
            <w:tcW w:w="7699" w:type="dxa"/>
            <w:shd w:val="clear" w:color="auto" w:fill="auto"/>
          </w:tcPr>
          <w:p w14:paraId="501305AB" w14:textId="77777777" w:rsidR="00E34270" w:rsidRPr="00BC6FBA" w:rsidRDefault="00E34270" w:rsidP="0027433B">
            <w:pPr>
              <w:pStyle w:val="BMPTableBlack"/>
              <w:rPr>
                <w:sz w:val="18"/>
              </w:rPr>
            </w:pPr>
            <w:r>
              <w:t>40% (6/2017)</w:t>
            </w:r>
          </w:p>
        </w:tc>
      </w:tr>
      <w:tr w:rsidR="00E34270" w:rsidRPr="00BC6FBA" w14:paraId="3BEAFCFD" w14:textId="77777777" w:rsidTr="0027433B">
        <w:tc>
          <w:tcPr>
            <w:tcW w:w="1343" w:type="dxa"/>
            <w:shd w:val="clear" w:color="auto" w:fill="auto"/>
          </w:tcPr>
          <w:p w14:paraId="50E186A3" w14:textId="77777777" w:rsidR="00E34270" w:rsidRPr="00BC6FBA" w:rsidRDefault="00E34270" w:rsidP="0027433B">
            <w:pPr>
              <w:rPr>
                <w:rFonts w:ascii="Calibri" w:hAnsi="Calibri" w:cs="Calibri"/>
              </w:rPr>
            </w:pPr>
          </w:p>
        </w:tc>
        <w:tc>
          <w:tcPr>
            <w:tcW w:w="1659" w:type="dxa"/>
            <w:shd w:val="clear" w:color="auto" w:fill="auto"/>
          </w:tcPr>
          <w:p w14:paraId="76F6F247" w14:textId="77777777" w:rsidR="00E34270" w:rsidRDefault="00E34270" w:rsidP="0027433B">
            <w:pPr>
              <w:pStyle w:val="BMPTableBlack"/>
            </w:pPr>
            <w:r>
              <w:t>Target</w:t>
            </w:r>
          </w:p>
        </w:tc>
        <w:tc>
          <w:tcPr>
            <w:tcW w:w="7699" w:type="dxa"/>
            <w:shd w:val="clear" w:color="auto" w:fill="auto"/>
          </w:tcPr>
          <w:p w14:paraId="7AB9908A" w14:textId="77777777" w:rsidR="00E34270" w:rsidRPr="00BC6FBA" w:rsidRDefault="00E34270" w:rsidP="0027433B">
            <w:pPr>
              <w:pStyle w:val="BMPTableBlack"/>
            </w:pPr>
            <w:r>
              <w:t>20% (6/2021)</w:t>
            </w:r>
          </w:p>
        </w:tc>
      </w:tr>
      <w:tr w:rsidR="00E34270" w:rsidRPr="00BC6FBA" w14:paraId="293FB879" w14:textId="77777777" w:rsidTr="0027433B">
        <w:trPr>
          <w:trHeight w:val="275"/>
        </w:trPr>
        <w:tc>
          <w:tcPr>
            <w:tcW w:w="1343" w:type="dxa"/>
            <w:shd w:val="clear" w:color="auto" w:fill="auto"/>
          </w:tcPr>
          <w:p w14:paraId="40F83D51" w14:textId="77777777" w:rsidR="00E34270" w:rsidRPr="00BC6FBA" w:rsidRDefault="00E34270" w:rsidP="0027433B">
            <w:pPr>
              <w:rPr>
                <w:rFonts w:ascii="Calibri" w:hAnsi="Calibri" w:cs="Calibri"/>
              </w:rPr>
            </w:pPr>
          </w:p>
        </w:tc>
        <w:tc>
          <w:tcPr>
            <w:tcW w:w="1659" w:type="dxa"/>
            <w:shd w:val="clear" w:color="auto" w:fill="auto"/>
          </w:tcPr>
          <w:p w14:paraId="0E552A3D" w14:textId="77777777" w:rsidR="00E34270" w:rsidRPr="00BC6FBA" w:rsidRDefault="00E34270" w:rsidP="0027433B">
            <w:pPr>
              <w:pStyle w:val="BMPTableBlack"/>
            </w:pPr>
            <w:r>
              <w:t>Interim t</w:t>
            </w:r>
            <w:r w:rsidRPr="00BC6FBA">
              <w:t>arget</w:t>
            </w:r>
          </w:p>
        </w:tc>
        <w:tc>
          <w:tcPr>
            <w:tcW w:w="7699" w:type="dxa"/>
            <w:shd w:val="clear" w:color="auto" w:fill="auto"/>
          </w:tcPr>
          <w:p w14:paraId="74422985" w14:textId="77777777" w:rsidR="00E34270" w:rsidRPr="00BC6FBA" w:rsidRDefault="00E34270" w:rsidP="0027433B">
            <w:pPr>
              <w:pStyle w:val="BMPTableBlack"/>
            </w:pPr>
            <w:r>
              <w:t>No</w:t>
            </w:r>
          </w:p>
        </w:tc>
      </w:tr>
      <w:tr w:rsidR="00E34270" w:rsidRPr="00BC6FBA" w14:paraId="54736D7A" w14:textId="77777777" w:rsidTr="0027433B">
        <w:tc>
          <w:tcPr>
            <w:tcW w:w="1343" w:type="dxa"/>
            <w:shd w:val="clear" w:color="auto" w:fill="auto"/>
          </w:tcPr>
          <w:p w14:paraId="0C94B5D4" w14:textId="77777777" w:rsidR="00E34270" w:rsidRPr="00BC6FBA" w:rsidRDefault="00E34270" w:rsidP="0027433B">
            <w:pPr>
              <w:rPr>
                <w:rFonts w:ascii="Calibri" w:hAnsi="Calibri" w:cs="Calibri"/>
              </w:rPr>
            </w:pPr>
          </w:p>
        </w:tc>
        <w:tc>
          <w:tcPr>
            <w:tcW w:w="1659" w:type="dxa"/>
            <w:shd w:val="clear" w:color="auto" w:fill="auto"/>
          </w:tcPr>
          <w:p w14:paraId="40103E83" w14:textId="77777777" w:rsidR="00E34270" w:rsidRPr="00BC6FBA" w:rsidRDefault="00E34270" w:rsidP="0027433B">
            <w:pPr>
              <w:pStyle w:val="BMPTableBlack"/>
            </w:pPr>
            <w:r w:rsidRPr="00BC6FBA">
              <w:t>Source</w:t>
            </w:r>
          </w:p>
        </w:tc>
        <w:tc>
          <w:tcPr>
            <w:tcW w:w="7699" w:type="dxa"/>
            <w:shd w:val="clear" w:color="auto" w:fill="auto"/>
          </w:tcPr>
          <w:p w14:paraId="4A3AFFC8" w14:textId="77777777" w:rsidR="00E34270" w:rsidRPr="00BC6FBA" w:rsidRDefault="00E34270" w:rsidP="0027433B">
            <w:pPr>
              <w:pStyle w:val="BMPTableBlack"/>
              <w:rPr>
                <w:sz w:val="18"/>
              </w:rPr>
            </w:pPr>
            <w:r>
              <w:t>Case management system</w:t>
            </w:r>
          </w:p>
        </w:tc>
      </w:tr>
      <w:tr w:rsidR="00E34270" w:rsidRPr="00587F8F" w14:paraId="1B013989" w14:textId="77777777" w:rsidTr="0027433B">
        <w:tc>
          <w:tcPr>
            <w:tcW w:w="1343" w:type="dxa"/>
            <w:shd w:val="clear" w:color="auto" w:fill="auto"/>
          </w:tcPr>
          <w:p w14:paraId="6B3BC8A5" w14:textId="77777777" w:rsidR="00E34270" w:rsidRPr="00587F8F" w:rsidRDefault="00E34270" w:rsidP="0027433B">
            <w:pPr>
              <w:pStyle w:val="BMPTableBlack"/>
              <w:rPr>
                <w:b/>
              </w:rPr>
            </w:pPr>
            <w:r w:rsidRPr="00587F8F">
              <w:rPr>
                <w:b/>
              </w:rPr>
              <w:t xml:space="preserve">Measure </w:t>
            </w:r>
            <w:r>
              <w:rPr>
                <w:b/>
              </w:rPr>
              <w:t>2</w:t>
            </w:r>
          </w:p>
        </w:tc>
        <w:tc>
          <w:tcPr>
            <w:tcW w:w="9358" w:type="dxa"/>
            <w:gridSpan w:val="2"/>
            <w:shd w:val="clear" w:color="auto" w:fill="auto"/>
          </w:tcPr>
          <w:p w14:paraId="6F8D4E49" w14:textId="77777777" w:rsidR="00E34270" w:rsidRPr="00587F8F" w:rsidRDefault="00E34270" w:rsidP="0027433B">
            <w:pPr>
              <w:pStyle w:val="BMPTableBlack"/>
              <w:rPr>
                <w:b/>
              </w:rPr>
            </w:pPr>
            <w:r>
              <w:rPr>
                <w:b/>
              </w:rPr>
              <w:t>Courtrooms</w:t>
            </w:r>
            <w:r w:rsidRPr="00C02B79">
              <w:rPr>
                <w:b/>
              </w:rPr>
              <w:t xml:space="preserve"> per 100,000 people</w:t>
            </w:r>
          </w:p>
        </w:tc>
      </w:tr>
      <w:tr w:rsidR="00E34270" w:rsidRPr="00BC6FBA" w14:paraId="302BB9FE" w14:textId="77777777" w:rsidTr="0027433B">
        <w:tc>
          <w:tcPr>
            <w:tcW w:w="1343" w:type="dxa"/>
            <w:shd w:val="clear" w:color="auto" w:fill="auto"/>
          </w:tcPr>
          <w:p w14:paraId="19090FB8" w14:textId="77777777" w:rsidR="00E34270" w:rsidRPr="00BC6FBA" w:rsidRDefault="00E34270" w:rsidP="0027433B">
            <w:pPr>
              <w:rPr>
                <w:rFonts w:ascii="Calibri" w:hAnsi="Calibri" w:cs="Calibri"/>
              </w:rPr>
            </w:pPr>
          </w:p>
        </w:tc>
        <w:tc>
          <w:tcPr>
            <w:tcW w:w="1659" w:type="dxa"/>
            <w:shd w:val="clear" w:color="auto" w:fill="auto"/>
          </w:tcPr>
          <w:p w14:paraId="0BACBC3F" w14:textId="77777777" w:rsidR="00E34270" w:rsidRPr="00BC6FBA" w:rsidRDefault="00E34270" w:rsidP="0027433B">
            <w:pPr>
              <w:pStyle w:val="BMPTableBlack"/>
            </w:pPr>
            <w:r>
              <w:t>Baseline</w:t>
            </w:r>
          </w:p>
        </w:tc>
        <w:tc>
          <w:tcPr>
            <w:tcW w:w="7699" w:type="dxa"/>
            <w:shd w:val="clear" w:color="auto" w:fill="auto"/>
          </w:tcPr>
          <w:p w14:paraId="7CBE6B6A" w14:textId="77777777" w:rsidR="00E34270" w:rsidRPr="00BC6FBA" w:rsidRDefault="00E34270" w:rsidP="0027433B">
            <w:pPr>
              <w:pStyle w:val="BMPTableBlack"/>
              <w:rPr>
                <w:sz w:val="18"/>
              </w:rPr>
            </w:pPr>
            <w:r>
              <w:t>3</w:t>
            </w:r>
            <w:r w:rsidRPr="00521536">
              <w:t xml:space="preserve"> (</w:t>
            </w:r>
            <w:r>
              <w:t>6/2017</w:t>
            </w:r>
            <w:r w:rsidRPr="00521536">
              <w:t>)</w:t>
            </w:r>
          </w:p>
        </w:tc>
      </w:tr>
      <w:tr w:rsidR="00E34270" w:rsidRPr="00BC6FBA" w14:paraId="06070748" w14:textId="77777777" w:rsidTr="0027433B">
        <w:tc>
          <w:tcPr>
            <w:tcW w:w="1343" w:type="dxa"/>
            <w:shd w:val="clear" w:color="auto" w:fill="auto"/>
          </w:tcPr>
          <w:p w14:paraId="188B221D" w14:textId="77777777" w:rsidR="00E34270" w:rsidRPr="00BC6FBA" w:rsidRDefault="00E34270" w:rsidP="0027433B">
            <w:pPr>
              <w:rPr>
                <w:rFonts w:ascii="Calibri" w:hAnsi="Calibri" w:cs="Calibri"/>
              </w:rPr>
            </w:pPr>
          </w:p>
        </w:tc>
        <w:tc>
          <w:tcPr>
            <w:tcW w:w="1659" w:type="dxa"/>
            <w:shd w:val="clear" w:color="auto" w:fill="auto"/>
          </w:tcPr>
          <w:p w14:paraId="2CA86809" w14:textId="77777777" w:rsidR="00E34270" w:rsidRDefault="00E34270" w:rsidP="0027433B">
            <w:pPr>
              <w:pStyle w:val="BMPTableBlack"/>
            </w:pPr>
            <w:r>
              <w:t>Target</w:t>
            </w:r>
          </w:p>
        </w:tc>
        <w:tc>
          <w:tcPr>
            <w:tcW w:w="7699" w:type="dxa"/>
            <w:shd w:val="clear" w:color="auto" w:fill="auto"/>
          </w:tcPr>
          <w:p w14:paraId="53ABEF45" w14:textId="77777777" w:rsidR="00E34270" w:rsidRPr="00BC6FBA" w:rsidRDefault="00E34270" w:rsidP="0027433B">
            <w:pPr>
              <w:pStyle w:val="BMPTableBlack"/>
            </w:pPr>
            <w:r>
              <w:t>6 (6/2021)</w:t>
            </w:r>
          </w:p>
        </w:tc>
      </w:tr>
      <w:tr w:rsidR="00E34270" w:rsidRPr="00BC6FBA" w14:paraId="39E6B2B6" w14:textId="77777777" w:rsidTr="0027433B">
        <w:trPr>
          <w:trHeight w:val="275"/>
        </w:trPr>
        <w:tc>
          <w:tcPr>
            <w:tcW w:w="1343" w:type="dxa"/>
            <w:shd w:val="clear" w:color="auto" w:fill="auto"/>
          </w:tcPr>
          <w:p w14:paraId="56AF0722" w14:textId="77777777" w:rsidR="00E34270" w:rsidRPr="00BC6FBA" w:rsidRDefault="00E34270" w:rsidP="0027433B">
            <w:pPr>
              <w:rPr>
                <w:rFonts w:ascii="Calibri" w:hAnsi="Calibri" w:cs="Calibri"/>
              </w:rPr>
            </w:pPr>
          </w:p>
        </w:tc>
        <w:tc>
          <w:tcPr>
            <w:tcW w:w="1659" w:type="dxa"/>
            <w:shd w:val="clear" w:color="auto" w:fill="auto"/>
          </w:tcPr>
          <w:p w14:paraId="13B1831D" w14:textId="77777777" w:rsidR="00E34270" w:rsidRPr="00BC6FBA" w:rsidRDefault="00E34270" w:rsidP="0027433B">
            <w:pPr>
              <w:pStyle w:val="BMPTableBlack"/>
            </w:pPr>
            <w:r>
              <w:t>Interim t</w:t>
            </w:r>
            <w:r w:rsidRPr="00BC6FBA">
              <w:t>arget</w:t>
            </w:r>
          </w:p>
        </w:tc>
        <w:tc>
          <w:tcPr>
            <w:tcW w:w="7699" w:type="dxa"/>
            <w:shd w:val="clear" w:color="auto" w:fill="auto"/>
          </w:tcPr>
          <w:p w14:paraId="1BFFA842" w14:textId="77777777" w:rsidR="00E34270" w:rsidRPr="00BC6FBA" w:rsidRDefault="00E34270" w:rsidP="0027433B">
            <w:pPr>
              <w:pStyle w:val="BMPTableBlack"/>
            </w:pPr>
            <w:r>
              <w:t>No</w:t>
            </w:r>
          </w:p>
        </w:tc>
      </w:tr>
      <w:tr w:rsidR="00E34270" w:rsidRPr="00BC6FBA" w14:paraId="5FBC5E4E" w14:textId="77777777" w:rsidTr="0027433B">
        <w:tc>
          <w:tcPr>
            <w:tcW w:w="1343" w:type="dxa"/>
            <w:shd w:val="clear" w:color="auto" w:fill="auto"/>
          </w:tcPr>
          <w:p w14:paraId="6262B593" w14:textId="77777777" w:rsidR="00E34270" w:rsidRPr="00BC6FBA" w:rsidRDefault="00E34270" w:rsidP="0027433B">
            <w:pPr>
              <w:rPr>
                <w:rFonts w:ascii="Calibri" w:hAnsi="Calibri" w:cs="Calibri"/>
              </w:rPr>
            </w:pPr>
          </w:p>
        </w:tc>
        <w:tc>
          <w:tcPr>
            <w:tcW w:w="1659" w:type="dxa"/>
            <w:shd w:val="clear" w:color="auto" w:fill="auto"/>
          </w:tcPr>
          <w:p w14:paraId="7FDCB0D9" w14:textId="77777777" w:rsidR="00E34270" w:rsidRPr="00BC6FBA" w:rsidRDefault="00E34270" w:rsidP="0027433B">
            <w:pPr>
              <w:pStyle w:val="BMPTableBlack"/>
            </w:pPr>
            <w:r w:rsidRPr="00BC6FBA">
              <w:t>Source</w:t>
            </w:r>
          </w:p>
        </w:tc>
        <w:tc>
          <w:tcPr>
            <w:tcW w:w="7699" w:type="dxa"/>
            <w:shd w:val="clear" w:color="auto" w:fill="auto"/>
          </w:tcPr>
          <w:p w14:paraId="50797CFA" w14:textId="77777777" w:rsidR="00E34270" w:rsidRPr="00BC6FBA" w:rsidRDefault="00E34270" w:rsidP="0027433B">
            <w:pPr>
              <w:pStyle w:val="BMPTableBlack"/>
              <w:rPr>
                <w:sz w:val="18"/>
              </w:rPr>
            </w:pPr>
            <w:r>
              <w:t>Policy &amp; Strategy Office</w:t>
            </w:r>
          </w:p>
        </w:tc>
      </w:tr>
      <w:tr w:rsidR="00E34270" w:rsidRPr="00BC6FBA" w14:paraId="65D675F0" w14:textId="77777777" w:rsidTr="0027433B">
        <w:tc>
          <w:tcPr>
            <w:tcW w:w="1343" w:type="dxa"/>
            <w:shd w:val="clear" w:color="auto" w:fill="auto"/>
          </w:tcPr>
          <w:p w14:paraId="587ACE38" w14:textId="77777777" w:rsidR="00E34270" w:rsidRPr="00BC6FBA" w:rsidRDefault="00E34270" w:rsidP="0027433B">
            <w:pPr>
              <w:pStyle w:val="BMPTableBlack"/>
            </w:pPr>
            <w:r w:rsidRPr="00BC6FBA">
              <w:t>Reporting</w:t>
            </w:r>
          </w:p>
        </w:tc>
        <w:tc>
          <w:tcPr>
            <w:tcW w:w="1659" w:type="dxa"/>
            <w:shd w:val="clear" w:color="auto" w:fill="auto"/>
          </w:tcPr>
          <w:p w14:paraId="7A462C28" w14:textId="77777777" w:rsidR="00E34270" w:rsidRPr="00BC6FBA" w:rsidRDefault="00E34270" w:rsidP="0027433B">
            <w:pPr>
              <w:pStyle w:val="BMPTableBlack"/>
            </w:pPr>
            <w:r w:rsidRPr="00BC6FBA">
              <w:t>Forum</w:t>
            </w:r>
          </w:p>
        </w:tc>
        <w:tc>
          <w:tcPr>
            <w:tcW w:w="7699" w:type="dxa"/>
            <w:shd w:val="clear" w:color="auto" w:fill="auto"/>
          </w:tcPr>
          <w:p w14:paraId="7118F75C" w14:textId="77777777" w:rsidR="00E34270" w:rsidRPr="00BC6FBA" w:rsidRDefault="00E34270" w:rsidP="0027433B">
            <w:pPr>
              <w:pStyle w:val="BMPTableBlack"/>
            </w:pPr>
            <w:r>
              <w:t>Annual Report</w:t>
            </w:r>
          </w:p>
        </w:tc>
      </w:tr>
      <w:tr w:rsidR="00E34270" w:rsidRPr="00BC6FBA" w14:paraId="680020F1" w14:textId="77777777" w:rsidTr="0027433B">
        <w:tc>
          <w:tcPr>
            <w:tcW w:w="1343" w:type="dxa"/>
            <w:shd w:val="clear" w:color="auto" w:fill="auto"/>
          </w:tcPr>
          <w:p w14:paraId="6F775938" w14:textId="77777777" w:rsidR="00E34270" w:rsidRPr="00BC6FBA" w:rsidRDefault="00E34270" w:rsidP="0027433B">
            <w:pPr>
              <w:rPr>
                <w:rFonts w:ascii="Calibri" w:hAnsi="Calibri" w:cs="Calibri"/>
              </w:rPr>
            </w:pPr>
          </w:p>
        </w:tc>
        <w:tc>
          <w:tcPr>
            <w:tcW w:w="1659" w:type="dxa"/>
            <w:shd w:val="clear" w:color="auto" w:fill="auto"/>
          </w:tcPr>
          <w:p w14:paraId="50A69BCD" w14:textId="77777777" w:rsidR="00E34270" w:rsidRPr="00BC6FBA" w:rsidRDefault="00E34270" w:rsidP="0027433B">
            <w:pPr>
              <w:pStyle w:val="BMPTableBlack"/>
            </w:pPr>
            <w:r>
              <w:t>Start d</w:t>
            </w:r>
            <w:r w:rsidRPr="00BC6FBA">
              <w:t>ate</w:t>
            </w:r>
          </w:p>
        </w:tc>
        <w:tc>
          <w:tcPr>
            <w:tcW w:w="7699" w:type="dxa"/>
            <w:shd w:val="clear" w:color="auto" w:fill="auto"/>
          </w:tcPr>
          <w:p w14:paraId="22B3D507" w14:textId="77777777" w:rsidR="00E34270" w:rsidRPr="00BC6FBA" w:rsidRDefault="00E34270" w:rsidP="0027433B">
            <w:pPr>
              <w:pStyle w:val="BMPTableBlack"/>
            </w:pPr>
            <w:r>
              <w:t>6/2020</w:t>
            </w:r>
          </w:p>
        </w:tc>
      </w:tr>
      <w:tr w:rsidR="00E34270" w:rsidRPr="00BC6FBA" w14:paraId="2A376F6A" w14:textId="77777777" w:rsidTr="0027433B">
        <w:tc>
          <w:tcPr>
            <w:tcW w:w="1343" w:type="dxa"/>
            <w:shd w:val="clear" w:color="auto" w:fill="auto"/>
          </w:tcPr>
          <w:p w14:paraId="67FCAE9E" w14:textId="77777777" w:rsidR="00E34270" w:rsidRPr="00BC6FBA" w:rsidRDefault="00E34270" w:rsidP="0027433B">
            <w:pPr>
              <w:rPr>
                <w:rFonts w:ascii="Calibri" w:hAnsi="Calibri" w:cs="Calibri"/>
              </w:rPr>
            </w:pPr>
          </w:p>
        </w:tc>
        <w:tc>
          <w:tcPr>
            <w:tcW w:w="1659" w:type="dxa"/>
            <w:shd w:val="clear" w:color="auto" w:fill="auto"/>
          </w:tcPr>
          <w:p w14:paraId="63C3C0E8" w14:textId="77777777" w:rsidR="00E34270" w:rsidRPr="00BC6FBA" w:rsidRDefault="00E34270" w:rsidP="0027433B">
            <w:pPr>
              <w:pStyle w:val="BMPTableBlack"/>
            </w:pPr>
            <w:r w:rsidRPr="00BC6FBA">
              <w:t>Frequency</w:t>
            </w:r>
          </w:p>
        </w:tc>
        <w:tc>
          <w:tcPr>
            <w:tcW w:w="7699" w:type="dxa"/>
            <w:shd w:val="clear" w:color="auto" w:fill="auto"/>
          </w:tcPr>
          <w:p w14:paraId="67CC787E" w14:textId="77777777" w:rsidR="00E34270" w:rsidRPr="00BC6FBA" w:rsidRDefault="00E34270" w:rsidP="0027433B">
            <w:pPr>
              <w:pStyle w:val="BMPTableBlack"/>
            </w:pPr>
            <w:r>
              <w:t>Annually</w:t>
            </w:r>
          </w:p>
        </w:tc>
      </w:tr>
      <w:tr w:rsidR="00E34270" w:rsidRPr="00BC6FBA" w14:paraId="6F5BDAC5" w14:textId="77777777" w:rsidTr="0027433B">
        <w:tc>
          <w:tcPr>
            <w:tcW w:w="1343" w:type="dxa"/>
            <w:shd w:val="clear" w:color="auto" w:fill="auto"/>
          </w:tcPr>
          <w:p w14:paraId="2BB9EFBB" w14:textId="77777777" w:rsidR="00E34270" w:rsidRPr="00BC6FBA" w:rsidRDefault="00E34270" w:rsidP="0027433B">
            <w:pPr>
              <w:rPr>
                <w:rFonts w:ascii="Calibri" w:hAnsi="Calibri" w:cs="Calibri"/>
              </w:rPr>
            </w:pPr>
          </w:p>
        </w:tc>
        <w:tc>
          <w:tcPr>
            <w:tcW w:w="1659" w:type="dxa"/>
            <w:shd w:val="clear" w:color="auto" w:fill="auto"/>
          </w:tcPr>
          <w:p w14:paraId="172E9195" w14:textId="77777777" w:rsidR="00E34270" w:rsidRPr="00BC6FBA" w:rsidRDefault="00E34270" w:rsidP="0027433B">
            <w:pPr>
              <w:pStyle w:val="BMPTableBlack"/>
            </w:pPr>
            <w:r>
              <w:t>End d</w:t>
            </w:r>
            <w:r w:rsidRPr="00BC6FBA">
              <w:t>ate</w:t>
            </w:r>
          </w:p>
        </w:tc>
        <w:tc>
          <w:tcPr>
            <w:tcW w:w="7699" w:type="dxa"/>
            <w:shd w:val="clear" w:color="auto" w:fill="auto"/>
          </w:tcPr>
          <w:p w14:paraId="7093C0E4" w14:textId="77777777" w:rsidR="00E34270" w:rsidRPr="00BC6FBA" w:rsidRDefault="00E34270" w:rsidP="0027433B">
            <w:pPr>
              <w:pStyle w:val="BMPTableBlack"/>
            </w:pPr>
            <w:r>
              <w:t>6/2023</w:t>
            </w:r>
          </w:p>
        </w:tc>
      </w:tr>
      <w:tr w:rsidR="00E34270" w:rsidRPr="00BC6FBA" w14:paraId="0177E375" w14:textId="77777777" w:rsidTr="0027433B">
        <w:tc>
          <w:tcPr>
            <w:tcW w:w="1343" w:type="dxa"/>
            <w:vMerge w:val="restart"/>
            <w:shd w:val="clear" w:color="auto" w:fill="auto"/>
          </w:tcPr>
          <w:p w14:paraId="31E49FCB" w14:textId="77777777" w:rsidR="00E34270" w:rsidRPr="00BC6FBA" w:rsidRDefault="00E34270" w:rsidP="0027433B">
            <w:pPr>
              <w:pStyle w:val="BMPTableBlack"/>
            </w:pPr>
            <w:r w:rsidRPr="00BC6FBA">
              <w:t>Responsibility</w:t>
            </w:r>
            <w:r>
              <w:t xml:space="preserve"> for reporting</w:t>
            </w:r>
          </w:p>
        </w:tc>
        <w:tc>
          <w:tcPr>
            <w:tcW w:w="1659" w:type="dxa"/>
            <w:shd w:val="clear" w:color="auto" w:fill="auto"/>
          </w:tcPr>
          <w:p w14:paraId="2AD2FBB3" w14:textId="77777777" w:rsidR="00E34270" w:rsidRPr="00BC6FBA" w:rsidRDefault="00E34270" w:rsidP="0027433B">
            <w:pPr>
              <w:pStyle w:val="BMPTableBlack"/>
            </w:pPr>
            <w:r w:rsidRPr="00BC6FBA">
              <w:t>Name</w:t>
            </w:r>
          </w:p>
        </w:tc>
        <w:tc>
          <w:tcPr>
            <w:tcW w:w="7699" w:type="dxa"/>
            <w:shd w:val="clear" w:color="auto" w:fill="auto"/>
          </w:tcPr>
          <w:p w14:paraId="7B0ECA68" w14:textId="77777777" w:rsidR="00E34270" w:rsidRPr="00BC6FBA" w:rsidRDefault="00E34270" w:rsidP="0027433B">
            <w:pPr>
              <w:rPr>
                <w:rFonts w:ascii="Calibri" w:hAnsi="Calibri" w:cs="Calibri"/>
              </w:rPr>
            </w:pPr>
            <w:r>
              <w:rPr>
                <w:rFonts w:ascii="Calibri" w:hAnsi="Calibri" w:cs="Calibri"/>
              </w:rPr>
              <w:t>John Black</w:t>
            </w:r>
          </w:p>
        </w:tc>
      </w:tr>
      <w:tr w:rsidR="00E34270" w:rsidRPr="00BC6FBA" w14:paraId="226CA0B1" w14:textId="77777777" w:rsidTr="0027433B">
        <w:tc>
          <w:tcPr>
            <w:tcW w:w="1343" w:type="dxa"/>
            <w:vMerge/>
            <w:shd w:val="clear" w:color="auto" w:fill="auto"/>
          </w:tcPr>
          <w:p w14:paraId="6F5DB3BA" w14:textId="77777777" w:rsidR="00E34270" w:rsidRPr="00BC6FBA" w:rsidRDefault="00E34270" w:rsidP="0027433B">
            <w:pPr>
              <w:rPr>
                <w:rFonts w:ascii="Calibri" w:hAnsi="Calibri" w:cs="Calibri"/>
              </w:rPr>
            </w:pPr>
          </w:p>
        </w:tc>
        <w:tc>
          <w:tcPr>
            <w:tcW w:w="1659" w:type="dxa"/>
            <w:shd w:val="clear" w:color="auto" w:fill="auto"/>
          </w:tcPr>
          <w:p w14:paraId="78C4D78F" w14:textId="77777777" w:rsidR="00E34270" w:rsidRPr="00BC6FBA" w:rsidRDefault="00E34270" w:rsidP="0027433B">
            <w:pPr>
              <w:pStyle w:val="BMPTableBlack"/>
            </w:pPr>
            <w:r w:rsidRPr="00BC6FBA">
              <w:t>Position</w:t>
            </w:r>
          </w:p>
        </w:tc>
        <w:tc>
          <w:tcPr>
            <w:tcW w:w="7699" w:type="dxa"/>
            <w:shd w:val="clear" w:color="auto" w:fill="auto"/>
          </w:tcPr>
          <w:p w14:paraId="328E9165" w14:textId="77777777" w:rsidR="00E34270" w:rsidRPr="00BC6FBA" w:rsidRDefault="00E34270" w:rsidP="0027433B">
            <w:pPr>
              <w:rPr>
                <w:rFonts w:ascii="Calibri" w:hAnsi="Calibri" w:cs="Calibri"/>
              </w:rPr>
            </w:pPr>
            <w:r>
              <w:rPr>
                <w:rFonts w:ascii="Calibri" w:hAnsi="Calibri" w:cs="Calibri"/>
              </w:rPr>
              <w:t>Director of Courts</w:t>
            </w:r>
          </w:p>
        </w:tc>
      </w:tr>
      <w:tr w:rsidR="00E34270" w:rsidRPr="00BC6FBA" w14:paraId="1A1D2931" w14:textId="77777777" w:rsidTr="0027433B">
        <w:tc>
          <w:tcPr>
            <w:tcW w:w="1343" w:type="dxa"/>
            <w:vMerge/>
            <w:shd w:val="clear" w:color="auto" w:fill="auto"/>
          </w:tcPr>
          <w:p w14:paraId="3C5D6757" w14:textId="77777777" w:rsidR="00E34270" w:rsidRPr="00BC6FBA" w:rsidRDefault="00E34270" w:rsidP="0027433B">
            <w:pPr>
              <w:rPr>
                <w:rFonts w:ascii="Calibri" w:hAnsi="Calibri" w:cs="Calibri"/>
              </w:rPr>
            </w:pPr>
          </w:p>
        </w:tc>
        <w:tc>
          <w:tcPr>
            <w:tcW w:w="1659" w:type="dxa"/>
            <w:shd w:val="clear" w:color="auto" w:fill="auto"/>
          </w:tcPr>
          <w:p w14:paraId="6652418E" w14:textId="77777777" w:rsidR="00E34270" w:rsidRPr="00BC6FBA" w:rsidRDefault="00E34270" w:rsidP="0027433B">
            <w:pPr>
              <w:pStyle w:val="BMPTableBlack"/>
            </w:pPr>
            <w:r w:rsidRPr="00BC6FBA">
              <w:t>Organisation</w:t>
            </w:r>
          </w:p>
        </w:tc>
        <w:tc>
          <w:tcPr>
            <w:tcW w:w="7699" w:type="dxa"/>
            <w:shd w:val="clear" w:color="auto" w:fill="auto"/>
          </w:tcPr>
          <w:p w14:paraId="7CA9D354" w14:textId="77777777" w:rsidR="00E34270" w:rsidRPr="00BC6FBA" w:rsidRDefault="00E34270" w:rsidP="0027433B">
            <w:pPr>
              <w:rPr>
                <w:rFonts w:ascii="Calibri" w:hAnsi="Calibri" w:cs="Calibri"/>
              </w:rPr>
            </w:pPr>
            <w:r>
              <w:rPr>
                <w:rFonts w:ascii="Calibri" w:hAnsi="Calibri" w:cs="Calibri"/>
              </w:rPr>
              <w:t>Attorney General’s Department</w:t>
            </w:r>
          </w:p>
        </w:tc>
      </w:tr>
    </w:tbl>
    <w:p w14:paraId="6B7C0F8F" w14:textId="6BC1F106" w:rsidR="006E72C2" w:rsidRDefault="006E72C2" w:rsidP="00027ACC">
      <w:pPr>
        <w:pStyle w:val="BMPNormal"/>
      </w:pPr>
    </w:p>
    <w:tbl>
      <w:tblPr>
        <w:tblW w:w="5009" w:type="pct"/>
        <w:tblBorders>
          <w:top w:val="single" w:sz="12" w:space="0" w:color="4195D4"/>
          <w:left w:val="single" w:sz="12" w:space="0" w:color="4195D4"/>
          <w:bottom w:val="single" w:sz="12" w:space="0" w:color="4195D4"/>
          <w:right w:val="single" w:sz="12" w:space="0" w:color="4195D4"/>
        </w:tblBorders>
        <w:tblLook w:val="0600" w:firstRow="0" w:lastRow="0" w:firstColumn="0" w:lastColumn="0" w:noHBand="1" w:noVBand="1"/>
      </w:tblPr>
      <w:tblGrid>
        <w:gridCol w:w="1343"/>
        <w:gridCol w:w="1659"/>
        <w:gridCol w:w="7699"/>
      </w:tblGrid>
      <w:tr w:rsidR="00E34270" w:rsidRPr="00BC6FBA" w14:paraId="5C4B0FE2" w14:textId="77777777" w:rsidTr="0027433B">
        <w:tc>
          <w:tcPr>
            <w:tcW w:w="1343" w:type="dxa"/>
            <w:shd w:val="clear" w:color="auto" w:fill="auto"/>
          </w:tcPr>
          <w:p w14:paraId="637D268C" w14:textId="77777777" w:rsidR="00E34270" w:rsidRPr="00AC2C23" w:rsidRDefault="00E34270" w:rsidP="0027433B">
            <w:pPr>
              <w:pStyle w:val="BMPTableBlue"/>
              <w:rPr>
                <w:color w:val="4195D4"/>
              </w:rPr>
            </w:pPr>
            <w:r w:rsidRPr="00AC2C23">
              <w:rPr>
                <w:color w:val="4195D4"/>
              </w:rPr>
              <w:t>KPI:</w:t>
            </w:r>
          </w:p>
        </w:tc>
        <w:tc>
          <w:tcPr>
            <w:tcW w:w="9358" w:type="dxa"/>
            <w:gridSpan w:val="2"/>
            <w:shd w:val="clear" w:color="auto" w:fill="auto"/>
          </w:tcPr>
          <w:p w14:paraId="533CBDD2" w14:textId="77777777" w:rsidR="00E34270" w:rsidRPr="00AC2C23" w:rsidRDefault="00E34270" w:rsidP="0027433B">
            <w:pPr>
              <w:pStyle w:val="BMPTableBlue"/>
              <w:rPr>
                <w:color w:val="4195D4"/>
              </w:rPr>
            </w:pPr>
            <w:r>
              <w:t>Reduction in costs for all parties 15%</w:t>
            </w:r>
          </w:p>
        </w:tc>
      </w:tr>
      <w:tr w:rsidR="00E34270" w:rsidRPr="00BC6FBA" w14:paraId="519BB369" w14:textId="77777777" w:rsidTr="0027433B">
        <w:tc>
          <w:tcPr>
            <w:tcW w:w="1343" w:type="dxa"/>
            <w:shd w:val="clear" w:color="auto" w:fill="auto"/>
          </w:tcPr>
          <w:p w14:paraId="46AD2ED6" w14:textId="77777777" w:rsidR="00E34270" w:rsidRPr="00587F8F" w:rsidRDefault="00E34270" w:rsidP="0027433B">
            <w:pPr>
              <w:pStyle w:val="BMPTableBlack"/>
              <w:rPr>
                <w:b/>
              </w:rPr>
            </w:pPr>
            <w:r w:rsidRPr="00587F8F">
              <w:rPr>
                <w:b/>
              </w:rPr>
              <w:t>Measure 1:</w:t>
            </w:r>
          </w:p>
        </w:tc>
        <w:tc>
          <w:tcPr>
            <w:tcW w:w="9358" w:type="dxa"/>
            <w:gridSpan w:val="2"/>
            <w:shd w:val="clear" w:color="auto" w:fill="auto"/>
          </w:tcPr>
          <w:p w14:paraId="7CEAAA7F" w14:textId="77777777" w:rsidR="00E34270" w:rsidRPr="002E7D0D" w:rsidRDefault="00E34270" w:rsidP="0027433B">
            <w:pPr>
              <w:pStyle w:val="BMPTableBlack"/>
            </w:pPr>
            <w:r w:rsidRPr="00C02B79">
              <w:rPr>
                <w:b/>
              </w:rPr>
              <w:t>Court costs per criminal and civil finalisation</w:t>
            </w:r>
          </w:p>
        </w:tc>
      </w:tr>
      <w:tr w:rsidR="00E34270" w:rsidRPr="00BC6FBA" w14:paraId="24586204" w14:textId="77777777" w:rsidTr="0027433B">
        <w:tc>
          <w:tcPr>
            <w:tcW w:w="1343" w:type="dxa"/>
            <w:shd w:val="clear" w:color="auto" w:fill="auto"/>
          </w:tcPr>
          <w:p w14:paraId="5D3EA4ED" w14:textId="77777777" w:rsidR="00E34270" w:rsidRPr="00BC6FBA" w:rsidRDefault="00E34270" w:rsidP="0027433B">
            <w:pPr>
              <w:rPr>
                <w:rFonts w:ascii="Calibri" w:hAnsi="Calibri" w:cs="Calibri"/>
              </w:rPr>
            </w:pPr>
          </w:p>
        </w:tc>
        <w:tc>
          <w:tcPr>
            <w:tcW w:w="1659" w:type="dxa"/>
            <w:shd w:val="clear" w:color="auto" w:fill="auto"/>
          </w:tcPr>
          <w:p w14:paraId="4749F383" w14:textId="77777777" w:rsidR="00E34270" w:rsidRPr="00BC6FBA" w:rsidRDefault="00E34270" w:rsidP="0027433B">
            <w:pPr>
              <w:pStyle w:val="BMPTableBlack"/>
            </w:pPr>
            <w:r>
              <w:t>Baseline</w:t>
            </w:r>
          </w:p>
        </w:tc>
        <w:tc>
          <w:tcPr>
            <w:tcW w:w="7699" w:type="dxa"/>
            <w:shd w:val="clear" w:color="auto" w:fill="auto"/>
          </w:tcPr>
          <w:p w14:paraId="7B0FB324" w14:textId="77777777" w:rsidR="00E34270" w:rsidRPr="00BC6FBA" w:rsidRDefault="00E34270" w:rsidP="0027433B">
            <w:pPr>
              <w:pStyle w:val="BMPTableBlack"/>
              <w:rPr>
                <w:sz w:val="18"/>
              </w:rPr>
            </w:pPr>
            <w:r>
              <w:t>$650 (2016/17)</w:t>
            </w:r>
          </w:p>
        </w:tc>
      </w:tr>
      <w:tr w:rsidR="00E34270" w:rsidRPr="00BC6FBA" w14:paraId="47A0CC13" w14:textId="77777777" w:rsidTr="0027433B">
        <w:tc>
          <w:tcPr>
            <w:tcW w:w="1343" w:type="dxa"/>
            <w:shd w:val="clear" w:color="auto" w:fill="auto"/>
          </w:tcPr>
          <w:p w14:paraId="6DB509B1" w14:textId="77777777" w:rsidR="00E34270" w:rsidRPr="00BC6FBA" w:rsidRDefault="00E34270" w:rsidP="0027433B">
            <w:pPr>
              <w:rPr>
                <w:rFonts w:ascii="Calibri" w:hAnsi="Calibri" w:cs="Calibri"/>
              </w:rPr>
            </w:pPr>
          </w:p>
        </w:tc>
        <w:tc>
          <w:tcPr>
            <w:tcW w:w="1659" w:type="dxa"/>
            <w:shd w:val="clear" w:color="auto" w:fill="auto"/>
          </w:tcPr>
          <w:p w14:paraId="5541CE20" w14:textId="77777777" w:rsidR="00E34270" w:rsidRDefault="00E34270" w:rsidP="0027433B">
            <w:pPr>
              <w:pStyle w:val="BMPTableBlack"/>
            </w:pPr>
            <w:r>
              <w:t>Target</w:t>
            </w:r>
          </w:p>
        </w:tc>
        <w:tc>
          <w:tcPr>
            <w:tcW w:w="7699" w:type="dxa"/>
            <w:shd w:val="clear" w:color="auto" w:fill="auto"/>
          </w:tcPr>
          <w:p w14:paraId="588D8128" w14:textId="77777777" w:rsidR="00E34270" w:rsidRPr="00BC6FBA" w:rsidRDefault="00E34270" w:rsidP="0027433B">
            <w:pPr>
              <w:pStyle w:val="BMPTableBlack"/>
            </w:pPr>
            <w:r>
              <w:t>$400 (2021/22)</w:t>
            </w:r>
          </w:p>
        </w:tc>
      </w:tr>
      <w:tr w:rsidR="00E34270" w:rsidRPr="00BC6FBA" w14:paraId="5F408323" w14:textId="77777777" w:rsidTr="0027433B">
        <w:tc>
          <w:tcPr>
            <w:tcW w:w="1343" w:type="dxa"/>
            <w:shd w:val="clear" w:color="auto" w:fill="auto"/>
          </w:tcPr>
          <w:p w14:paraId="7EC1C7FF" w14:textId="77777777" w:rsidR="00E34270" w:rsidRPr="00BC6FBA" w:rsidRDefault="00E34270" w:rsidP="0027433B">
            <w:pPr>
              <w:rPr>
                <w:rFonts w:ascii="Calibri" w:hAnsi="Calibri" w:cs="Calibri"/>
              </w:rPr>
            </w:pPr>
          </w:p>
        </w:tc>
        <w:tc>
          <w:tcPr>
            <w:tcW w:w="1659" w:type="dxa"/>
            <w:shd w:val="clear" w:color="auto" w:fill="auto"/>
          </w:tcPr>
          <w:p w14:paraId="6B226C55" w14:textId="77777777" w:rsidR="00E34270" w:rsidRPr="00BC6FBA" w:rsidRDefault="00E34270" w:rsidP="0027433B">
            <w:pPr>
              <w:pStyle w:val="BMPTableBlack"/>
            </w:pPr>
            <w:r>
              <w:t>Interim t</w:t>
            </w:r>
            <w:r w:rsidRPr="00BC6FBA">
              <w:t>arget</w:t>
            </w:r>
          </w:p>
        </w:tc>
        <w:tc>
          <w:tcPr>
            <w:tcW w:w="7699" w:type="dxa"/>
            <w:shd w:val="clear" w:color="auto" w:fill="auto"/>
          </w:tcPr>
          <w:p w14:paraId="22A2EBE5" w14:textId="77777777" w:rsidR="00E34270" w:rsidRPr="00BC6FBA" w:rsidRDefault="00E34270" w:rsidP="0027433B">
            <w:pPr>
              <w:pStyle w:val="BMPTableBlack"/>
            </w:pPr>
            <w:r>
              <w:t xml:space="preserve">No </w:t>
            </w:r>
          </w:p>
        </w:tc>
      </w:tr>
      <w:tr w:rsidR="00E34270" w:rsidRPr="00BC6FBA" w14:paraId="7EC0D147" w14:textId="77777777" w:rsidTr="0027433B">
        <w:tc>
          <w:tcPr>
            <w:tcW w:w="1343" w:type="dxa"/>
            <w:shd w:val="clear" w:color="auto" w:fill="auto"/>
          </w:tcPr>
          <w:p w14:paraId="48F3B27A" w14:textId="77777777" w:rsidR="00E34270" w:rsidRPr="00BC6FBA" w:rsidRDefault="00E34270" w:rsidP="0027433B">
            <w:pPr>
              <w:rPr>
                <w:rFonts w:ascii="Calibri" w:hAnsi="Calibri" w:cs="Calibri"/>
              </w:rPr>
            </w:pPr>
          </w:p>
        </w:tc>
        <w:tc>
          <w:tcPr>
            <w:tcW w:w="1659" w:type="dxa"/>
            <w:shd w:val="clear" w:color="auto" w:fill="auto"/>
          </w:tcPr>
          <w:p w14:paraId="4812C737" w14:textId="77777777" w:rsidR="00E34270" w:rsidRPr="00BC6FBA" w:rsidRDefault="00E34270" w:rsidP="0027433B">
            <w:pPr>
              <w:pStyle w:val="BMPTableBlack"/>
            </w:pPr>
            <w:r w:rsidRPr="00BC6FBA">
              <w:t>Source</w:t>
            </w:r>
          </w:p>
        </w:tc>
        <w:tc>
          <w:tcPr>
            <w:tcW w:w="7699" w:type="dxa"/>
            <w:shd w:val="clear" w:color="auto" w:fill="auto"/>
          </w:tcPr>
          <w:p w14:paraId="13715B1B" w14:textId="77777777" w:rsidR="00E34270" w:rsidRPr="00BC6FBA" w:rsidRDefault="00E34270" w:rsidP="0027433B">
            <w:pPr>
              <w:pStyle w:val="BMPTableBlack"/>
              <w:rPr>
                <w:sz w:val="18"/>
              </w:rPr>
            </w:pPr>
            <w:r>
              <w:t>Business analysis report</w:t>
            </w:r>
          </w:p>
        </w:tc>
      </w:tr>
      <w:tr w:rsidR="00E34270" w:rsidRPr="00BC6FBA" w14:paraId="673792E0" w14:textId="77777777" w:rsidTr="0027433B">
        <w:tc>
          <w:tcPr>
            <w:tcW w:w="1343" w:type="dxa"/>
            <w:shd w:val="clear" w:color="auto" w:fill="auto"/>
          </w:tcPr>
          <w:p w14:paraId="46299305" w14:textId="77777777" w:rsidR="00E34270" w:rsidRPr="00587F8F" w:rsidRDefault="00E34270" w:rsidP="0027433B">
            <w:pPr>
              <w:pStyle w:val="BMPTableBlack"/>
              <w:rPr>
                <w:b/>
              </w:rPr>
            </w:pPr>
            <w:r w:rsidRPr="00587F8F">
              <w:rPr>
                <w:b/>
              </w:rPr>
              <w:t>Measure 2:</w:t>
            </w:r>
          </w:p>
        </w:tc>
        <w:tc>
          <w:tcPr>
            <w:tcW w:w="9358" w:type="dxa"/>
            <w:gridSpan w:val="2"/>
            <w:shd w:val="clear" w:color="auto" w:fill="auto"/>
          </w:tcPr>
          <w:p w14:paraId="43F9F4F7" w14:textId="77777777" w:rsidR="00E34270" w:rsidRPr="00BC6FBA" w:rsidRDefault="00E34270" w:rsidP="0027433B">
            <w:pPr>
              <w:pStyle w:val="BMPTableBlack"/>
            </w:pPr>
            <w:r w:rsidRPr="00C02B79">
              <w:rPr>
                <w:b/>
              </w:rPr>
              <w:t xml:space="preserve">Resolution rate for court-managed </w:t>
            </w:r>
            <w:r>
              <w:rPr>
                <w:b/>
              </w:rPr>
              <w:t>Alternative Dispute Resolution (</w:t>
            </w:r>
            <w:r w:rsidRPr="00C02B79">
              <w:rPr>
                <w:b/>
              </w:rPr>
              <w:t>ADR</w:t>
            </w:r>
            <w:r>
              <w:rPr>
                <w:b/>
              </w:rPr>
              <w:t>)</w:t>
            </w:r>
            <w:r w:rsidRPr="00C02B79">
              <w:rPr>
                <w:b/>
              </w:rPr>
              <w:t xml:space="preserve"> processes</w:t>
            </w:r>
          </w:p>
        </w:tc>
      </w:tr>
      <w:tr w:rsidR="00E34270" w:rsidRPr="00BC6FBA" w14:paraId="60292B21" w14:textId="77777777" w:rsidTr="0027433B">
        <w:tc>
          <w:tcPr>
            <w:tcW w:w="1343" w:type="dxa"/>
            <w:shd w:val="clear" w:color="auto" w:fill="auto"/>
          </w:tcPr>
          <w:p w14:paraId="5A0A91D6" w14:textId="77777777" w:rsidR="00E34270" w:rsidRPr="00BC6FBA" w:rsidRDefault="00E34270" w:rsidP="0027433B">
            <w:pPr>
              <w:rPr>
                <w:rFonts w:ascii="Calibri" w:hAnsi="Calibri" w:cs="Calibri"/>
              </w:rPr>
            </w:pPr>
          </w:p>
        </w:tc>
        <w:tc>
          <w:tcPr>
            <w:tcW w:w="1659" w:type="dxa"/>
            <w:shd w:val="clear" w:color="auto" w:fill="auto"/>
          </w:tcPr>
          <w:p w14:paraId="62899F3F" w14:textId="77777777" w:rsidR="00E34270" w:rsidRPr="00BC6FBA" w:rsidRDefault="00E34270" w:rsidP="0027433B">
            <w:pPr>
              <w:pStyle w:val="BMPTableBlack"/>
            </w:pPr>
            <w:r>
              <w:t>Baseline</w:t>
            </w:r>
          </w:p>
        </w:tc>
        <w:tc>
          <w:tcPr>
            <w:tcW w:w="7699" w:type="dxa"/>
            <w:shd w:val="clear" w:color="auto" w:fill="auto"/>
          </w:tcPr>
          <w:p w14:paraId="54AF324A" w14:textId="77777777" w:rsidR="00E34270" w:rsidRPr="00BC6FBA" w:rsidRDefault="00E34270" w:rsidP="0027433B">
            <w:pPr>
              <w:pStyle w:val="BMPTableBlack"/>
              <w:rPr>
                <w:sz w:val="18"/>
              </w:rPr>
            </w:pPr>
            <w:r>
              <w:t>11% (2016/17)</w:t>
            </w:r>
          </w:p>
        </w:tc>
      </w:tr>
      <w:tr w:rsidR="00E34270" w:rsidRPr="00BC6FBA" w14:paraId="62DBCC8B" w14:textId="77777777" w:rsidTr="0027433B">
        <w:tc>
          <w:tcPr>
            <w:tcW w:w="1343" w:type="dxa"/>
            <w:shd w:val="clear" w:color="auto" w:fill="auto"/>
          </w:tcPr>
          <w:p w14:paraId="2668808F" w14:textId="77777777" w:rsidR="00E34270" w:rsidRPr="00BC6FBA" w:rsidRDefault="00E34270" w:rsidP="0027433B">
            <w:pPr>
              <w:rPr>
                <w:rFonts w:ascii="Calibri" w:hAnsi="Calibri" w:cs="Calibri"/>
              </w:rPr>
            </w:pPr>
          </w:p>
        </w:tc>
        <w:tc>
          <w:tcPr>
            <w:tcW w:w="1659" w:type="dxa"/>
            <w:shd w:val="clear" w:color="auto" w:fill="auto"/>
          </w:tcPr>
          <w:p w14:paraId="1218B330" w14:textId="77777777" w:rsidR="00E34270" w:rsidRDefault="00E34270" w:rsidP="0027433B">
            <w:pPr>
              <w:pStyle w:val="BMPTableBlack"/>
            </w:pPr>
            <w:r>
              <w:t>Target</w:t>
            </w:r>
          </w:p>
        </w:tc>
        <w:tc>
          <w:tcPr>
            <w:tcW w:w="7699" w:type="dxa"/>
            <w:shd w:val="clear" w:color="auto" w:fill="auto"/>
          </w:tcPr>
          <w:p w14:paraId="589EE59E" w14:textId="77777777" w:rsidR="00E34270" w:rsidRPr="00BC6FBA" w:rsidRDefault="00E34270" w:rsidP="0027433B">
            <w:pPr>
              <w:pStyle w:val="BMPTableBlack"/>
            </w:pPr>
            <w:r>
              <w:t>80% (2022/23)</w:t>
            </w:r>
          </w:p>
        </w:tc>
      </w:tr>
      <w:tr w:rsidR="00E34270" w:rsidRPr="00BC6FBA" w14:paraId="18C92520" w14:textId="77777777" w:rsidTr="0027433B">
        <w:tc>
          <w:tcPr>
            <w:tcW w:w="1343" w:type="dxa"/>
            <w:shd w:val="clear" w:color="auto" w:fill="auto"/>
          </w:tcPr>
          <w:p w14:paraId="2542CAC9" w14:textId="77777777" w:rsidR="00E34270" w:rsidRPr="00BC6FBA" w:rsidRDefault="00E34270" w:rsidP="0027433B">
            <w:pPr>
              <w:rPr>
                <w:rFonts w:ascii="Calibri" w:hAnsi="Calibri" w:cs="Calibri"/>
              </w:rPr>
            </w:pPr>
          </w:p>
        </w:tc>
        <w:tc>
          <w:tcPr>
            <w:tcW w:w="1659" w:type="dxa"/>
            <w:shd w:val="clear" w:color="auto" w:fill="auto"/>
          </w:tcPr>
          <w:p w14:paraId="0E6A5624" w14:textId="77777777" w:rsidR="00E34270" w:rsidRPr="00BC6FBA" w:rsidRDefault="00E34270" w:rsidP="0027433B">
            <w:pPr>
              <w:pStyle w:val="BMPTableBlack"/>
            </w:pPr>
            <w:r>
              <w:t>Interim t</w:t>
            </w:r>
            <w:r w:rsidRPr="00BC6FBA">
              <w:t>arget</w:t>
            </w:r>
          </w:p>
        </w:tc>
        <w:tc>
          <w:tcPr>
            <w:tcW w:w="7699" w:type="dxa"/>
            <w:shd w:val="clear" w:color="auto" w:fill="auto"/>
          </w:tcPr>
          <w:p w14:paraId="207763BE" w14:textId="77777777" w:rsidR="00E34270" w:rsidRDefault="00E34270" w:rsidP="0027433B">
            <w:pPr>
              <w:pStyle w:val="BMPTableBlack"/>
            </w:pPr>
            <w:r>
              <w:t>Yes</w:t>
            </w:r>
          </w:p>
          <w:p w14:paraId="1F3A4080" w14:textId="77777777" w:rsidR="00E34270" w:rsidRPr="00BC6FBA" w:rsidRDefault="00E34270" w:rsidP="0027433B">
            <w:pPr>
              <w:pStyle w:val="BMPTableBlack"/>
            </w:pPr>
            <w:r>
              <w:t>50% (2020/21)</w:t>
            </w:r>
          </w:p>
        </w:tc>
      </w:tr>
      <w:tr w:rsidR="00E34270" w:rsidRPr="00BC6FBA" w14:paraId="0BDAD72C" w14:textId="77777777" w:rsidTr="0027433B">
        <w:tc>
          <w:tcPr>
            <w:tcW w:w="1343" w:type="dxa"/>
            <w:shd w:val="clear" w:color="auto" w:fill="auto"/>
          </w:tcPr>
          <w:p w14:paraId="77A2000F" w14:textId="77777777" w:rsidR="00E34270" w:rsidRPr="00BC6FBA" w:rsidRDefault="00E34270" w:rsidP="0027433B">
            <w:pPr>
              <w:rPr>
                <w:rFonts w:ascii="Calibri" w:hAnsi="Calibri" w:cs="Calibri"/>
              </w:rPr>
            </w:pPr>
          </w:p>
        </w:tc>
        <w:tc>
          <w:tcPr>
            <w:tcW w:w="1659" w:type="dxa"/>
            <w:shd w:val="clear" w:color="auto" w:fill="auto"/>
          </w:tcPr>
          <w:p w14:paraId="1CE92B93" w14:textId="77777777" w:rsidR="00E34270" w:rsidRPr="00BC6FBA" w:rsidRDefault="00E34270" w:rsidP="0027433B">
            <w:pPr>
              <w:pStyle w:val="BMPTableBlack"/>
            </w:pPr>
            <w:r w:rsidRPr="00BC6FBA">
              <w:t>Source</w:t>
            </w:r>
          </w:p>
        </w:tc>
        <w:tc>
          <w:tcPr>
            <w:tcW w:w="7699" w:type="dxa"/>
            <w:shd w:val="clear" w:color="auto" w:fill="auto"/>
          </w:tcPr>
          <w:p w14:paraId="38395E13" w14:textId="77777777" w:rsidR="00E34270" w:rsidRPr="00BC6FBA" w:rsidRDefault="00E34270" w:rsidP="0027433B">
            <w:pPr>
              <w:pStyle w:val="BMPTableBlack"/>
              <w:rPr>
                <w:sz w:val="18"/>
              </w:rPr>
            </w:pPr>
            <w:r>
              <w:t>Case management system</w:t>
            </w:r>
          </w:p>
        </w:tc>
      </w:tr>
      <w:tr w:rsidR="00E34270" w:rsidRPr="00BC6FBA" w14:paraId="16C20912" w14:textId="77777777" w:rsidTr="0027433B">
        <w:tc>
          <w:tcPr>
            <w:tcW w:w="1343" w:type="dxa"/>
            <w:shd w:val="clear" w:color="auto" w:fill="auto"/>
          </w:tcPr>
          <w:p w14:paraId="657D6569" w14:textId="77777777" w:rsidR="00E34270" w:rsidRPr="00BC6FBA" w:rsidRDefault="00E34270" w:rsidP="0027433B">
            <w:pPr>
              <w:pStyle w:val="BMPTableBlack"/>
            </w:pPr>
            <w:r w:rsidRPr="00BC6FBA">
              <w:t>Reporting</w:t>
            </w:r>
          </w:p>
        </w:tc>
        <w:tc>
          <w:tcPr>
            <w:tcW w:w="1659" w:type="dxa"/>
            <w:shd w:val="clear" w:color="auto" w:fill="auto"/>
          </w:tcPr>
          <w:p w14:paraId="16A8505A" w14:textId="77777777" w:rsidR="00E34270" w:rsidRPr="00BC6FBA" w:rsidRDefault="00E34270" w:rsidP="0027433B">
            <w:pPr>
              <w:pStyle w:val="BMPTableBlack"/>
            </w:pPr>
            <w:r w:rsidRPr="00BC6FBA">
              <w:t>Forum</w:t>
            </w:r>
          </w:p>
        </w:tc>
        <w:tc>
          <w:tcPr>
            <w:tcW w:w="7699" w:type="dxa"/>
            <w:shd w:val="clear" w:color="auto" w:fill="auto"/>
          </w:tcPr>
          <w:p w14:paraId="521F530D" w14:textId="77777777" w:rsidR="00E34270" w:rsidRPr="00BC6FBA" w:rsidRDefault="00E34270" w:rsidP="0027433B">
            <w:pPr>
              <w:pStyle w:val="BMPTableBlack"/>
            </w:pPr>
            <w:r>
              <w:t>Executive Group</w:t>
            </w:r>
          </w:p>
        </w:tc>
      </w:tr>
      <w:tr w:rsidR="00E34270" w:rsidRPr="00BC6FBA" w14:paraId="65FC8A29" w14:textId="77777777" w:rsidTr="0027433B">
        <w:tc>
          <w:tcPr>
            <w:tcW w:w="1343" w:type="dxa"/>
            <w:shd w:val="clear" w:color="auto" w:fill="auto"/>
          </w:tcPr>
          <w:p w14:paraId="2CE2A7DF" w14:textId="77777777" w:rsidR="00E34270" w:rsidRPr="00BC6FBA" w:rsidRDefault="00E34270" w:rsidP="0027433B">
            <w:pPr>
              <w:rPr>
                <w:rFonts w:ascii="Calibri" w:hAnsi="Calibri" w:cs="Calibri"/>
              </w:rPr>
            </w:pPr>
          </w:p>
        </w:tc>
        <w:tc>
          <w:tcPr>
            <w:tcW w:w="1659" w:type="dxa"/>
            <w:shd w:val="clear" w:color="auto" w:fill="auto"/>
          </w:tcPr>
          <w:p w14:paraId="0E4ECF8F" w14:textId="77777777" w:rsidR="00E34270" w:rsidRPr="00BC6FBA" w:rsidRDefault="00E34270" w:rsidP="0027433B">
            <w:pPr>
              <w:pStyle w:val="BMPTableBlack"/>
            </w:pPr>
            <w:r>
              <w:t>Start d</w:t>
            </w:r>
            <w:r w:rsidRPr="00BC6FBA">
              <w:t>ate</w:t>
            </w:r>
          </w:p>
        </w:tc>
        <w:tc>
          <w:tcPr>
            <w:tcW w:w="7699" w:type="dxa"/>
            <w:shd w:val="clear" w:color="auto" w:fill="auto"/>
          </w:tcPr>
          <w:p w14:paraId="007D679C" w14:textId="77777777" w:rsidR="00E34270" w:rsidRPr="00BC6FBA" w:rsidRDefault="00E34270" w:rsidP="0027433B">
            <w:pPr>
              <w:pStyle w:val="BMPTableBlack"/>
            </w:pPr>
            <w:r>
              <w:t>6/2021</w:t>
            </w:r>
          </w:p>
        </w:tc>
      </w:tr>
      <w:tr w:rsidR="00E34270" w:rsidRPr="00BC6FBA" w14:paraId="38D15B3C" w14:textId="77777777" w:rsidTr="0027433B">
        <w:tc>
          <w:tcPr>
            <w:tcW w:w="1343" w:type="dxa"/>
            <w:shd w:val="clear" w:color="auto" w:fill="auto"/>
          </w:tcPr>
          <w:p w14:paraId="244D3378" w14:textId="77777777" w:rsidR="00E34270" w:rsidRPr="00BC6FBA" w:rsidRDefault="00E34270" w:rsidP="0027433B">
            <w:pPr>
              <w:rPr>
                <w:rFonts w:ascii="Calibri" w:hAnsi="Calibri" w:cs="Calibri"/>
              </w:rPr>
            </w:pPr>
          </w:p>
        </w:tc>
        <w:tc>
          <w:tcPr>
            <w:tcW w:w="1659" w:type="dxa"/>
            <w:shd w:val="clear" w:color="auto" w:fill="auto"/>
          </w:tcPr>
          <w:p w14:paraId="40BC491A" w14:textId="77777777" w:rsidR="00E34270" w:rsidRPr="00BC6FBA" w:rsidRDefault="00E34270" w:rsidP="0027433B">
            <w:pPr>
              <w:pStyle w:val="BMPTableBlack"/>
            </w:pPr>
            <w:r w:rsidRPr="00BC6FBA">
              <w:t>Frequency</w:t>
            </w:r>
          </w:p>
        </w:tc>
        <w:tc>
          <w:tcPr>
            <w:tcW w:w="7699" w:type="dxa"/>
            <w:shd w:val="clear" w:color="auto" w:fill="auto"/>
          </w:tcPr>
          <w:p w14:paraId="124D415E" w14:textId="77777777" w:rsidR="00E34270" w:rsidRPr="00BC6FBA" w:rsidRDefault="00E34270" w:rsidP="0027433B">
            <w:pPr>
              <w:pStyle w:val="BMPTableBlack"/>
            </w:pPr>
            <w:r>
              <w:t>Annually</w:t>
            </w:r>
          </w:p>
        </w:tc>
      </w:tr>
      <w:tr w:rsidR="00E34270" w:rsidRPr="00BC6FBA" w14:paraId="7813973B" w14:textId="77777777" w:rsidTr="0027433B">
        <w:tc>
          <w:tcPr>
            <w:tcW w:w="1343" w:type="dxa"/>
            <w:shd w:val="clear" w:color="auto" w:fill="auto"/>
          </w:tcPr>
          <w:p w14:paraId="52A5ED74" w14:textId="77777777" w:rsidR="00E34270" w:rsidRPr="00BC6FBA" w:rsidRDefault="00E34270" w:rsidP="0027433B">
            <w:pPr>
              <w:rPr>
                <w:rFonts w:ascii="Calibri" w:hAnsi="Calibri" w:cs="Calibri"/>
              </w:rPr>
            </w:pPr>
          </w:p>
        </w:tc>
        <w:tc>
          <w:tcPr>
            <w:tcW w:w="1659" w:type="dxa"/>
            <w:shd w:val="clear" w:color="auto" w:fill="auto"/>
          </w:tcPr>
          <w:p w14:paraId="4293611E" w14:textId="77777777" w:rsidR="00E34270" w:rsidRPr="00BC6FBA" w:rsidRDefault="00E34270" w:rsidP="0027433B">
            <w:pPr>
              <w:pStyle w:val="BMPTableBlack"/>
            </w:pPr>
            <w:r>
              <w:t>End d</w:t>
            </w:r>
            <w:r w:rsidRPr="00BC6FBA">
              <w:t>ate</w:t>
            </w:r>
          </w:p>
        </w:tc>
        <w:tc>
          <w:tcPr>
            <w:tcW w:w="7699" w:type="dxa"/>
            <w:shd w:val="clear" w:color="auto" w:fill="auto"/>
          </w:tcPr>
          <w:p w14:paraId="2B019DE8" w14:textId="77777777" w:rsidR="00E34270" w:rsidRPr="00BC6FBA" w:rsidRDefault="00E34270" w:rsidP="0027433B">
            <w:pPr>
              <w:pStyle w:val="BMPTableBlack"/>
            </w:pPr>
            <w:r>
              <w:t>6/2023</w:t>
            </w:r>
          </w:p>
        </w:tc>
      </w:tr>
      <w:tr w:rsidR="00E34270" w:rsidRPr="00BC6FBA" w14:paraId="4B57B18F" w14:textId="77777777" w:rsidTr="0027433B">
        <w:tc>
          <w:tcPr>
            <w:tcW w:w="1343" w:type="dxa"/>
            <w:vMerge w:val="restart"/>
            <w:shd w:val="clear" w:color="auto" w:fill="auto"/>
          </w:tcPr>
          <w:p w14:paraId="229DBD5A" w14:textId="77777777" w:rsidR="00E34270" w:rsidRPr="00BC6FBA" w:rsidRDefault="00E34270" w:rsidP="0027433B">
            <w:pPr>
              <w:pStyle w:val="BMPTableBlack"/>
            </w:pPr>
            <w:r w:rsidRPr="00BC6FBA">
              <w:t>Responsibility</w:t>
            </w:r>
            <w:r>
              <w:t xml:space="preserve"> for reporting</w:t>
            </w:r>
          </w:p>
        </w:tc>
        <w:tc>
          <w:tcPr>
            <w:tcW w:w="1659" w:type="dxa"/>
            <w:shd w:val="clear" w:color="auto" w:fill="auto"/>
          </w:tcPr>
          <w:p w14:paraId="1875F68C" w14:textId="77777777" w:rsidR="00E34270" w:rsidRPr="00BC6FBA" w:rsidRDefault="00E34270" w:rsidP="0027433B">
            <w:pPr>
              <w:pStyle w:val="BMPTableBlack"/>
            </w:pPr>
            <w:r w:rsidRPr="00BC6FBA">
              <w:t>Name</w:t>
            </w:r>
          </w:p>
        </w:tc>
        <w:tc>
          <w:tcPr>
            <w:tcW w:w="7699" w:type="dxa"/>
            <w:shd w:val="clear" w:color="auto" w:fill="auto"/>
          </w:tcPr>
          <w:p w14:paraId="00800BF7" w14:textId="77777777" w:rsidR="00E34270" w:rsidRPr="00BC6FBA" w:rsidRDefault="00E34270" w:rsidP="0027433B">
            <w:pPr>
              <w:rPr>
                <w:rFonts w:ascii="Calibri" w:hAnsi="Calibri" w:cs="Calibri"/>
              </w:rPr>
            </w:pPr>
            <w:r>
              <w:rPr>
                <w:rFonts w:ascii="Calibri" w:hAnsi="Calibri" w:cs="Calibri"/>
              </w:rPr>
              <w:t>Margaret White</w:t>
            </w:r>
          </w:p>
        </w:tc>
      </w:tr>
      <w:tr w:rsidR="00E34270" w:rsidRPr="00BC6FBA" w14:paraId="1380835D" w14:textId="77777777" w:rsidTr="0027433B">
        <w:tc>
          <w:tcPr>
            <w:tcW w:w="1343" w:type="dxa"/>
            <w:vMerge/>
            <w:shd w:val="clear" w:color="auto" w:fill="auto"/>
          </w:tcPr>
          <w:p w14:paraId="7E43A8F1" w14:textId="77777777" w:rsidR="00E34270" w:rsidRPr="00BC6FBA" w:rsidRDefault="00E34270" w:rsidP="0027433B">
            <w:pPr>
              <w:rPr>
                <w:rFonts w:ascii="Calibri" w:hAnsi="Calibri" w:cs="Calibri"/>
              </w:rPr>
            </w:pPr>
          </w:p>
        </w:tc>
        <w:tc>
          <w:tcPr>
            <w:tcW w:w="1659" w:type="dxa"/>
            <w:shd w:val="clear" w:color="auto" w:fill="auto"/>
          </w:tcPr>
          <w:p w14:paraId="04B523BC" w14:textId="77777777" w:rsidR="00E34270" w:rsidRPr="00BC6FBA" w:rsidRDefault="00E34270" w:rsidP="0027433B">
            <w:pPr>
              <w:pStyle w:val="BMPTableBlack"/>
            </w:pPr>
            <w:r w:rsidRPr="00BC6FBA">
              <w:t>Position</w:t>
            </w:r>
          </w:p>
        </w:tc>
        <w:tc>
          <w:tcPr>
            <w:tcW w:w="7699" w:type="dxa"/>
            <w:shd w:val="clear" w:color="auto" w:fill="auto"/>
          </w:tcPr>
          <w:p w14:paraId="34289247" w14:textId="77777777" w:rsidR="00E34270" w:rsidRPr="00BC6FBA" w:rsidRDefault="00E34270" w:rsidP="0027433B">
            <w:pPr>
              <w:rPr>
                <w:rFonts w:ascii="Calibri" w:hAnsi="Calibri" w:cs="Calibri"/>
              </w:rPr>
            </w:pPr>
            <w:r>
              <w:rPr>
                <w:rFonts w:ascii="Calibri" w:hAnsi="Calibri" w:cs="Calibri"/>
              </w:rPr>
              <w:t>Manager Court Performance</w:t>
            </w:r>
          </w:p>
        </w:tc>
      </w:tr>
      <w:tr w:rsidR="00E34270" w:rsidRPr="00BC6FBA" w14:paraId="3E4543EC" w14:textId="77777777" w:rsidTr="0027433B">
        <w:tc>
          <w:tcPr>
            <w:tcW w:w="1343" w:type="dxa"/>
            <w:vMerge/>
            <w:shd w:val="clear" w:color="auto" w:fill="auto"/>
          </w:tcPr>
          <w:p w14:paraId="443C4AE5" w14:textId="77777777" w:rsidR="00E34270" w:rsidRPr="00BC6FBA" w:rsidRDefault="00E34270" w:rsidP="0027433B">
            <w:pPr>
              <w:rPr>
                <w:rFonts w:ascii="Calibri" w:hAnsi="Calibri" w:cs="Calibri"/>
              </w:rPr>
            </w:pPr>
          </w:p>
        </w:tc>
        <w:tc>
          <w:tcPr>
            <w:tcW w:w="1659" w:type="dxa"/>
            <w:shd w:val="clear" w:color="auto" w:fill="auto"/>
          </w:tcPr>
          <w:p w14:paraId="5812114D" w14:textId="77777777" w:rsidR="00E34270" w:rsidRPr="00BC6FBA" w:rsidRDefault="00E34270" w:rsidP="0027433B">
            <w:pPr>
              <w:pStyle w:val="BMPTableBlack"/>
            </w:pPr>
            <w:r w:rsidRPr="00BC6FBA">
              <w:t>Organisation</w:t>
            </w:r>
          </w:p>
        </w:tc>
        <w:tc>
          <w:tcPr>
            <w:tcW w:w="7699" w:type="dxa"/>
            <w:shd w:val="clear" w:color="auto" w:fill="auto"/>
          </w:tcPr>
          <w:p w14:paraId="482E9635" w14:textId="77777777" w:rsidR="00E34270" w:rsidRPr="00BC6FBA" w:rsidRDefault="00E34270" w:rsidP="0027433B">
            <w:pPr>
              <w:rPr>
                <w:rFonts w:ascii="Calibri" w:hAnsi="Calibri" w:cs="Calibri"/>
              </w:rPr>
            </w:pPr>
            <w:r>
              <w:rPr>
                <w:rFonts w:ascii="Calibri" w:hAnsi="Calibri" w:cs="Calibri"/>
              </w:rPr>
              <w:t>Attorney General’s Department</w:t>
            </w:r>
          </w:p>
        </w:tc>
      </w:tr>
    </w:tbl>
    <w:p w14:paraId="0A48642D" w14:textId="77777777" w:rsidR="00E34270" w:rsidRPr="00BC6FBA" w:rsidRDefault="00E34270" w:rsidP="00027ACC">
      <w:pPr>
        <w:pStyle w:val="BMPNormal"/>
      </w:pPr>
    </w:p>
    <w:p w14:paraId="43808DF2" w14:textId="77777777" w:rsidR="00381516" w:rsidRDefault="00381516" w:rsidP="00027ACC">
      <w:pPr>
        <w:pStyle w:val="BMPNormal"/>
      </w:pPr>
    </w:p>
    <w:p w14:paraId="35D25E19" w14:textId="77777777" w:rsidR="00EF4129" w:rsidRDefault="00EF4129">
      <w:pPr>
        <w:rPr>
          <w:rFonts w:ascii="Calibri" w:hAnsi="Calibri" w:cs="Calibri"/>
          <w:noProof/>
          <w:color w:val="000000" w:themeColor="text1"/>
          <w:lang w:eastAsia="en-AU"/>
        </w:rPr>
        <w:sectPr w:rsidR="00EF4129" w:rsidSect="00BF2349">
          <w:headerReference w:type="default" r:id="rId9"/>
          <w:footerReference w:type="default" r:id="rId10"/>
          <w:headerReference w:type="first" r:id="rId11"/>
          <w:footerReference w:type="first" r:id="rId12"/>
          <w:pgSz w:w="11906" w:h="16838"/>
          <w:pgMar w:top="3402" w:right="720" w:bottom="720" w:left="720" w:header="680" w:footer="1151" w:gutter="0"/>
          <w:cols w:space="720"/>
          <w:titlePg/>
          <w:docGrid w:linePitch="272"/>
        </w:sectPr>
      </w:pPr>
    </w:p>
    <w:p w14:paraId="29D8CB15" w14:textId="77777777" w:rsidR="00E34270" w:rsidRPr="00587F8F" w:rsidRDefault="00E34270" w:rsidP="00B47471">
      <w:pPr>
        <w:pStyle w:val="BMPHeading"/>
        <w:rPr>
          <w:lang w:val="en-US"/>
        </w:rPr>
      </w:pPr>
      <w:r w:rsidRPr="00316E73">
        <w:t>More effective justice services</w:t>
      </w:r>
      <w:r>
        <w:t xml:space="preserve"> 35%</w:t>
      </w:r>
    </w:p>
    <w:tbl>
      <w:tblPr>
        <w:tblW w:w="5009" w:type="pct"/>
        <w:tblBorders>
          <w:top w:val="single" w:sz="12" w:space="0" w:color="4195D4"/>
          <w:left w:val="single" w:sz="12" w:space="0" w:color="4195D4"/>
          <w:bottom w:val="single" w:sz="12" w:space="0" w:color="4195D4"/>
          <w:right w:val="single" w:sz="12" w:space="0" w:color="4195D4"/>
        </w:tblBorders>
        <w:tblLook w:val="0600" w:firstRow="0" w:lastRow="0" w:firstColumn="0" w:lastColumn="0" w:noHBand="1" w:noVBand="1"/>
      </w:tblPr>
      <w:tblGrid>
        <w:gridCol w:w="1343"/>
        <w:gridCol w:w="1659"/>
        <w:gridCol w:w="7699"/>
      </w:tblGrid>
      <w:tr w:rsidR="00E34270" w:rsidRPr="00BC6FBA" w14:paraId="5B61486E" w14:textId="77777777" w:rsidTr="0027433B">
        <w:tc>
          <w:tcPr>
            <w:tcW w:w="1343" w:type="dxa"/>
            <w:shd w:val="clear" w:color="auto" w:fill="auto"/>
          </w:tcPr>
          <w:p w14:paraId="45C8F19F" w14:textId="77777777" w:rsidR="00E34270" w:rsidRPr="00AC2C23" w:rsidRDefault="00E34270" w:rsidP="0027433B">
            <w:pPr>
              <w:pStyle w:val="BMPTableBlue"/>
              <w:rPr>
                <w:color w:val="4195D4"/>
              </w:rPr>
            </w:pPr>
            <w:r w:rsidRPr="00AC2C23">
              <w:rPr>
                <w:color w:val="4195D4"/>
              </w:rPr>
              <w:t>KPI:</w:t>
            </w:r>
          </w:p>
        </w:tc>
        <w:tc>
          <w:tcPr>
            <w:tcW w:w="9358" w:type="dxa"/>
            <w:gridSpan w:val="2"/>
            <w:shd w:val="clear" w:color="auto" w:fill="auto"/>
          </w:tcPr>
          <w:p w14:paraId="48EA30DC" w14:textId="77777777" w:rsidR="00E34270" w:rsidRPr="00AC2C23" w:rsidRDefault="00E34270" w:rsidP="0027433B">
            <w:pPr>
              <w:pStyle w:val="BMPTableBlue"/>
              <w:rPr>
                <w:color w:val="4195D4"/>
              </w:rPr>
            </w:pPr>
            <w:r>
              <w:t>Reduction in frequency of re-offending 20%</w:t>
            </w:r>
          </w:p>
        </w:tc>
      </w:tr>
      <w:tr w:rsidR="00E34270" w:rsidRPr="00BC6FBA" w14:paraId="17B4BE75" w14:textId="77777777" w:rsidTr="0027433B">
        <w:tc>
          <w:tcPr>
            <w:tcW w:w="1343" w:type="dxa"/>
            <w:shd w:val="clear" w:color="auto" w:fill="auto"/>
          </w:tcPr>
          <w:p w14:paraId="3E247C01" w14:textId="77777777" w:rsidR="00E34270" w:rsidRPr="00BC6FBA" w:rsidRDefault="00E34270" w:rsidP="0027433B">
            <w:pPr>
              <w:pStyle w:val="BMPTableBlack"/>
            </w:pPr>
            <w:r w:rsidRPr="00877F25">
              <w:rPr>
                <w:b/>
              </w:rPr>
              <w:t>Measure</w:t>
            </w:r>
          </w:p>
        </w:tc>
        <w:tc>
          <w:tcPr>
            <w:tcW w:w="9358" w:type="dxa"/>
            <w:gridSpan w:val="2"/>
            <w:shd w:val="clear" w:color="auto" w:fill="auto"/>
          </w:tcPr>
          <w:p w14:paraId="18B5F640" w14:textId="77777777" w:rsidR="00E34270" w:rsidRPr="002E7D0D" w:rsidRDefault="00E34270" w:rsidP="0027433B">
            <w:pPr>
              <w:pStyle w:val="BMPTableBlack"/>
            </w:pPr>
            <w:r w:rsidRPr="00877F25">
              <w:rPr>
                <w:b/>
              </w:rPr>
              <w:t xml:space="preserve">% of defendants who reoffend within two years of completing </w:t>
            </w:r>
            <w:r>
              <w:rPr>
                <w:b/>
              </w:rPr>
              <w:t xml:space="preserve">therapeutic justice </w:t>
            </w:r>
            <w:r w:rsidRPr="00877F25">
              <w:rPr>
                <w:b/>
              </w:rPr>
              <w:t xml:space="preserve">program </w:t>
            </w:r>
          </w:p>
        </w:tc>
      </w:tr>
      <w:tr w:rsidR="00E34270" w:rsidRPr="00BC6FBA" w14:paraId="1128DD90" w14:textId="77777777" w:rsidTr="0027433B">
        <w:tc>
          <w:tcPr>
            <w:tcW w:w="1343" w:type="dxa"/>
            <w:shd w:val="clear" w:color="auto" w:fill="auto"/>
          </w:tcPr>
          <w:p w14:paraId="0BFB53BE" w14:textId="77777777" w:rsidR="00E34270" w:rsidRPr="00BC6FBA" w:rsidRDefault="00E34270" w:rsidP="0027433B">
            <w:pPr>
              <w:rPr>
                <w:rFonts w:ascii="Calibri" w:hAnsi="Calibri" w:cs="Calibri"/>
              </w:rPr>
            </w:pPr>
          </w:p>
        </w:tc>
        <w:tc>
          <w:tcPr>
            <w:tcW w:w="1659" w:type="dxa"/>
            <w:shd w:val="clear" w:color="auto" w:fill="auto"/>
          </w:tcPr>
          <w:p w14:paraId="43C84D35" w14:textId="77777777" w:rsidR="00E34270" w:rsidRPr="00BC6FBA" w:rsidRDefault="00E34270" w:rsidP="0027433B">
            <w:pPr>
              <w:pStyle w:val="BMPTableBlack"/>
            </w:pPr>
            <w:r>
              <w:t>Baseline</w:t>
            </w:r>
          </w:p>
        </w:tc>
        <w:tc>
          <w:tcPr>
            <w:tcW w:w="7699" w:type="dxa"/>
            <w:shd w:val="clear" w:color="auto" w:fill="auto"/>
          </w:tcPr>
          <w:p w14:paraId="7646B208" w14:textId="77777777" w:rsidR="00E34270" w:rsidRPr="00BC6FBA" w:rsidRDefault="00E34270" w:rsidP="0027433B">
            <w:pPr>
              <w:pStyle w:val="BMPTableBlack"/>
              <w:rPr>
                <w:sz w:val="18"/>
              </w:rPr>
            </w:pPr>
            <w:r>
              <w:t>35% (12/2017)</w:t>
            </w:r>
          </w:p>
        </w:tc>
      </w:tr>
      <w:tr w:rsidR="00E34270" w:rsidRPr="00BC6FBA" w14:paraId="103872FA" w14:textId="77777777" w:rsidTr="0027433B">
        <w:tc>
          <w:tcPr>
            <w:tcW w:w="1343" w:type="dxa"/>
            <w:shd w:val="clear" w:color="auto" w:fill="auto"/>
          </w:tcPr>
          <w:p w14:paraId="67C88C24" w14:textId="77777777" w:rsidR="00E34270" w:rsidRPr="00BC6FBA" w:rsidRDefault="00E34270" w:rsidP="0027433B">
            <w:pPr>
              <w:rPr>
                <w:rFonts w:ascii="Calibri" w:hAnsi="Calibri" w:cs="Calibri"/>
              </w:rPr>
            </w:pPr>
          </w:p>
        </w:tc>
        <w:tc>
          <w:tcPr>
            <w:tcW w:w="1659" w:type="dxa"/>
            <w:shd w:val="clear" w:color="auto" w:fill="auto"/>
          </w:tcPr>
          <w:p w14:paraId="13B52F13" w14:textId="77777777" w:rsidR="00E34270" w:rsidRDefault="00E34270" w:rsidP="0027433B">
            <w:pPr>
              <w:pStyle w:val="BMPTableBlack"/>
            </w:pPr>
            <w:r>
              <w:t>Target</w:t>
            </w:r>
          </w:p>
        </w:tc>
        <w:tc>
          <w:tcPr>
            <w:tcW w:w="7699" w:type="dxa"/>
            <w:shd w:val="clear" w:color="auto" w:fill="auto"/>
          </w:tcPr>
          <w:p w14:paraId="28DBB842" w14:textId="77777777" w:rsidR="00E34270" w:rsidRPr="00BC6FBA" w:rsidRDefault="00E34270" w:rsidP="0027433B">
            <w:pPr>
              <w:pStyle w:val="BMPTableBlack"/>
            </w:pPr>
            <w:r>
              <w:t>&lt;15% (6/2022)</w:t>
            </w:r>
          </w:p>
        </w:tc>
      </w:tr>
      <w:tr w:rsidR="00E34270" w:rsidRPr="00BC6FBA" w14:paraId="53129BFF" w14:textId="77777777" w:rsidTr="0027433B">
        <w:tc>
          <w:tcPr>
            <w:tcW w:w="1343" w:type="dxa"/>
            <w:shd w:val="clear" w:color="auto" w:fill="auto"/>
          </w:tcPr>
          <w:p w14:paraId="609FA0BC" w14:textId="77777777" w:rsidR="00E34270" w:rsidRPr="00BC6FBA" w:rsidRDefault="00E34270" w:rsidP="0027433B">
            <w:pPr>
              <w:rPr>
                <w:rFonts w:ascii="Calibri" w:hAnsi="Calibri" w:cs="Calibri"/>
              </w:rPr>
            </w:pPr>
          </w:p>
        </w:tc>
        <w:tc>
          <w:tcPr>
            <w:tcW w:w="1659" w:type="dxa"/>
            <w:shd w:val="clear" w:color="auto" w:fill="auto"/>
          </w:tcPr>
          <w:p w14:paraId="66E623D0" w14:textId="77777777" w:rsidR="00E34270" w:rsidRPr="00BC6FBA" w:rsidRDefault="00E34270" w:rsidP="0027433B">
            <w:pPr>
              <w:pStyle w:val="BMPTableBlack"/>
            </w:pPr>
            <w:r>
              <w:t>Interim t</w:t>
            </w:r>
            <w:r w:rsidRPr="00BC6FBA">
              <w:t>arget</w:t>
            </w:r>
          </w:p>
        </w:tc>
        <w:tc>
          <w:tcPr>
            <w:tcW w:w="7699" w:type="dxa"/>
            <w:shd w:val="clear" w:color="auto" w:fill="auto"/>
          </w:tcPr>
          <w:p w14:paraId="25F8C266" w14:textId="77777777" w:rsidR="00E34270" w:rsidRDefault="00E34270" w:rsidP="0027433B">
            <w:pPr>
              <w:pStyle w:val="BMPTableBlack"/>
            </w:pPr>
            <w:r>
              <w:t>Yes</w:t>
            </w:r>
          </w:p>
          <w:p w14:paraId="534682BE" w14:textId="77777777" w:rsidR="00E34270" w:rsidRPr="00BC6FBA" w:rsidRDefault="00E34270" w:rsidP="0027433B">
            <w:pPr>
              <w:pStyle w:val="BMPTableBlack"/>
            </w:pPr>
            <w:r>
              <w:t>28% (6/2021)</w:t>
            </w:r>
          </w:p>
        </w:tc>
      </w:tr>
      <w:tr w:rsidR="00E34270" w:rsidRPr="00BC6FBA" w14:paraId="66302AA9" w14:textId="77777777" w:rsidTr="0027433B">
        <w:tc>
          <w:tcPr>
            <w:tcW w:w="1343" w:type="dxa"/>
            <w:shd w:val="clear" w:color="auto" w:fill="auto"/>
          </w:tcPr>
          <w:p w14:paraId="0BF771D6" w14:textId="77777777" w:rsidR="00E34270" w:rsidRPr="00BC6FBA" w:rsidRDefault="00E34270" w:rsidP="0027433B">
            <w:pPr>
              <w:rPr>
                <w:rFonts w:ascii="Calibri" w:hAnsi="Calibri" w:cs="Calibri"/>
              </w:rPr>
            </w:pPr>
          </w:p>
        </w:tc>
        <w:tc>
          <w:tcPr>
            <w:tcW w:w="1659" w:type="dxa"/>
            <w:shd w:val="clear" w:color="auto" w:fill="auto"/>
          </w:tcPr>
          <w:p w14:paraId="2ED6DD4F" w14:textId="77777777" w:rsidR="00E34270" w:rsidRPr="00BC6FBA" w:rsidRDefault="00E34270" w:rsidP="0027433B">
            <w:pPr>
              <w:pStyle w:val="BMPTableBlack"/>
            </w:pPr>
            <w:r w:rsidRPr="00BC6FBA">
              <w:t>Source</w:t>
            </w:r>
          </w:p>
        </w:tc>
        <w:tc>
          <w:tcPr>
            <w:tcW w:w="7699" w:type="dxa"/>
            <w:shd w:val="clear" w:color="auto" w:fill="auto"/>
          </w:tcPr>
          <w:p w14:paraId="03F4ECE1" w14:textId="77777777" w:rsidR="00E34270" w:rsidRPr="00BC6FBA" w:rsidRDefault="00E34270" w:rsidP="0027433B">
            <w:pPr>
              <w:pStyle w:val="BMPTableBlack"/>
              <w:rPr>
                <w:sz w:val="18"/>
              </w:rPr>
            </w:pPr>
            <w:r>
              <w:t>Therapeutic justice program report</w:t>
            </w:r>
          </w:p>
        </w:tc>
      </w:tr>
      <w:tr w:rsidR="00E34270" w:rsidRPr="00BC6FBA" w14:paraId="48B22693" w14:textId="77777777" w:rsidTr="0027433B">
        <w:tc>
          <w:tcPr>
            <w:tcW w:w="1343" w:type="dxa"/>
            <w:shd w:val="clear" w:color="auto" w:fill="auto"/>
          </w:tcPr>
          <w:p w14:paraId="60E174B4" w14:textId="77777777" w:rsidR="00E34270" w:rsidRPr="00BC6FBA" w:rsidRDefault="00E34270" w:rsidP="0027433B">
            <w:pPr>
              <w:pStyle w:val="BMPTableBlack"/>
            </w:pPr>
            <w:r w:rsidRPr="00BC6FBA">
              <w:t>Reporting</w:t>
            </w:r>
          </w:p>
        </w:tc>
        <w:tc>
          <w:tcPr>
            <w:tcW w:w="1659" w:type="dxa"/>
            <w:shd w:val="clear" w:color="auto" w:fill="auto"/>
          </w:tcPr>
          <w:p w14:paraId="4446F907" w14:textId="77777777" w:rsidR="00E34270" w:rsidRPr="00BC6FBA" w:rsidRDefault="00E34270" w:rsidP="0027433B">
            <w:pPr>
              <w:pStyle w:val="BMPTableBlack"/>
            </w:pPr>
            <w:r w:rsidRPr="00BC6FBA">
              <w:t>Forum</w:t>
            </w:r>
          </w:p>
        </w:tc>
        <w:tc>
          <w:tcPr>
            <w:tcW w:w="7699" w:type="dxa"/>
            <w:shd w:val="clear" w:color="auto" w:fill="auto"/>
          </w:tcPr>
          <w:p w14:paraId="71CC6100" w14:textId="77777777" w:rsidR="00E34270" w:rsidRPr="00BC6FBA" w:rsidRDefault="00E34270" w:rsidP="0027433B">
            <w:pPr>
              <w:pStyle w:val="BMPTableBlack"/>
            </w:pPr>
            <w:r>
              <w:t>Annual report</w:t>
            </w:r>
          </w:p>
        </w:tc>
      </w:tr>
      <w:tr w:rsidR="00E34270" w:rsidRPr="00BC6FBA" w14:paraId="028670EC" w14:textId="77777777" w:rsidTr="0027433B">
        <w:tc>
          <w:tcPr>
            <w:tcW w:w="1343" w:type="dxa"/>
            <w:shd w:val="clear" w:color="auto" w:fill="auto"/>
          </w:tcPr>
          <w:p w14:paraId="757EACB1" w14:textId="77777777" w:rsidR="00E34270" w:rsidRPr="00BC6FBA" w:rsidRDefault="00E34270" w:rsidP="0027433B">
            <w:pPr>
              <w:rPr>
                <w:rFonts w:ascii="Calibri" w:hAnsi="Calibri" w:cs="Calibri"/>
              </w:rPr>
            </w:pPr>
          </w:p>
        </w:tc>
        <w:tc>
          <w:tcPr>
            <w:tcW w:w="1659" w:type="dxa"/>
            <w:shd w:val="clear" w:color="auto" w:fill="auto"/>
          </w:tcPr>
          <w:p w14:paraId="17B3F398" w14:textId="77777777" w:rsidR="00E34270" w:rsidRPr="00BC6FBA" w:rsidRDefault="00E34270" w:rsidP="0027433B">
            <w:pPr>
              <w:pStyle w:val="BMPTableBlack"/>
            </w:pPr>
            <w:r>
              <w:t>Start d</w:t>
            </w:r>
            <w:r w:rsidRPr="00BC6FBA">
              <w:t>ate</w:t>
            </w:r>
          </w:p>
        </w:tc>
        <w:tc>
          <w:tcPr>
            <w:tcW w:w="7699" w:type="dxa"/>
            <w:shd w:val="clear" w:color="auto" w:fill="auto"/>
          </w:tcPr>
          <w:p w14:paraId="6D94DA45" w14:textId="77777777" w:rsidR="00E34270" w:rsidRPr="00BC6FBA" w:rsidRDefault="00E34270" w:rsidP="0027433B">
            <w:pPr>
              <w:pStyle w:val="BMPTableBlack"/>
            </w:pPr>
            <w:r>
              <w:t>12/2016</w:t>
            </w:r>
            <w:r w:rsidRPr="00BC6FBA">
              <w:t xml:space="preserve"> </w:t>
            </w:r>
          </w:p>
        </w:tc>
      </w:tr>
      <w:tr w:rsidR="00E34270" w:rsidRPr="00BC6FBA" w14:paraId="3461B0AE" w14:textId="77777777" w:rsidTr="0027433B">
        <w:tc>
          <w:tcPr>
            <w:tcW w:w="1343" w:type="dxa"/>
            <w:shd w:val="clear" w:color="auto" w:fill="auto"/>
          </w:tcPr>
          <w:p w14:paraId="7AA6B7EA" w14:textId="77777777" w:rsidR="00E34270" w:rsidRPr="00BC6FBA" w:rsidRDefault="00E34270" w:rsidP="0027433B">
            <w:pPr>
              <w:rPr>
                <w:rFonts w:ascii="Calibri" w:hAnsi="Calibri" w:cs="Calibri"/>
              </w:rPr>
            </w:pPr>
          </w:p>
        </w:tc>
        <w:tc>
          <w:tcPr>
            <w:tcW w:w="1659" w:type="dxa"/>
            <w:shd w:val="clear" w:color="auto" w:fill="auto"/>
          </w:tcPr>
          <w:p w14:paraId="68EA9653" w14:textId="77777777" w:rsidR="00E34270" w:rsidRPr="00BC6FBA" w:rsidRDefault="00E34270" w:rsidP="0027433B">
            <w:pPr>
              <w:pStyle w:val="BMPTableBlack"/>
            </w:pPr>
            <w:r w:rsidRPr="00BC6FBA">
              <w:t>Frequency</w:t>
            </w:r>
          </w:p>
        </w:tc>
        <w:tc>
          <w:tcPr>
            <w:tcW w:w="7699" w:type="dxa"/>
            <w:shd w:val="clear" w:color="auto" w:fill="auto"/>
          </w:tcPr>
          <w:p w14:paraId="0A95EAE9" w14:textId="77777777" w:rsidR="00E34270" w:rsidRPr="00BC6FBA" w:rsidRDefault="00E34270" w:rsidP="0027433B">
            <w:pPr>
              <w:pStyle w:val="BMPTableBlack"/>
            </w:pPr>
            <w:r>
              <w:t>Annually</w:t>
            </w:r>
          </w:p>
        </w:tc>
      </w:tr>
      <w:tr w:rsidR="00E34270" w:rsidRPr="00BC6FBA" w14:paraId="5FAE6D8E" w14:textId="77777777" w:rsidTr="0027433B">
        <w:tc>
          <w:tcPr>
            <w:tcW w:w="1343" w:type="dxa"/>
            <w:shd w:val="clear" w:color="auto" w:fill="auto"/>
          </w:tcPr>
          <w:p w14:paraId="22C3DA5B" w14:textId="77777777" w:rsidR="00E34270" w:rsidRPr="00BC6FBA" w:rsidRDefault="00E34270" w:rsidP="0027433B">
            <w:pPr>
              <w:rPr>
                <w:rFonts w:ascii="Calibri" w:hAnsi="Calibri" w:cs="Calibri"/>
              </w:rPr>
            </w:pPr>
          </w:p>
        </w:tc>
        <w:tc>
          <w:tcPr>
            <w:tcW w:w="1659" w:type="dxa"/>
            <w:shd w:val="clear" w:color="auto" w:fill="auto"/>
          </w:tcPr>
          <w:p w14:paraId="4E9C920D" w14:textId="77777777" w:rsidR="00E34270" w:rsidRPr="00BC6FBA" w:rsidRDefault="00E34270" w:rsidP="0027433B">
            <w:pPr>
              <w:pStyle w:val="BMPTableBlack"/>
            </w:pPr>
            <w:r>
              <w:t>End d</w:t>
            </w:r>
            <w:r w:rsidRPr="00BC6FBA">
              <w:t>ate</w:t>
            </w:r>
          </w:p>
        </w:tc>
        <w:tc>
          <w:tcPr>
            <w:tcW w:w="7699" w:type="dxa"/>
            <w:shd w:val="clear" w:color="auto" w:fill="auto"/>
          </w:tcPr>
          <w:p w14:paraId="679BD104" w14:textId="77777777" w:rsidR="00E34270" w:rsidRPr="00BC6FBA" w:rsidRDefault="00E34270" w:rsidP="0027433B">
            <w:pPr>
              <w:pStyle w:val="BMPTableBlack"/>
            </w:pPr>
            <w:r>
              <w:t>6/2022</w:t>
            </w:r>
          </w:p>
        </w:tc>
      </w:tr>
      <w:tr w:rsidR="00E34270" w:rsidRPr="00BC6FBA" w14:paraId="3284013E" w14:textId="77777777" w:rsidTr="0027433B">
        <w:tc>
          <w:tcPr>
            <w:tcW w:w="1343" w:type="dxa"/>
            <w:vMerge w:val="restart"/>
            <w:shd w:val="clear" w:color="auto" w:fill="auto"/>
          </w:tcPr>
          <w:p w14:paraId="41ADB807" w14:textId="77777777" w:rsidR="00E34270" w:rsidRPr="00BC6FBA" w:rsidRDefault="00E34270" w:rsidP="0027433B">
            <w:pPr>
              <w:pStyle w:val="BMPTableBlack"/>
            </w:pPr>
            <w:r w:rsidRPr="00BC6FBA">
              <w:t>Responsibility</w:t>
            </w:r>
            <w:r>
              <w:t xml:space="preserve"> for reporting</w:t>
            </w:r>
          </w:p>
        </w:tc>
        <w:tc>
          <w:tcPr>
            <w:tcW w:w="1659" w:type="dxa"/>
            <w:shd w:val="clear" w:color="auto" w:fill="auto"/>
          </w:tcPr>
          <w:p w14:paraId="4079BD69" w14:textId="77777777" w:rsidR="00E34270" w:rsidRPr="00BC6FBA" w:rsidRDefault="00E34270" w:rsidP="0027433B">
            <w:pPr>
              <w:pStyle w:val="BMPTableBlack"/>
            </w:pPr>
            <w:r w:rsidRPr="00BC6FBA">
              <w:t>Name</w:t>
            </w:r>
          </w:p>
        </w:tc>
        <w:tc>
          <w:tcPr>
            <w:tcW w:w="7699" w:type="dxa"/>
            <w:shd w:val="clear" w:color="auto" w:fill="auto"/>
          </w:tcPr>
          <w:p w14:paraId="196428F5" w14:textId="77777777" w:rsidR="00E34270" w:rsidRPr="00BC6FBA" w:rsidRDefault="00E34270" w:rsidP="0027433B">
            <w:pPr>
              <w:rPr>
                <w:rFonts w:ascii="Calibri" w:hAnsi="Calibri" w:cs="Calibri"/>
              </w:rPr>
            </w:pPr>
            <w:r>
              <w:rPr>
                <w:rFonts w:ascii="Calibri" w:hAnsi="Calibri" w:cs="Calibri"/>
              </w:rPr>
              <w:t>John Black</w:t>
            </w:r>
          </w:p>
        </w:tc>
      </w:tr>
      <w:tr w:rsidR="00E34270" w:rsidRPr="00BC6FBA" w14:paraId="23427DCF" w14:textId="77777777" w:rsidTr="0027433B">
        <w:tc>
          <w:tcPr>
            <w:tcW w:w="1343" w:type="dxa"/>
            <w:vMerge/>
            <w:shd w:val="clear" w:color="auto" w:fill="auto"/>
          </w:tcPr>
          <w:p w14:paraId="0D3070E2" w14:textId="77777777" w:rsidR="00E34270" w:rsidRPr="00BC6FBA" w:rsidRDefault="00E34270" w:rsidP="0027433B">
            <w:pPr>
              <w:rPr>
                <w:rFonts w:ascii="Calibri" w:hAnsi="Calibri" w:cs="Calibri"/>
              </w:rPr>
            </w:pPr>
          </w:p>
        </w:tc>
        <w:tc>
          <w:tcPr>
            <w:tcW w:w="1659" w:type="dxa"/>
            <w:shd w:val="clear" w:color="auto" w:fill="auto"/>
          </w:tcPr>
          <w:p w14:paraId="16673AE9" w14:textId="77777777" w:rsidR="00E34270" w:rsidRPr="00BC6FBA" w:rsidRDefault="00E34270" w:rsidP="0027433B">
            <w:pPr>
              <w:pStyle w:val="BMPTableBlack"/>
            </w:pPr>
            <w:r w:rsidRPr="00BC6FBA">
              <w:t>Position</w:t>
            </w:r>
          </w:p>
        </w:tc>
        <w:tc>
          <w:tcPr>
            <w:tcW w:w="7699" w:type="dxa"/>
            <w:shd w:val="clear" w:color="auto" w:fill="auto"/>
          </w:tcPr>
          <w:p w14:paraId="114BC7F3" w14:textId="77777777" w:rsidR="00E34270" w:rsidRPr="00BC6FBA" w:rsidRDefault="00E34270" w:rsidP="0027433B">
            <w:pPr>
              <w:rPr>
                <w:rFonts w:ascii="Calibri" w:hAnsi="Calibri" w:cs="Calibri"/>
              </w:rPr>
            </w:pPr>
            <w:r>
              <w:rPr>
                <w:rFonts w:ascii="Calibri" w:hAnsi="Calibri" w:cs="Calibri"/>
              </w:rPr>
              <w:t>Director of Courts</w:t>
            </w:r>
          </w:p>
        </w:tc>
      </w:tr>
      <w:tr w:rsidR="00E34270" w:rsidRPr="00BC6FBA" w14:paraId="78DDE1F3" w14:textId="77777777" w:rsidTr="0027433B">
        <w:tc>
          <w:tcPr>
            <w:tcW w:w="1343" w:type="dxa"/>
            <w:vMerge/>
            <w:shd w:val="clear" w:color="auto" w:fill="auto"/>
          </w:tcPr>
          <w:p w14:paraId="48E14172" w14:textId="77777777" w:rsidR="00E34270" w:rsidRPr="00BC6FBA" w:rsidRDefault="00E34270" w:rsidP="0027433B">
            <w:pPr>
              <w:rPr>
                <w:rFonts w:ascii="Calibri" w:hAnsi="Calibri" w:cs="Calibri"/>
              </w:rPr>
            </w:pPr>
          </w:p>
        </w:tc>
        <w:tc>
          <w:tcPr>
            <w:tcW w:w="1659" w:type="dxa"/>
            <w:shd w:val="clear" w:color="auto" w:fill="auto"/>
          </w:tcPr>
          <w:p w14:paraId="049884B0" w14:textId="77777777" w:rsidR="00E34270" w:rsidRPr="00BC6FBA" w:rsidRDefault="00E34270" w:rsidP="0027433B">
            <w:pPr>
              <w:pStyle w:val="BMPTableBlack"/>
            </w:pPr>
            <w:r w:rsidRPr="00BC6FBA">
              <w:t>Organisation</w:t>
            </w:r>
          </w:p>
        </w:tc>
        <w:tc>
          <w:tcPr>
            <w:tcW w:w="7699" w:type="dxa"/>
            <w:shd w:val="clear" w:color="auto" w:fill="auto"/>
          </w:tcPr>
          <w:p w14:paraId="6A271858" w14:textId="77777777" w:rsidR="00E34270" w:rsidRPr="00BC6FBA" w:rsidRDefault="00E34270" w:rsidP="0027433B">
            <w:pPr>
              <w:rPr>
                <w:rFonts w:ascii="Calibri" w:hAnsi="Calibri" w:cs="Calibri"/>
              </w:rPr>
            </w:pPr>
            <w:r>
              <w:rPr>
                <w:rFonts w:ascii="Calibri" w:hAnsi="Calibri" w:cs="Calibri"/>
              </w:rPr>
              <w:t>Attorney General’s Department</w:t>
            </w:r>
          </w:p>
        </w:tc>
      </w:tr>
    </w:tbl>
    <w:p w14:paraId="4CA8AD02" w14:textId="73321C63" w:rsidR="006D14A6" w:rsidRDefault="006D14A6" w:rsidP="00027ACC">
      <w:pPr>
        <w:pStyle w:val="BMPNormal"/>
      </w:pPr>
    </w:p>
    <w:p w14:paraId="6477FE92" w14:textId="6A6E0393" w:rsidR="00E34270" w:rsidRDefault="00E34270" w:rsidP="00027ACC">
      <w:pPr>
        <w:pStyle w:val="BMPNormal"/>
      </w:pPr>
    </w:p>
    <w:tbl>
      <w:tblPr>
        <w:tblW w:w="5009" w:type="pct"/>
        <w:tblBorders>
          <w:top w:val="single" w:sz="12" w:space="0" w:color="4195D4"/>
          <w:left w:val="single" w:sz="12" w:space="0" w:color="4195D4"/>
          <w:bottom w:val="single" w:sz="12" w:space="0" w:color="4195D4"/>
          <w:right w:val="single" w:sz="12" w:space="0" w:color="4195D4"/>
        </w:tblBorders>
        <w:tblLook w:val="0600" w:firstRow="0" w:lastRow="0" w:firstColumn="0" w:lastColumn="0" w:noHBand="1" w:noVBand="1"/>
      </w:tblPr>
      <w:tblGrid>
        <w:gridCol w:w="1343"/>
        <w:gridCol w:w="1659"/>
        <w:gridCol w:w="7699"/>
      </w:tblGrid>
      <w:tr w:rsidR="00E34270" w:rsidRPr="00BC6FBA" w14:paraId="66EFCC19" w14:textId="77777777" w:rsidTr="0027433B">
        <w:tc>
          <w:tcPr>
            <w:tcW w:w="1343" w:type="dxa"/>
            <w:shd w:val="clear" w:color="auto" w:fill="auto"/>
          </w:tcPr>
          <w:p w14:paraId="5355E9AC" w14:textId="77777777" w:rsidR="00E34270" w:rsidRPr="00AC2C23" w:rsidRDefault="00E34270" w:rsidP="0027433B">
            <w:pPr>
              <w:pStyle w:val="BMPTableBlue"/>
              <w:rPr>
                <w:color w:val="4195D4"/>
              </w:rPr>
            </w:pPr>
            <w:r w:rsidRPr="00AC2C23">
              <w:rPr>
                <w:color w:val="4195D4"/>
              </w:rPr>
              <w:t>KPI:</w:t>
            </w:r>
          </w:p>
        </w:tc>
        <w:tc>
          <w:tcPr>
            <w:tcW w:w="9358" w:type="dxa"/>
            <w:gridSpan w:val="2"/>
            <w:shd w:val="clear" w:color="auto" w:fill="auto"/>
          </w:tcPr>
          <w:p w14:paraId="21F24939" w14:textId="77777777" w:rsidR="00E34270" w:rsidRPr="00AC2C23" w:rsidRDefault="00E34270" w:rsidP="0027433B">
            <w:pPr>
              <w:pStyle w:val="BMPTableBlue"/>
              <w:rPr>
                <w:color w:val="4195D4"/>
              </w:rPr>
            </w:pPr>
            <w:r>
              <w:t>Increased completion of therapeutic justice programs 15%</w:t>
            </w:r>
          </w:p>
        </w:tc>
      </w:tr>
      <w:tr w:rsidR="00E34270" w:rsidRPr="00BC6FBA" w14:paraId="458F0BA6" w14:textId="77777777" w:rsidTr="0027433B">
        <w:tc>
          <w:tcPr>
            <w:tcW w:w="1343" w:type="dxa"/>
            <w:shd w:val="clear" w:color="auto" w:fill="auto"/>
          </w:tcPr>
          <w:p w14:paraId="1875C45C" w14:textId="77777777" w:rsidR="00E34270" w:rsidRPr="00BC6FBA" w:rsidRDefault="00E34270" w:rsidP="0027433B">
            <w:pPr>
              <w:pStyle w:val="BMPTableBlack"/>
            </w:pPr>
            <w:r w:rsidRPr="00877F25">
              <w:rPr>
                <w:b/>
              </w:rPr>
              <w:t xml:space="preserve">Measure </w:t>
            </w:r>
          </w:p>
        </w:tc>
        <w:tc>
          <w:tcPr>
            <w:tcW w:w="9358" w:type="dxa"/>
            <w:gridSpan w:val="2"/>
            <w:shd w:val="clear" w:color="auto" w:fill="auto"/>
          </w:tcPr>
          <w:p w14:paraId="78FAB8C3" w14:textId="77777777" w:rsidR="00E34270" w:rsidRPr="002E7D0D" w:rsidRDefault="00E34270" w:rsidP="0027433B">
            <w:pPr>
              <w:pStyle w:val="BMPTableBlack"/>
            </w:pPr>
            <w:r w:rsidRPr="00877F25">
              <w:rPr>
                <w:b/>
              </w:rPr>
              <w:t>% of participants completing therapeutic justice programs</w:t>
            </w:r>
          </w:p>
        </w:tc>
      </w:tr>
      <w:tr w:rsidR="00E34270" w:rsidRPr="00BC6FBA" w14:paraId="4EEC6363" w14:textId="77777777" w:rsidTr="0027433B">
        <w:tc>
          <w:tcPr>
            <w:tcW w:w="1343" w:type="dxa"/>
            <w:shd w:val="clear" w:color="auto" w:fill="auto"/>
          </w:tcPr>
          <w:p w14:paraId="1BBEAE0F" w14:textId="77777777" w:rsidR="00E34270" w:rsidRPr="00BC6FBA" w:rsidRDefault="00E34270" w:rsidP="0027433B">
            <w:pPr>
              <w:rPr>
                <w:rFonts w:ascii="Calibri" w:hAnsi="Calibri" w:cs="Calibri"/>
              </w:rPr>
            </w:pPr>
          </w:p>
        </w:tc>
        <w:tc>
          <w:tcPr>
            <w:tcW w:w="1659" w:type="dxa"/>
            <w:shd w:val="clear" w:color="auto" w:fill="auto"/>
          </w:tcPr>
          <w:p w14:paraId="7D282540" w14:textId="77777777" w:rsidR="00E34270" w:rsidRPr="00BC6FBA" w:rsidRDefault="00E34270" w:rsidP="0027433B">
            <w:pPr>
              <w:pStyle w:val="BMPTableBlack"/>
            </w:pPr>
            <w:r>
              <w:t>Baseline</w:t>
            </w:r>
          </w:p>
        </w:tc>
        <w:tc>
          <w:tcPr>
            <w:tcW w:w="7699" w:type="dxa"/>
            <w:shd w:val="clear" w:color="auto" w:fill="auto"/>
          </w:tcPr>
          <w:p w14:paraId="082A041C" w14:textId="77777777" w:rsidR="00E34270" w:rsidRPr="00BC6FBA" w:rsidRDefault="00E34270" w:rsidP="0027433B">
            <w:pPr>
              <w:pStyle w:val="BMPTableBlack"/>
              <w:rPr>
                <w:sz w:val="18"/>
              </w:rPr>
            </w:pPr>
            <w:r>
              <w:t>30% (12/2017)</w:t>
            </w:r>
          </w:p>
        </w:tc>
      </w:tr>
      <w:tr w:rsidR="00E34270" w:rsidRPr="00BC6FBA" w14:paraId="1CC8A758" w14:textId="77777777" w:rsidTr="0027433B">
        <w:tc>
          <w:tcPr>
            <w:tcW w:w="1343" w:type="dxa"/>
            <w:shd w:val="clear" w:color="auto" w:fill="auto"/>
          </w:tcPr>
          <w:p w14:paraId="5DADB62A" w14:textId="77777777" w:rsidR="00E34270" w:rsidRPr="00BC6FBA" w:rsidRDefault="00E34270" w:rsidP="0027433B">
            <w:pPr>
              <w:rPr>
                <w:rFonts w:ascii="Calibri" w:hAnsi="Calibri" w:cs="Calibri"/>
              </w:rPr>
            </w:pPr>
          </w:p>
        </w:tc>
        <w:tc>
          <w:tcPr>
            <w:tcW w:w="1659" w:type="dxa"/>
            <w:shd w:val="clear" w:color="auto" w:fill="auto"/>
          </w:tcPr>
          <w:p w14:paraId="6C3243FE" w14:textId="77777777" w:rsidR="00E34270" w:rsidRDefault="00E34270" w:rsidP="0027433B">
            <w:pPr>
              <w:pStyle w:val="BMPTableBlack"/>
            </w:pPr>
            <w:r>
              <w:t>Target</w:t>
            </w:r>
          </w:p>
        </w:tc>
        <w:tc>
          <w:tcPr>
            <w:tcW w:w="7699" w:type="dxa"/>
            <w:shd w:val="clear" w:color="auto" w:fill="auto"/>
          </w:tcPr>
          <w:p w14:paraId="5F676633" w14:textId="77777777" w:rsidR="00E34270" w:rsidRPr="00BC6FBA" w:rsidRDefault="00E34270" w:rsidP="0027433B">
            <w:pPr>
              <w:pStyle w:val="BMPTableBlack"/>
            </w:pPr>
            <w:r>
              <w:t>90% (12/2022)</w:t>
            </w:r>
          </w:p>
        </w:tc>
      </w:tr>
      <w:tr w:rsidR="00E34270" w:rsidRPr="00BC6FBA" w14:paraId="5FCD0658" w14:textId="77777777" w:rsidTr="0027433B">
        <w:tc>
          <w:tcPr>
            <w:tcW w:w="1343" w:type="dxa"/>
            <w:shd w:val="clear" w:color="auto" w:fill="auto"/>
          </w:tcPr>
          <w:p w14:paraId="58C89543" w14:textId="77777777" w:rsidR="00E34270" w:rsidRPr="00BC6FBA" w:rsidRDefault="00E34270" w:rsidP="0027433B">
            <w:pPr>
              <w:rPr>
                <w:rFonts w:ascii="Calibri" w:hAnsi="Calibri" w:cs="Calibri"/>
              </w:rPr>
            </w:pPr>
          </w:p>
        </w:tc>
        <w:tc>
          <w:tcPr>
            <w:tcW w:w="1659" w:type="dxa"/>
            <w:shd w:val="clear" w:color="auto" w:fill="auto"/>
          </w:tcPr>
          <w:p w14:paraId="22131152" w14:textId="77777777" w:rsidR="00E34270" w:rsidRPr="00BC6FBA" w:rsidRDefault="00E34270" w:rsidP="0027433B">
            <w:pPr>
              <w:pStyle w:val="BMPTableBlack"/>
            </w:pPr>
            <w:r>
              <w:t>Interim t</w:t>
            </w:r>
            <w:r w:rsidRPr="00BC6FBA">
              <w:t>arget</w:t>
            </w:r>
          </w:p>
        </w:tc>
        <w:tc>
          <w:tcPr>
            <w:tcW w:w="7699" w:type="dxa"/>
            <w:shd w:val="clear" w:color="auto" w:fill="auto"/>
          </w:tcPr>
          <w:p w14:paraId="508C326E" w14:textId="77777777" w:rsidR="00E34270" w:rsidRDefault="00E34270" w:rsidP="0027433B">
            <w:pPr>
              <w:pStyle w:val="BMPTableBlack"/>
            </w:pPr>
            <w:r>
              <w:t>Yes</w:t>
            </w:r>
          </w:p>
          <w:p w14:paraId="2D779648" w14:textId="77777777" w:rsidR="00E34270" w:rsidRPr="00BC6FBA" w:rsidRDefault="00E34270" w:rsidP="0027433B">
            <w:pPr>
              <w:pStyle w:val="BMPTableBlack"/>
            </w:pPr>
            <w:r>
              <w:t>60% (12/2021)</w:t>
            </w:r>
          </w:p>
        </w:tc>
      </w:tr>
      <w:tr w:rsidR="00E34270" w:rsidRPr="00BC6FBA" w14:paraId="790439B8" w14:textId="77777777" w:rsidTr="0027433B">
        <w:tc>
          <w:tcPr>
            <w:tcW w:w="1343" w:type="dxa"/>
            <w:shd w:val="clear" w:color="auto" w:fill="auto"/>
          </w:tcPr>
          <w:p w14:paraId="57795507" w14:textId="77777777" w:rsidR="00E34270" w:rsidRPr="00BC6FBA" w:rsidRDefault="00E34270" w:rsidP="0027433B">
            <w:pPr>
              <w:rPr>
                <w:rFonts w:ascii="Calibri" w:hAnsi="Calibri" w:cs="Calibri"/>
              </w:rPr>
            </w:pPr>
          </w:p>
        </w:tc>
        <w:tc>
          <w:tcPr>
            <w:tcW w:w="1659" w:type="dxa"/>
            <w:shd w:val="clear" w:color="auto" w:fill="auto"/>
          </w:tcPr>
          <w:p w14:paraId="64BFDF6F" w14:textId="77777777" w:rsidR="00E34270" w:rsidRPr="00BC6FBA" w:rsidRDefault="00E34270" w:rsidP="0027433B">
            <w:pPr>
              <w:pStyle w:val="BMPTableBlack"/>
            </w:pPr>
            <w:r w:rsidRPr="00BC6FBA">
              <w:t>Source</w:t>
            </w:r>
          </w:p>
        </w:tc>
        <w:tc>
          <w:tcPr>
            <w:tcW w:w="7699" w:type="dxa"/>
            <w:shd w:val="clear" w:color="auto" w:fill="auto"/>
          </w:tcPr>
          <w:p w14:paraId="2FEB82C3" w14:textId="77777777" w:rsidR="00E34270" w:rsidRPr="00BC6FBA" w:rsidRDefault="00E34270" w:rsidP="0027433B">
            <w:pPr>
              <w:pStyle w:val="BMPTableBlack"/>
              <w:rPr>
                <w:sz w:val="18"/>
              </w:rPr>
            </w:pPr>
            <w:r>
              <w:t>Therapeutic justice program report</w:t>
            </w:r>
          </w:p>
        </w:tc>
      </w:tr>
      <w:tr w:rsidR="00E34270" w:rsidRPr="00BC6FBA" w14:paraId="45C27C4A" w14:textId="77777777" w:rsidTr="0027433B">
        <w:tc>
          <w:tcPr>
            <w:tcW w:w="1343" w:type="dxa"/>
            <w:shd w:val="clear" w:color="auto" w:fill="auto"/>
          </w:tcPr>
          <w:p w14:paraId="3227419A" w14:textId="77777777" w:rsidR="00E34270" w:rsidRPr="00BC6FBA" w:rsidRDefault="00E34270" w:rsidP="0027433B">
            <w:pPr>
              <w:pStyle w:val="BMPTableBlack"/>
            </w:pPr>
            <w:r w:rsidRPr="00BC6FBA">
              <w:t>Reporting</w:t>
            </w:r>
          </w:p>
        </w:tc>
        <w:tc>
          <w:tcPr>
            <w:tcW w:w="1659" w:type="dxa"/>
            <w:shd w:val="clear" w:color="auto" w:fill="auto"/>
          </w:tcPr>
          <w:p w14:paraId="270C913B" w14:textId="77777777" w:rsidR="00E34270" w:rsidRPr="00BC6FBA" w:rsidRDefault="00E34270" w:rsidP="0027433B">
            <w:pPr>
              <w:pStyle w:val="BMPTableBlack"/>
            </w:pPr>
            <w:r w:rsidRPr="00BC6FBA">
              <w:t>Forum</w:t>
            </w:r>
          </w:p>
        </w:tc>
        <w:tc>
          <w:tcPr>
            <w:tcW w:w="7699" w:type="dxa"/>
            <w:shd w:val="clear" w:color="auto" w:fill="auto"/>
          </w:tcPr>
          <w:p w14:paraId="282C4792" w14:textId="77777777" w:rsidR="00E34270" w:rsidRPr="00BC6FBA" w:rsidRDefault="00E34270" w:rsidP="0027433B">
            <w:pPr>
              <w:pStyle w:val="BMPTableBlack"/>
            </w:pPr>
            <w:r>
              <w:t>Executive Group</w:t>
            </w:r>
          </w:p>
        </w:tc>
      </w:tr>
      <w:tr w:rsidR="00E34270" w:rsidRPr="00BC6FBA" w14:paraId="4C357328" w14:textId="77777777" w:rsidTr="0027433B">
        <w:tc>
          <w:tcPr>
            <w:tcW w:w="1343" w:type="dxa"/>
            <w:shd w:val="clear" w:color="auto" w:fill="auto"/>
          </w:tcPr>
          <w:p w14:paraId="5126EAF7" w14:textId="77777777" w:rsidR="00E34270" w:rsidRPr="00BC6FBA" w:rsidRDefault="00E34270" w:rsidP="0027433B">
            <w:pPr>
              <w:rPr>
                <w:rFonts w:ascii="Calibri" w:hAnsi="Calibri" w:cs="Calibri"/>
              </w:rPr>
            </w:pPr>
          </w:p>
        </w:tc>
        <w:tc>
          <w:tcPr>
            <w:tcW w:w="1659" w:type="dxa"/>
            <w:shd w:val="clear" w:color="auto" w:fill="auto"/>
          </w:tcPr>
          <w:p w14:paraId="5D10D587" w14:textId="77777777" w:rsidR="00E34270" w:rsidRPr="00BC6FBA" w:rsidRDefault="00E34270" w:rsidP="0027433B">
            <w:pPr>
              <w:pStyle w:val="BMPTableBlack"/>
            </w:pPr>
            <w:r>
              <w:t>Start d</w:t>
            </w:r>
            <w:r w:rsidRPr="00BC6FBA">
              <w:t>ate</w:t>
            </w:r>
          </w:p>
        </w:tc>
        <w:tc>
          <w:tcPr>
            <w:tcW w:w="7699" w:type="dxa"/>
            <w:shd w:val="clear" w:color="auto" w:fill="auto"/>
          </w:tcPr>
          <w:p w14:paraId="69DC870A" w14:textId="77777777" w:rsidR="00E34270" w:rsidRPr="00BC6FBA" w:rsidRDefault="00E34270" w:rsidP="0027433B">
            <w:pPr>
              <w:pStyle w:val="BMPTableBlack"/>
            </w:pPr>
            <w:r>
              <w:t>12/20167</w:t>
            </w:r>
          </w:p>
        </w:tc>
      </w:tr>
      <w:tr w:rsidR="00E34270" w:rsidRPr="00BC6FBA" w14:paraId="0A1CE8CF" w14:textId="77777777" w:rsidTr="0027433B">
        <w:tc>
          <w:tcPr>
            <w:tcW w:w="1343" w:type="dxa"/>
            <w:shd w:val="clear" w:color="auto" w:fill="auto"/>
          </w:tcPr>
          <w:p w14:paraId="398FAE48" w14:textId="77777777" w:rsidR="00E34270" w:rsidRPr="00BC6FBA" w:rsidRDefault="00E34270" w:rsidP="0027433B">
            <w:pPr>
              <w:rPr>
                <w:rFonts w:ascii="Calibri" w:hAnsi="Calibri" w:cs="Calibri"/>
              </w:rPr>
            </w:pPr>
          </w:p>
        </w:tc>
        <w:tc>
          <w:tcPr>
            <w:tcW w:w="1659" w:type="dxa"/>
            <w:shd w:val="clear" w:color="auto" w:fill="auto"/>
          </w:tcPr>
          <w:p w14:paraId="581DD772" w14:textId="77777777" w:rsidR="00E34270" w:rsidRPr="00BC6FBA" w:rsidRDefault="00E34270" w:rsidP="0027433B">
            <w:pPr>
              <w:pStyle w:val="BMPTableBlack"/>
            </w:pPr>
            <w:r w:rsidRPr="00BC6FBA">
              <w:t>Frequency</w:t>
            </w:r>
          </w:p>
        </w:tc>
        <w:tc>
          <w:tcPr>
            <w:tcW w:w="7699" w:type="dxa"/>
            <w:shd w:val="clear" w:color="auto" w:fill="auto"/>
          </w:tcPr>
          <w:p w14:paraId="0BDF21B6" w14:textId="77777777" w:rsidR="00E34270" w:rsidRPr="00BC6FBA" w:rsidRDefault="00E34270" w:rsidP="0027433B">
            <w:pPr>
              <w:pStyle w:val="BMPTableBlack"/>
            </w:pPr>
            <w:r>
              <w:t>Quarterly</w:t>
            </w:r>
          </w:p>
        </w:tc>
      </w:tr>
      <w:tr w:rsidR="00E34270" w:rsidRPr="00BC6FBA" w14:paraId="2495FCE6" w14:textId="77777777" w:rsidTr="0027433B">
        <w:tc>
          <w:tcPr>
            <w:tcW w:w="1343" w:type="dxa"/>
            <w:shd w:val="clear" w:color="auto" w:fill="auto"/>
          </w:tcPr>
          <w:p w14:paraId="121C0EB1" w14:textId="77777777" w:rsidR="00E34270" w:rsidRPr="00BC6FBA" w:rsidRDefault="00E34270" w:rsidP="0027433B">
            <w:pPr>
              <w:rPr>
                <w:rFonts w:ascii="Calibri" w:hAnsi="Calibri" w:cs="Calibri"/>
              </w:rPr>
            </w:pPr>
          </w:p>
        </w:tc>
        <w:tc>
          <w:tcPr>
            <w:tcW w:w="1659" w:type="dxa"/>
            <w:shd w:val="clear" w:color="auto" w:fill="auto"/>
          </w:tcPr>
          <w:p w14:paraId="596C4656" w14:textId="77777777" w:rsidR="00E34270" w:rsidRPr="00BC6FBA" w:rsidRDefault="00E34270" w:rsidP="0027433B">
            <w:pPr>
              <w:pStyle w:val="BMPTableBlack"/>
            </w:pPr>
            <w:r>
              <w:t>End d</w:t>
            </w:r>
            <w:r w:rsidRPr="00BC6FBA">
              <w:t>ate</w:t>
            </w:r>
          </w:p>
        </w:tc>
        <w:tc>
          <w:tcPr>
            <w:tcW w:w="7699" w:type="dxa"/>
            <w:shd w:val="clear" w:color="auto" w:fill="auto"/>
          </w:tcPr>
          <w:p w14:paraId="29D32743" w14:textId="77777777" w:rsidR="00E34270" w:rsidRPr="00BC6FBA" w:rsidRDefault="00E34270" w:rsidP="0027433B">
            <w:pPr>
              <w:pStyle w:val="BMPTableBlack"/>
            </w:pPr>
            <w:r>
              <w:t>6/2022</w:t>
            </w:r>
          </w:p>
        </w:tc>
      </w:tr>
      <w:tr w:rsidR="00E34270" w:rsidRPr="00BC6FBA" w14:paraId="5A64EF37" w14:textId="77777777" w:rsidTr="0027433B">
        <w:tc>
          <w:tcPr>
            <w:tcW w:w="1343" w:type="dxa"/>
            <w:vMerge w:val="restart"/>
            <w:shd w:val="clear" w:color="auto" w:fill="auto"/>
          </w:tcPr>
          <w:p w14:paraId="2913C8F1" w14:textId="77777777" w:rsidR="00E34270" w:rsidRPr="00BC6FBA" w:rsidRDefault="00E34270" w:rsidP="0027433B">
            <w:pPr>
              <w:pStyle w:val="BMPTableBlack"/>
            </w:pPr>
            <w:r w:rsidRPr="00BC6FBA">
              <w:t>Responsibility</w:t>
            </w:r>
            <w:r>
              <w:t xml:space="preserve"> for reporting</w:t>
            </w:r>
          </w:p>
        </w:tc>
        <w:tc>
          <w:tcPr>
            <w:tcW w:w="1659" w:type="dxa"/>
            <w:shd w:val="clear" w:color="auto" w:fill="auto"/>
          </w:tcPr>
          <w:p w14:paraId="771080AB" w14:textId="77777777" w:rsidR="00E34270" w:rsidRPr="00BC6FBA" w:rsidRDefault="00E34270" w:rsidP="0027433B">
            <w:pPr>
              <w:pStyle w:val="BMPTableBlack"/>
            </w:pPr>
            <w:r w:rsidRPr="00BC6FBA">
              <w:t>Name</w:t>
            </w:r>
          </w:p>
        </w:tc>
        <w:tc>
          <w:tcPr>
            <w:tcW w:w="7699" w:type="dxa"/>
            <w:shd w:val="clear" w:color="auto" w:fill="auto"/>
          </w:tcPr>
          <w:p w14:paraId="4F250606" w14:textId="77777777" w:rsidR="00E34270" w:rsidRPr="00BC6FBA" w:rsidRDefault="00E34270" w:rsidP="0027433B">
            <w:pPr>
              <w:rPr>
                <w:rFonts w:ascii="Calibri" w:hAnsi="Calibri" w:cs="Calibri"/>
              </w:rPr>
            </w:pPr>
            <w:r>
              <w:rPr>
                <w:rFonts w:ascii="Calibri" w:hAnsi="Calibri" w:cs="Calibri"/>
              </w:rPr>
              <w:t>Julie Brown</w:t>
            </w:r>
          </w:p>
        </w:tc>
      </w:tr>
      <w:tr w:rsidR="00E34270" w:rsidRPr="00BC6FBA" w14:paraId="2DAEF98E" w14:textId="77777777" w:rsidTr="0027433B">
        <w:tc>
          <w:tcPr>
            <w:tcW w:w="1343" w:type="dxa"/>
            <w:vMerge/>
            <w:shd w:val="clear" w:color="auto" w:fill="auto"/>
          </w:tcPr>
          <w:p w14:paraId="6D3A056B" w14:textId="77777777" w:rsidR="00E34270" w:rsidRPr="00BC6FBA" w:rsidRDefault="00E34270" w:rsidP="0027433B">
            <w:pPr>
              <w:rPr>
                <w:rFonts w:ascii="Calibri" w:hAnsi="Calibri" w:cs="Calibri"/>
              </w:rPr>
            </w:pPr>
          </w:p>
        </w:tc>
        <w:tc>
          <w:tcPr>
            <w:tcW w:w="1659" w:type="dxa"/>
            <w:shd w:val="clear" w:color="auto" w:fill="auto"/>
          </w:tcPr>
          <w:p w14:paraId="65EEBE0C" w14:textId="77777777" w:rsidR="00E34270" w:rsidRPr="00BC6FBA" w:rsidRDefault="00E34270" w:rsidP="0027433B">
            <w:pPr>
              <w:pStyle w:val="BMPTableBlack"/>
            </w:pPr>
            <w:r w:rsidRPr="00BC6FBA">
              <w:t>Position</w:t>
            </w:r>
          </w:p>
        </w:tc>
        <w:tc>
          <w:tcPr>
            <w:tcW w:w="7699" w:type="dxa"/>
            <w:shd w:val="clear" w:color="auto" w:fill="auto"/>
          </w:tcPr>
          <w:p w14:paraId="12FDCD05" w14:textId="77777777" w:rsidR="00E34270" w:rsidRPr="00BC6FBA" w:rsidRDefault="00E34270" w:rsidP="0027433B">
            <w:pPr>
              <w:rPr>
                <w:rFonts w:ascii="Calibri" w:hAnsi="Calibri" w:cs="Calibri"/>
              </w:rPr>
            </w:pPr>
            <w:r>
              <w:rPr>
                <w:rFonts w:ascii="Calibri" w:hAnsi="Calibri" w:cs="Calibri"/>
              </w:rPr>
              <w:t>Manager Therapeutic Programs</w:t>
            </w:r>
          </w:p>
        </w:tc>
      </w:tr>
      <w:tr w:rsidR="00E34270" w:rsidRPr="00BC6FBA" w14:paraId="194A4D3E" w14:textId="77777777" w:rsidTr="0027433B">
        <w:tc>
          <w:tcPr>
            <w:tcW w:w="1343" w:type="dxa"/>
            <w:vMerge/>
            <w:shd w:val="clear" w:color="auto" w:fill="auto"/>
          </w:tcPr>
          <w:p w14:paraId="2CA89407" w14:textId="77777777" w:rsidR="00E34270" w:rsidRPr="00BC6FBA" w:rsidRDefault="00E34270" w:rsidP="0027433B">
            <w:pPr>
              <w:rPr>
                <w:rFonts w:ascii="Calibri" w:hAnsi="Calibri" w:cs="Calibri"/>
              </w:rPr>
            </w:pPr>
          </w:p>
        </w:tc>
        <w:tc>
          <w:tcPr>
            <w:tcW w:w="1659" w:type="dxa"/>
            <w:shd w:val="clear" w:color="auto" w:fill="auto"/>
          </w:tcPr>
          <w:p w14:paraId="5A43A968" w14:textId="77777777" w:rsidR="00E34270" w:rsidRPr="00BC6FBA" w:rsidRDefault="00E34270" w:rsidP="0027433B">
            <w:pPr>
              <w:pStyle w:val="BMPTableBlack"/>
            </w:pPr>
            <w:r w:rsidRPr="00BC6FBA">
              <w:t>Organisation</w:t>
            </w:r>
          </w:p>
        </w:tc>
        <w:tc>
          <w:tcPr>
            <w:tcW w:w="7699" w:type="dxa"/>
            <w:shd w:val="clear" w:color="auto" w:fill="auto"/>
          </w:tcPr>
          <w:p w14:paraId="70C6E4F4" w14:textId="77777777" w:rsidR="00E34270" w:rsidRPr="00BC6FBA" w:rsidRDefault="00E34270" w:rsidP="0027433B">
            <w:pPr>
              <w:rPr>
                <w:rFonts w:ascii="Calibri" w:hAnsi="Calibri" w:cs="Calibri"/>
              </w:rPr>
            </w:pPr>
            <w:r>
              <w:rPr>
                <w:rFonts w:ascii="Calibri" w:hAnsi="Calibri" w:cs="Calibri"/>
              </w:rPr>
              <w:t>Attorney General’s Department</w:t>
            </w:r>
          </w:p>
        </w:tc>
      </w:tr>
    </w:tbl>
    <w:p w14:paraId="198C04C2" w14:textId="52820CE1" w:rsidR="00E34270" w:rsidRDefault="00E34270" w:rsidP="00027ACC">
      <w:pPr>
        <w:pStyle w:val="BMPNormal"/>
      </w:pPr>
    </w:p>
    <w:p w14:paraId="6234E6E8" w14:textId="763E171A" w:rsidR="00B47471" w:rsidRDefault="00B47471">
      <w:pPr>
        <w:rPr>
          <w:rFonts w:ascii="Calibri" w:hAnsi="Calibri" w:cs="Calibri"/>
          <w:noProof/>
          <w:color w:val="000000" w:themeColor="text1"/>
          <w:lang w:eastAsia="en-AU"/>
        </w:rPr>
      </w:pPr>
      <w:r>
        <w:rPr>
          <w:rFonts w:ascii="Calibri" w:hAnsi="Calibri" w:cs="Calibri"/>
          <w:noProof/>
          <w:color w:val="000000" w:themeColor="text1"/>
          <w:lang w:eastAsia="en-AU"/>
        </w:rPr>
        <w:br w:type="page"/>
      </w:r>
    </w:p>
    <w:p w14:paraId="47093A6E" w14:textId="77777777" w:rsidR="00E34270" w:rsidRPr="00B47471" w:rsidRDefault="00E34270">
      <w:pPr>
        <w:rPr>
          <w:rFonts w:ascii="Calibri" w:hAnsi="Calibri" w:cs="Calibri"/>
          <w:noProof/>
          <w:color w:val="000000" w:themeColor="text1"/>
          <w:sz w:val="4"/>
          <w:szCs w:val="4"/>
          <w:lang w:eastAsia="en-AU"/>
        </w:rPr>
      </w:pPr>
    </w:p>
    <w:p w14:paraId="27B5F0B0" w14:textId="77777777" w:rsidR="00E34270" w:rsidRPr="00316E73" w:rsidRDefault="00E34270" w:rsidP="00B47471">
      <w:pPr>
        <w:pStyle w:val="BMPHeading"/>
        <w:spacing w:before="200"/>
        <w:rPr>
          <w:lang w:val="en-US"/>
        </w:rPr>
      </w:pPr>
      <w:r w:rsidRPr="00316E73">
        <w:t>Improved court safety</w:t>
      </w:r>
      <w:r>
        <w:t xml:space="preserve"> 25%</w:t>
      </w:r>
    </w:p>
    <w:tbl>
      <w:tblPr>
        <w:tblW w:w="5009" w:type="pct"/>
        <w:tblBorders>
          <w:top w:val="single" w:sz="12" w:space="0" w:color="4195D4"/>
          <w:left w:val="single" w:sz="12" w:space="0" w:color="4195D4"/>
          <w:bottom w:val="single" w:sz="12" w:space="0" w:color="4195D4"/>
          <w:right w:val="single" w:sz="12" w:space="0" w:color="4195D4"/>
        </w:tblBorders>
        <w:tblLook w:val="0600" w:firstRow="0" w:lastRow="0" w:firstColumn="0" w:lastColumn="0" w:noHBand="1" w:noVBand="1"/>
      </w:tblPr>
      <w:tblGrid>
        <w:gridCol w:w="1343"/>
        <w:gridCol w:w="1659"/>
        <w:gridCol w:w="7699"/>
      </w:tblGrid>
      <w:tr w:rsidR="00E34270" w:rsidRPr="00BC6FBA" w14:paraId="37BECEA7" w14:textId="77777777" w:rsidTr="0027433B">
        <w:tc>
          <w:tcPr>
            <w:tcW w:w="1343" w:type="dxa"/>
            <w:shd w:val="clear" w:color="auto" w:fill="auto"/>
          </w:tcPr>
          <w:p w14:paraId="292E74BC" w14:textId="77777777" w:rsidR="00E34270" w:rsidRPr="00AC2C23" w:rsidRDefault="00E34270" w:rsidP="0027433B">
            <w:pPr>
              <w:pStyle w:val="BMPTableBlue"/>
              <w:rPr>
                <w:color w:val="4195D4"/>
              </w:rPr>
            </w:pPr>
            <w:r w:rsidRPr="00AC2C23">
              <w:rPr>
                <w:color w:val="4195D4"/>
              </w:rPr>
              <w:t>KPI:</w:t>
            </w:r>
          </w:p>
        </w:tc>
        <w:tc>
          <w:tcPr>
            <w:tcW w:w="9358" w:type="dxa"/>
            <w:gridSpan w:val="2"/>
            <w:shd w:val="clear" w:color="auto" w:fill="auto"/>
          </w:tcPr>
          <w:p w14:paraId="76410737" w14:textId="77777777" w:rsidR="00E34270" w:rsidRPr="00AC2C23" w:rsidRDefault="00E34270" w:rsidP="0027433B">
            <w:pPr>
              <w:pStyle w:val="BMPTableBlue"/>
              <w:rPr>
                <w:color w:val="4195D4"/>
              </w:rPr>
            </w:pPr>
            <w:r>
              <w:t>More availability of remote witnessing services 15%</w:t>
            </w:r>
          </w:p>
        </w:tc>
      </w:tr>
      <w:tr w:rsidR="00E34270" w:rsidRPr="00BC6FBA" w14:paraId="7093C051" w14:textId="77777777" w:rsidTr="0027433B">
        <w:tc>
          <w:tcPr>
            <w:tcW w:w="1343" w:type="dxa"/>
            <w:shd w:val="clear" w:color="auto" w:fill="auto"/>
          </w:tcPr>
          <w:p w14:paraId="2E0AB84F" w14:textId="77777777" w:rsidR="00E34270" w:rsidRPr="00BC6FBA" w:rsidRDefault="00E34270" w:rsidP="0027433B">
            <w:pPr>
              <w:pStyle w:val="BMPTableBlack"/>
            </w:pPr>
            <w:r w:rsidRPr="00877F25">
              <w:rPr>
                <w:b/>
              </w:rPr>
              <w:t>Measure</w:t>
            </w:r>
          </w:p>
        </w:tc>
        <w:tc>
          <w:tcPr>
            <w:tcW w:w="9358" w:type="dxa"/>
            <w:gridSpan w:val="2"/>
            <w:shd w:val="clear" w:color="auto" w:fill="auto"/>
          </w:tcPr>
          <w:p w14:paraId="6C4D67CB" w14:textId="77777777" w:rsidR="00E34270" w:rsidRPr="002E7D0D" w:rsidRDefault="00E34270" w:rsidP="0027433B">
            <w:pPr>
              <w:pStyle w:val="BMPTableBlack"/>
            </w:pPr>
            <w:r w:rsidRPr="00877F25">
              <w:rPr>
                <w:b/>
              </w:rPr>
              <w:t>% of domestic violence witnesses with access to remote testimony services</w:t>
            </w:r>
            <w:r>
              <w:rPr>
                <w:b/>
              </w:rPr>
              <w:t xml:space="preserve">. </w:t>
            </w:r>
            <w:r w:rsidRPr="006E1698">
              <w:t xml:space="preserve">Note: </w:t>
            </w:r>
            <w:r>
              <w:t>The focus of this measure on domestic violence cases and the need for remote testimony services responds to the increase in r</w:t>
            </w:r>
            <w:r w:rsidRPr="006E1698">
              <w:t>eporting of domestic violence over the last 2 years</w:t>
            </w:r>
            <w:r>
              <w:t xml:space="preserve">. </w:t>
            </w:r>
          </w:p>
        </w:tc>
      </w:tr>
      <w:tr w:rsidR="00E34270" w:rsidRPr="00BC6FBA" w14:paraId="443A189D" w14:textId="77777777" w:rsidTr="0027433B">
        <w:tc>
          <w:tcPr>
            <w:tcW w:w="1343" w:type="dxa"/>
            <w:shd w:val="clear" w:color="auto" w:fill="auto"/>
          </w:tcPr>
          <w:p w14:paraId="6F45E114" w14:textId="77777777" w:rsidR="00E34270" w:rsidRPr="00BC6FBA" w:rsidRDefault="00E34270" w:rsidP="0027433B">
            <w:pPr>
              <w:rPr>
                <w:rFonts w:ascii="Calibri" w:hAnsi="Calibri" w:cs="Calibri"/>
              </w:rPr>
            </w:pPr>
          </w:p>
        </w:tc>
        <w:tc>
          <w:tcPr>
            <w:tcW w:w="1659" w:type="dxa"/>
            <w:shd w:val="clear" w:color="auto" w:fill="auto"/>
          </w:tcPr>
          <w:p w14:paraId="66D8ADA1" w14:textId="77777777" w:rsidR="00E34270" w:rsidRPr="00BC6FBA" w:rsidRDefault="00E34270" w:rsidP="0027433B">
            <w:pPr>
              <w:pStyle w:val="BMPTableBlack"/>
            </w:pPr>
            <w:r>
              <w:t>Baseline</w:t>
            </w:r>
          </w:p>
        </w:tc>
        <w:tc>
          <w:tcPr>
            <w:tcW w:w="7699" w:type="dxa"/>
            <w:shd w:val="clear" w:color="auto" w:fill="auto"/>
          </w:tcPr>
          <w:p w14:paraId="2189F2F3" w14:textId="77777777" w:rsidR="00E34270" w:rsidRPr="00BC6FBA" w:rsidRDefault="00E34270" w:rsidP="0027433B">
            <w:pPr>
              <w:pStyle w:val="BMPTableBlack"/>
              <w:rPr>
                <w:sz w:val="18"/>
              </w:rPr>
            </w:pPr>
            <w:r>
              <w:t>&lt;15% (2016/17)</w:t>
            </w:r>
          </w:p>
        </w:tc>
      </w:tr>
      <w:tr w:rsidR="00E34270" w:rsidRPr="00BC6FBA" w14:paraId="70D09449" w14:textId="77777777" w:rsidTr="0027433B">
        <w:tc>
          <w:tcPr>
            <w:tcW w:w="1343" w:type="dxa"/>
            <w:shd w:val="clear" w:color="auto" w:fill="auto"/>
          </w:tcPr>
          <w:p w14:paraId="03CF0BB1" w14:textId="77777777" w:rsidR="00E34270" w:rsidRPr="00BC6FBA" w:rsidRDefault="00E34270" w:rsidP="0027433B">
            <w:pPr>
              <w:rPr>
                <w:rFonts w:ascii="Calibri" w:hAnsi="Calibri" w:cs="Calibri"/>
              </w:rPr>
            </w:pPr>
          </w:p>
        </w:tc>
        <w:tc>
          <w:tcPr>
            <w:tcW w:w="1659" w:type="dxa"/>
            <w:shd w:val="clear" w:color="auto" w:fill="auto"/>
          </w:tcPr>
          <w:p w14:paraId="390031CF" w14:textId="77777777" w:rsidR="00E34270" w:rsidRDefault="00E34270" w:rsidP="0027433B">
            <w:pPr>
              <w:pStyle w:val="BMPTableBlack"/>
            </w:pPr>
            <w:r>
              <w:t>Target</w:t>
            </w:r>
          </w:p>
        </w:tc>
        <w:tc>
          <w:tcPr>
            <w:tcW w:w="7699" w:type="dxa"/>
            <w:shd w:val="clear" w:color="auto" w:fill="auto"/>
          </w:tcPr>
          <w:p w14:paraId="5783A7FE" w14:textId="77777777" w:rsidR="00E34270" w:rsidRPr="00BC6FBA" w:rsidRDefault="00E34270" w:rsidP="0027433B">
            <w:pPr>
              <w:pStyle w:val="BMPTableBlack"/>
            </w:pPr>
            <w:r>
              <w:t>100% (2019/20)</w:t>
            </w:r>
          </w:p>
        </w:tc>
      </w:tr>
      <w:tr w:rsidR="00E34270" w:rsidRPr="00BC6FBA" w14:paraId="3619DF5B" w14:textId="77777777" w:rsidTr="0027433B">
        <w:tc>
          <w:tcPr>
            <w:tcW w:w="1343" w:type="dxa"/>
            <w:shd w:val="clear" w:color="auto" w:fill="auto"/>
          </w:tcPr>
          <w:p w14:paraId="0CD5ACA2" w14:textId="77777777" w:rsidR="00E34270" w:rsidRPr="00BC6FBA" w:rsidRDefault="00E34270" w:rsidP="0027433B">
            <w:pPr>
              <w:rPr>
                <w:rFonts w:ascii="Calibri" w:hAnsi="Calibri" w:cs="Calibri"/>
              </w:rPr>
            </w:pPr>
          </w:p>
        </w:tc>
        <w:tc>
          <w:tcPr>
            <w:tcW w:w="1659" w:type="dxa"/>
            <w:shd w:val="clear" w:color="auto" w:fill="auto"/>
          </w:tcPr>
          <w:p w14:paraId="7C4C7CEB" w14:textId="77777777" w:rsidR="00E34270" w:rsidRPr="00BC6FBA" w:rsidRDefault="00E34270" w:rsidP="0027433B">
            <w:pPr>
              <w:pStyle w:val="BMPTableBlack"/>
            </w:pPr>
            <w:r>
              <w:t>Interim t</w:t>
            </w:r>
            <w:r w:rsidRPr="00BC6FBA">
              <w:t>arget</w:t>
            </w:r>
          </w:p>
        </w:tc>
        <w:tc>
          <w:tcPr>
            <w:tcW w:w="7699" w:type="dxa"/>
            <w:shd w:val="clear" w:color="auto" w:fill="auto"/>
          </w:tcPr>
          <w:p w14:paraId="1D613ACF" w14:textId="77777777" w:rsidR="00E34270" w:rsidRPr="00BC6FBA" w:rsidRDefault="00E34270" w:rsidP="0027433B">
            <w:pPr>
              <w:pStyle w:val="BMPTableBlack"/>
            </w:pPr>
            <w:r>
              <w:t>No</w:t>
            </w:r>
          </w:p>
        </w:tc>
      </w:tr>
      <w:tr w:rsidR="00E34270" w:rsidRPr="00BC6FBA" w14:paraId="357692C8" w14:textId="77777777" w:rsidTr="0027433B">
        <w:tc>
          <w:tcPr>
            <w:tcW w:w="1343" w:type="dxa"/>
            <w:shd w:val="clear" w:color="auto" w:fill="auto"/>
          </w:tcPr>
          <w:p w14:paraId="199A7CD4" w14:textId="77777777" w:rsidR="00E34270" w:rsidRPr="00BC6FBA" w:rsidRDefault="00E34270" w:rsidP="0027433B">
            <w:pPr>
              <w:rPr>
                <w:rFonts w:ascii="Calibri" w:hAnsi="Calibri" w:cs="Calibri"/>
              </w:rPr>
            </w:pPr>
          </w:p>
        </w:tc>
        <w:tc>
          <w:tcPr>
            <w:tcW w:w="1659" w:type="dxa"/>
            <w:shd w:val="clear" w:color="auto" w:fill="auto"/>
          </w:tcPr>
          <w:p w14:paraId="56B39187" w14:textId="77777777" w:rsidR="00E34270" w:rsidRPr="00BC6FBA" w:rsidRDefault="00E34270" w:rsidP="0027433B">
            <w:pPr>
              <w:pStyle w:val="BMPTableBlack"/>
            </w:pPr>
            <w:r w:rsidRPr="00BC6FBA">
              <w:t>Source</w:t>
            </w:r>
          </w:p>
        </w:tc>
        <w:tc>
          <w:tcPr>
            <w:tcW w:w="7699" w:type="dxa"/>
            <w:shd w:val="clear" w:color="auto" w:fill="auto"/>
          </w:tcPr>
          <w:p w14:paraId="41E2D0F1" w14:textId="77777777" w:rsidR="00E34270" w:rsidRPr="00BC6FBA" w:rsidRDefault="00E34270" w:rsidP="0027433B">
            <w:pPr>
              <w:pStyle w:val="BMPTableBlack"/>
              <w:rPr>
                <w:sz w:val="18"/>
              </w:rPr>
            </w:pPr>
            <w:r>
              <w:t>Project Report</w:t>
            </w:r>
          </w:p>
        </w:tc>
      </w:tr>
      <w:tr w:rsidR="00E34270" w:rsidRPr="00BC6FBA" w14:paraId="6491F36D" w14:textId="77777777" w:rsidTr="0027433B">
        <w:tc>
          <w:tcPr>
            <w:tcW w:w="1343" w:type="dxa"/>
            <w:shd w:val="clear" w:color="auto" w:fill="auto"/>
          </w:tcPr>
          <w:p w14:paraId="20E9C558" w14:textId="77777777" w:rsidR="00E34270" w:rsidRPr="00BC6FBA" w:rsidRDefault="00E34270" w:rsidP="0027433B">
            <w:pPr>
              <w:pStyle w:val="BMPTableBlack"/>
            </w:pPr>
            <w:r w:rsidRPr="00BC6FBA">
              <w:t>Reporting</w:t>
            </w:r>
          </w:p>
        </w:tc>
        <w:tc>
          <w:tcPr>
            <w:tcW w:w="1659" w:type="dxa"/>
            <w:shd w:val="clear" w:color="auto" w:fill="auto"/>
          </w:tcPr>
          <w:p w14:paraId="43448DC5" w14:textId="77777777" w:rsidR="00E34270" w:rsidRPr="00BC6FBA" w:rsidRDefault="00E34270" w:rsidP="0027433B">
            <w:pPr>
              <w:pStyle w:val="BMPTableBlack"/>
            </w:pPr>
            <w:r w:rsidRPr="00BC6FBA">
              <w:t>Forum</w:t>
            </w:r>
          </w:p>
        </w:tc>
        <w:tc>
          <w:tcPr>
            <w:tcW w:w="7699" w:type="dxa"/>
            <w:shd w:val="clear" w:color="auto" w:fill="auto"/>
          </w:tcPr>
          <w:p w14:paraId="37FF9F60" w14:textId="77777777" w:rsidR="00E34270" w:rsidRPr="00BC6FBA" w:rsidRDefault="00E34270" w:rsidP="0027433B">
            <w:pPr>
              <w:pStyle w:val="BMPTableBlack"/>
            </w:pPr>
            <w:r>
              <w:t>Project Control Group</w:t>
            </w:r>
          </w:p>
        </w:tc>
      </w:tr>
      <w:tr w:rsidR="00E34270" w:rsidRPr="00BC6FBA" w14:paraId="34BEBB96" w14:textId="77777777" w:rsidTr="0027433B">
        <w:tc>
          <w:tcPr>
            <w:tcW w:w="1343" w:type="dxa"/>
            <w:shd w:val="clear" w:color="auto" w:fill="auto"/>
          </w:tcPr>
          <w:p w14:paraId="4E34765C" w14:textId="77777777" w:rsidR="00E34270" w:rsidRPr="00BC6FBA" w:rsidRDefault="00E34270" w:rsidP="0027433B">
            <w:pPr>
              <w:rPr>
                <w:rFonts w:ascii="Calibri" w:hAnsi="Calibri" w:cs="Calibri"/>
              </w:rPr>
            </w:pPr>
          </w:p>
        </w:tc>
        <w:tc>
          <w:tcPr>
            <w:tcW w:w="1659" w:type="dxa"/>
            <w:shd w:val="clear" w:color="auto" w:fill="auto"/>
          </w:tcPr>
          <w:p w14:paraId="4DAD987D" w14:textId="77777777" w:rsidR="00E34270" w:rsidRPr="00BC6FBA" w:rsidRDefault="00E34270" w:rsidP="0027433B">
            <w:pPr>
              <w:pStyle w:val="BMPTableBlack"/>
            </w:pPr>
            <w:r>
              <w:t>Start d</w:t>
            </w:r>
            <w:r w:rsidRPr="00BC6FBA">
              <w:t>ate</w:t>
            </w:r>
          </w:p>
        </w:tc>
        <w:tc>
          <w:tcPr>
            <w:tcW w:w="7699" w:type="dxa"/>
            <w:shd w:val="clear" w:color="auto" w:fill="auto"/>
          </w:tcPr>
          <w:p w14:paraId="17BFD0EC" w14:textId="77777777" w:rsidR="00E34270" w:rsidRPr="00BC6FBA" w:rsidRDefault="00E34270" w:rsidP="0027433B">
            <w:pPr>
              <w:pStyle w:val="BMPTableBlack"/>
            </w:pPr>
            <w:r>
              <w:t>6/2017</w:t>
            </w:r>
          </w:p>
        </w:tc>
      </w:tr>
      <w:tr w:rsidR="00E34270" w:rsidRPr="00BC6FBA" w14:paraId="51BAC7AB" w14:textId="77777777" w:rsidTr="0027433B">
        <w:tc>
          <w:tcPr>
            <w:tcW w:w="1343" w:type="dxa"/>
            <w:shd w:val="clear" w:color="auto" w:fill="auto"/>
          </w:tcPr>
          <w:p w14:paraId="142F38C5" w14:textId="77777777" w:rsidR="00E34270" w:rsidRPr="00BC6FBA" w:rsidRDefault="00E34270" w:rsidP="0027433B">
            <w:pPr>
              <w:rPr>
                <w:rFonts w:ascii="Calibri" w:hAnsi="Calibri" w:cs="Calibri"/>
              </w:rPr>
            </w:pPr>
          </w:p>
        </w:tc>
        <w:tc>
          <w:tcPr>
            <w:tcW w:w="1659" w:type="dxa"/>
            <w:shd w:val="clear" w:color="auto" w:fill="auto"/>
          </w:tcPr>
          <w:p w14:paraId="72A197C8" w14:textId="77777777" w:rsidR="00E34270" w:rsidRPr="00BC6FBA" w:rsidRDefault="00E34270" w:rsidP="0027433B">
            <w:pPr>
              <w:pStyle w:val="BMPTableBlack"/>
            </w:pPr>
            <w:r w:rsidRPr="00BC6FBA">
              <w:t>Frequency</w:t>
            </w:r>
          </w:p>
        </w:tc>
        <w:tc>
          <w:tcPr>
            <w:tcW w:w="7699" w:type="dxa"/>
            <w:shd w:val="clear" w:color="auto" w:fill="auto"/>
          </w:tcPr>
          <w:p w14:paraId="3C48D907" w14:textId="77777777" w:rsidR="00E34270" w:rsidRPr="00BC6FBA" w:rsidRDefault="00E34270" w:rsidP="0027433B">
            <w:pPr>
              <w:pStyle w:val="BMPTableBlack"/>
            </w:pPr>
            <w:r>
              <w:t>Annually</w:t>
            </w:r>
          </w:p>
        </w:tc>
      </w:tr>
      <w:tr w:rsidR="00E34270" w:rsidRPr="00BC6FBA" w14:paraId="0775B03A" w14:textId="77777777" w:rsidTr="0027433B">
        <w:tc>
          <w:tcPr>
            <w:tcW w:w="1343" w:type="dxa"/>
            <w:shd w:val="clear" w:color="auto" w:fill="auto"/>
          </w:tcPr>
          <w:p w14:paraId="058ADB11" w14:textId="77777777" w:rsidR="00E34270" w:rsidRPr="00BC6FBA" w:rsidRDefault="00E34270" w:rsidP="0027433B">
            <w:pPr>
              <w:rPr>
                <w:rFonts w:ascii="Calibri" w:hAnsi="Calibri" w:cs="Calibri"/>
              </w:rPr>
            </w:pPr>
          </w:p>
        </w:tc>
        <w:tc>
          <w:tcPr>
            <w:tcW w:w="1659" w:type="dxa"/>
            <w:shd w:val="clear" w:color="auto" w:fill="auto"/>
          </w:tcPr>
          <w:p w14:paraId="3B02DCE3" w14:textId="77777777" w:rsidR="00E34270" w:rsidRPr="00BC6FBA" w:rsidRDefault="00E34270" w:rsidP="0027433B">
            <w:pPr>
              <w:pStyle w:val="BMPTableBlack"/>
            </w:pPr>
            <w:r>
              <w:t>End d</w:t>
            </w:r>
            <w:r w:rsidRPr="00BC6FBA">
              <w:t>ate</w:t>
            </w:r>
          </w:p>
        </w:tc>
        <w:tc>
          <w:tcPr>
            <w:tcW w:w="7699" w:type="dxa"/>
            <w:shd w:val="clear" w:color="auto" w:fill="auto"/>
          </w:tcPr>
          <w:p w14:paraId="77E0D5C4" w14:textId="77777777" w:rsidR="00E34270" w:rsidRPr="00BC6FBA" w:rsidRDefault="00E34270" w:rsidP="0027433B">
            <w:pPr>
              <w:pStyle w:val="BMPTableBlack"/>
            </w:pPr>
            <w:r>
              <w:t>6/2021</w:t>
            </w:r>
          </w:p>
        </w:tc>
      </w:tr>
      <w:tr w:rsidR="00E34270" w:rsidRPr="00BC6FBA" w14:paraId="0476D41C" w14:textId="77777777" w:rsidTr="0027433B">
        <w:tc>
          <w:tcPr>
            <w:tcW w:w="1343" w:type="dxa"/>
            <w:vMerge w:val="restart"/>
            <w:shd w:val="clear" w:color="auto" w:fill="auto"/>
          </w:tcPr>
          <w:p w14:paraId="48F64376" w14:textId="77777777" w:rsidR="00E34270" w:rsidRPr="00BC6FBA" w:rsidRDefault="00E34270" w:rsidP="0027433B">
            <w:pPr>
              <w:pStyle w:val="BMPTableBlack"/>
            </w:pPr>
            <w:r w:rsidRPr="00BC6FBA">
              <w:t>Responsibility</w:t>
            </w:r>
            <w:r>
              <w:t xml:space="preserve"> for reporting</w:t>
            </w:r>
          </w:p>
        </w:tc>
        <w:tc>
          <w:tcPr>
            <w:tcW w:w="1659" w:type="dxa"/>
            <w:shd w:val="clear" w:color="auto" w:fill="auto"/>
          </w:tcPr>
          <w:p w14:paraId="2A86EE05" w14:textId="77777777" w:rsidR="00E34270" w:rsidRPr="00BC6FBA" w:rsidRDefault="00E34270" w:rsidP="0027433B">
            <w:pPr>
              <w:pStyle w:val="BMPTableBlack"/>
            </w:pPr>
            <w:r w:rsidRPr="00BC6FBA">
              <w:t>Name</w:t>
            </w:r>
          </w:p>
        </w:tc>
        <w:tc>
          <w:tcPr>
            <w:tcW w:w="7699" w:type="dxa"/>
            <w:shd w:val="clear" w:color="auto" w:fill="auto"/>
          </w:tcPr>
          <w:p w14:paraId="1565FBBA" w14:textId="77777777" w:rsidR="00E34270" w:rsidRPr="00BC6FBA" w:rsidRDefault="00E34270" w:rsidP="0027433B">
            <w:pPr>
              <w:rPr>
                <w:rFonts w:ascii="Calibri" w:hAnsi="Calibri" w:cs="Calibri"/>
              </w:rPr>
            </w:pPr>
            <w:r>
              <w:rPr>
                <w:rFonts w:ascii="Calibri" w:hAnsi="Calibri" w:cs="Calibri"/>
              </w:rPr>
              <w:t>Darren Smith</w:t>
            </w:r>
          </w:p>
        </w:tc>
      </w:tr>
      <w:tr w:rsidR="00E34270" w:rsidRPr="00BC6FBA" w14:paraId="32464E6C" w14:textId="77777777" w:rsidTr="0027433B">
        <w:tc>
          <w:tcPr>
            <w:tcW w:w="1343" w:type="dxa"/>
            <w:vMerge/>
            <w:shd w:val="clear" w:color="auto" w:fill="auto"/>
          </w:tcPr>
          <w:p w14:paraId="5DB3D8DD" w14:textId="77777777" w:rsidR="00E34270" w:rsidRPr="00BC6FBA" w:rsidRDefault="00E34270" w:rsidP="0027433B">
            <w:pPr>
              <w:rPr>
                <w:rFonts w:ascii="Calibri" w:hAnsi="Calibri" w:cs="Calibri"/>
              </w:rPr>
            </w:pPr>
          </w:p>
        </w:tc>
        <w:tc>
          <w:tcPr>
            <w:tcW w:w="1659" w:type="dxa"/>
            <w:shd w:val="clear" w:color="auto" w:fill="auto"/>
          </w:tcPr>
          <w:p w14:paraId="579373F2" w14:textId="77777777" w:rsidR="00E34270" w:rsidRPr="00BC6FBA" w:rsidRDefault="00E34270" w:rsidP="0027433B">
            <w:pPr>
              <w:pStyle w:val="BMPTableBlack"/>
            </w:pPr>
            <w:r w:rsidRPr="00BC6FBA">
              <w:t>Position</w:t>
            </w:r>
          </w:p>
        </w:tc>
        <w:tc>
          <w:tcPr>
            <w:tcW w:w="7699" w:type="dxa"/>
            <w:shd w:val="clear" w:color="auto" w:fill="auto"/>
          </w:tcPr>
          <w:p w14:paraId="4ED3E6B3" w14:textId="77777777" w:rsidR="00E34270" w:rsidRPr="00BC6FBA" w:rsidRDefault="00E34270" w:rsidP="0027433B">
            <w:pPr>
              <w:rPr>
                <w:rFonts w:ascii="Calibri" w:hAnsi="Calibri" w:cs="Calibri"/>
              </w:rPr>
            </w:pPr>
            <w:r>
              <w:rPr>
                <w:rFonts w:ascii="Calibri" w:hAnsi="Calibri" w:cs="Calibri"/>
              </w:rPr>
              <w:t>ICT Project Manager</w:t>
            </w:r>
          </w:p>
        </w:tc>
      </w:tr>
      <w:tr w:rsidR="00E34270" w:rsidRPr="00BC6FBA" w14:paraId="4A15433F" w14:textId="77777777" w:rsidTr="0027433B">
        <w:tc>
          <w:tcPr>
            <w:tcW w:w="1343" w:type="dxa"/>
            <w:vMerge/>
            <w:shd w:val="clear" w:color="auto" w:fill="auto"/>
          </w:tcPr>
          <w:p w14:paraId="4E3B6691" w14:textId="77777777" w:rsidR="00E34270" w:rsidRPr="00BC6FBA" w:rsidRDefault="00E34270" w:rsidP="0027433B">
            <w:pPr>
              <w:rPr>
                <w:rFonts w:ascii="Calibri" w:hAnsi="Calibri" w:cs="Calibri"/>
              </w:rPr>
            </w:pPr>
          </w:p>
        </w:tc>
        <w:tc>
          <w:tcPr>
            <w:tcW w:w="1659" w:type="dxa"/>
            <w:shd w:val="clear" w:color="auto" w:fill="auto"/>
          </w:tcPr>
          <w:p w14:paraId="57DAA0A4" w14:textId="77777777" w:rsidR="00E34270" w:rsidRPr="00BC6FBA" w:rsidRDefault="00E34270" w:rsidP="0027433B">
            <w:pPr>
              <w:pStyle w:val="BMPTableBlack"/>
            </w:pPr>
            <w:r w:rsidRPr="00BC6FBA">
              <w:t>Organisation</w:t>
            </w:r>
          </w:p>
        </w:tc>
        <w:tc>
          <w:tcPr>
            <w:tcW w:w="7699" w:type="dxa"/>
            <w:shd w:val="clear" w:color="auto" w:fill="auto"/>
          </w:tcPr>
          <w:p w14:paraId="795196DB" w14:textId="77777777" w:rsidR="00E34270" w:rsidRPr="00BC6FBA" w:rsidRDefault="00E34270" w:rsidP="0027433B">
            <w:pPr>
              <w:rPr>
                <w:rFonts w:ascii="Calibri" w:hAnsi="Calibri" w:cs="Calibri"/>
              </w:rPr>
            </w:pPr>
            <w:r>
              <w:rPr>
                <w:rFonts w:ascii="Calibri" w:hAnsi="Calibri" w:cs="Calibri"/>
              </w:rPr>
              <w:t>Attorney General’s Department</w:t>
            </w:r>
          </w:p>
        </w:tc>
      </w:tr>
    </w:tbl>
    <w:p w14:paraId="53BA89CF" w14:textId="2CC1B31C" w:rsidR="00E34270" w:rsidRDefault="00E34270" w:rsidP="00027ACC">
      <w:pPr>
        <w:pStyle w:val="BMPNormal"/>
      </w:pPr>
    </w:p>
    <w:tbl>
      <w:tblPr>
        <w:tblW w:w="5009" w:type="pct"/>
        <w:tblBorders>
          <w:top w:val="single" w:sz="12" w:space="0" w:color="4195D4"/>
          <w:left w:val="single" w:sz="12" w:space="0" w:color="4195D4"/>
          <w:bottom w:val="single" w:sz="12" w:space="0" w:color="4195D4"/>
          <w:right w:val="single" w:sz="12" w:space="0" w:color="4195D4"/>
        </w:tblBorders>
        <w:tblLook w:val="0600" w:firstRow="0" w:lastRow="0" w:firstColumn="0" w:lastColumn="0" w:noHBand="1" w:noVBand="1"/>
      </w:tblPr>
      <w:tblGrid>
        <w:gridCol w:w="1343"/>
        <w:gridCol w:w="1659"/>
        <w:gridCol w:w="7699"/>
      </w:tblGrid>
      <w:tr w:rsidR="00E34270" w:rsidRPr="00BC6FBA" w14:paraId="70ECAC2D" w14:textId="77777777" w:rsidTr="0027433B">
        <w:tc>
          <w:tcPr>
            <w:tcW w:w="1343" w:type="dxa"/>
            <w:shd w:val="clear" w:color="auto" w:fill="auto"/>
          </w:tcPr>
          <w:p w14:paraId="1C7679E0" w14:textId="77777777" w:rsidR="00E34270" w:rsidRPr="00AC2C23" w:rsidRDefault="00E34270" w:rsidP="0027433B">
            <w:pPr>
              <w:pStyle w:val="BMPTableBlue"/>
              <w:rPr>
                <w:color w:val="4195D4"/>
              </w:rPr>
            </w:pPr>
            <w:r w:rsidRPr="00AC2C23">
              <w:rPr>
                <w:color w:val="4195D4"/>
              </w:rPr>
              <w:t>KPI:</w:t>
            </w:r>
          </w:p>
        </w:tc>
        <w:tc>
          <w:tcPr>
            <w:tcW w:w="9358" w:type="dxa"/>
            <w:gridSpan w:val="2"/>
            <w:shd w:val="clear" w:color="auto" w:fill="auto"/>
          </w:tcPr>
          <w:p w14:paraId="082E3D27" w14:textId="77777777" w:rsidR="00E34270" w:rsidRPr="00AC2C23" w:rsidRDefault="00E34270" w:rsidP="0027433B">
            <w:pPr>
              <w:pStyle w:val="BMPTableBlue"/>
              <w:rPr>
                <w:color w:val="4195D4"/>
              </w:rPr>
            </w:pPr>
            <w:r>
              <w:t>Reduced security risks in court precinct 10%</w:t>
            </w:r>
          </w:p>
        </w:tc>
      </w:tr>
      <w:tr w:rsidR="00E34270" w:rsidRPr="00BC6FBA" w14:paraId="234023C8" w14:textId="77777777" w:rsidTr="0027433B">
        <w:tc>
          <w:tcPr>
            <w:tcW w:w="1343" w:type="dxa"/>
            <w:shd w:val="clear" w:color="auto" w:fill="auto"/>
          </w:tcPr>
          <w:p w14:paraId="42961E3A" w14:textId="77777777" w:rsidR="00E34270" w:rsidRPr="00BC6FBA" w:rsidRDefault="00E34270" w:rsidP="0027433B">
            <w:pPr>
              <w:pStyle w:val="BMPTableBlack"/>
            </w:pPr>
            <w:r w:rsidRPr="00877F25">
              <w:rPr>
                <w:b/>
              </w:rPr>
              <w:t>Measure</w:t>
            </w:r>
          </w:p>
        </w:tc>
        <w:tc>
          <w:tcPr>
            <w:tcW w:w="9358" w:type="dxa"/>
            <w:gridSpan w:val="2"/>
            <w:shd w:val="clear" w:color="auto" w:fill="auto"/>
          </w:tcPr>
          <w:p w14:paraId="141275DC" w14:textId="77777777" w:rsidR="00E34270" w:rsidRPr="002E7D0D" w:rsidRDefault="00E34270" w:rsidP="0027433B">
            <w:pPr>
              <w:pStyle w:val="BMPTableBlack"/>
            </w:pPr>
            <w:r w:rsidRPr="00877F25">
              <w:rPr>
                <w:b/>
              </w:rPr>
              <w:t>Number of security risks rated high/very high in court precinct</w:t>
            </w:r>
          </w:p>
        </w:tc>
      </w:tr>
      <w:tr w:rsidR="00E34270" w:rsidRPr="00BC6FBA" w14:paraId="0F1A985B" w14:textId="77777777" w:rsidTr="0027433B">
        <w:tc>
          <w:tcPr>
            <w:tcW w:w="1343" w:type="dxa"/>
            <w:shd w:val="clear" w:color="auto" w:fill="auto"/>
          </w:tcPr>
          <w:p w14:paraId="6EA98599" w14:textId="77777777" w:rsidR="00E34270" w:rsidRPr="00BC6FBA" w:rsidRDefault="00E34270" w:rsidP="0027433B">
            <w:pPr>
              <w:rPr>
                <w:rFonts w:ascii="Calibri" w:hAnsi="Calibri" w:cs="Calibri"/>
              </w:rPr>
            </w:pPr>
          </w:p>
        </w:tc>
        <w:tc>
          <w:tcPr>
            <w:tcW w:w="1659" w:type="dxa"/>
            <w:shd w:val="clear" w:color="auto" w:fill="auto"/>
          </w:tcPr>
          <w:p w14:paraId="78772588" w14:textId="77777777" w:rsidR="00E34270" w:rsidRPr="00BC6FBA" w:rsidRDefault="00E34270" w:rsidP="0027433B">
            <w:pPr>
              <w:pStyle w:val="BMPTableBlack"/>
            </w:pPr>
            <w:r>
              <w:t>Baseline</w:t>
            </w:r>
          </w:p>
        </w:tc>
        <w:tc>
          <w:tcPr>
            <w:tcW w:w="7699" w:type="dxa"/>
            <w:shd w:val="clear" w:color="auto" w:fill="auto"/>
          </w:tcPr>
          <w:p w14:paraId="0DE7C26D" w14:textId="77777777" w:rsidR="00E34270" w:rsidRPr="00BC6FBA" w:rsidRDefault="00E34270" w:rsidP="0027433B">
            <w:pPr>
              <w:pStyle w:val="BMPTableBlack"/>
              <w:rPr>
                <w:sz w:val="18"/>
              </w:rPr>
            </w:pPr>
            <w:r>
              <w:t>15 (6/2017)</w:t>
            </w:r>
          </w:p>
        </w:tc>
      </w:tr>
      <w:tr w:rsidR="00E34270" w:rsidRPr="00BC6FBA" w14:paraId="2E04E301" w14:textId="77777777" w:rsidTr="0027433B">
        <w:tc>
          <w:tcPr>
            <w:tcW w:w="1343" w:type="dxa"/>
            <w:shd w:val="clear" w:color="auto" w:fill="auto"/>
          </w:tcPr>
          <w:p w14:paraId="0A539CD9" w14:textId="77777777" w:rsidR="00E34270" w:rsidRPr="00BC6FBA" w:rsidRDefault="00E34270" w:rsidP="0027433B">
            <w:pPr>
              <w:rPr>
                <w:rFonts w:ascii="Calibri" w:hAnsi="Calibri" w:cs="Calibri"/>
              </w:rPr>
            </w:pPr>
          </w:p>
        </w:tc>
        <w:tc>
          <w:tcPr>
            <w:tcW w:w="1659" w:type="dxa"/>
            <w:shd w:val="clear" w:color="auto" w:fill="auto"/>
          </w:tcPr>
          <w:p w14:paraId="44B4F6BD" w14:textId="77777777" w:rsidR="00E34270" w:rsidRDefault="00E34270" w:rsidP="0027433B">
            <w:pPr>
              <w:pStyle w:val="BMPTableBlack"/>
            </w:pPr>
            <w:r>
              <w:t>Target</w:t>
            </w:r>
          </w:p>
        </w:tc>
        <w:tc>
          <w:tcPr>
            <w:tcW w:w="7699" w:type="dxa"/>
            <w:shd w:val="clear" w:color="auto" w:fill="auto"/>
          </w:tcPr>
          <w:p w14:paraId="6D6A9C8E" w14:textId="77777777" w:rsidR="00E34270" w:rsidRPr="00BC6FBA" w:rsidRDefault="00E34270" w:rsidP="0027433B">
            <w:pPr>
              <w:pStyle w:val="BMPTableBlack"/>
            </w:pPr>
            <w:r>
              <w:t>&lt; 5 (6/2020)</w:t>
            </w:r>
          </w:p>
        </w:tc>
      </w:tr>
      <w:tr w:rsidR="00E34270" w:rsidRPr="00BC6FBA" w14:paraId="35457A3C" w14:textId="77777777" w:rsidTr="0027433B">
        <w:tc>
          <w:tcPr>
            <w:tcW w:w="1343" w:type="dxa"/>
            <w:shd w:val="clear" w:color="auto" w:fill="auto"/>
          </w:tcPr>
          <w:p w14:paraId="0C857B1A" w14:textId="77777777" w:rsidR="00E34270" w:rsidRPr="00BC6FBA" w:rsidRDefault="00E34270" w:rsidP="0027433B">
            <w:pPr>
              <w:rPr>
                <w:rFonts w:ascii="Calibri" w:hAnsi="Calibri" w:cs="Calibri"/>
              </w:rPr>
            </w:pPr>
          </w:p>
        </w:tc>
        <w:tc>
          <w:tcPr>
            <w:tcW w:w="1659" w:type="dxa"/>
            <w:shd w:val="clear" w:color="auto" w:fill="auto"/>
          </w:tcPr>
          <w:p w14:paraId="77D050D6" w14:textId="77777777" w:rsidR="00E34270" w:rsidRPr="00BC6FBA" w:rsidRDefault="00E34270" w:rsidP="0027433B">
            <w:pPr>
              <w:pStyle w:val="BMPTableBlack"/>
            </w:pPr>
            <w:r>
              <w:t>Interim t</w:t>
            </w:r>
            <w:r w:rsidRPr="00BC6FBA">
              <w:t>arget</w:t>
            </w:r>
          </w:p>
        </w:tc>
        <w:tc>
          <w:tcPr>
            <w:tcW w:w="7699" w:type="dxa"/>
            <w:shd w:val="clear" w:color="auto" w:fill="auto"/>
          </w:tcPr>
          <w:p w14:paraId="0DBA0B05" w14:textId="77777777" w:rsidR="00E34270" w:rsidRPr="00BC6FBA" w:rsidRDefault="00E34270" w:rsidP="0027433B">
            <w:pPr>
              <w:pStyle w:val="BMPTableBlack"/>
            </w:pPr>
            <w:r>
              <w:t>No</w:t>
            </w:r>
          </w:p>
        </w:tc>
      </w:tr>
      <w:tr w:rsidR="00E34270" w:rsidRPr="00BC6FBA" w14:paraId="447BF80B" w14:textId="77777777" w:rsidTr="0027433B">
        <w:tc>
          <w:tcPr>
            <w:tcW w:w="1343" w:type="dxa"/>
            <w:shd w:val="clear" w:color="auto" w:fill="auto"/>
          </w:tcPr>
          <w:p w14:paraId="456F2B36" w14:textId="77777777" w:rsidR="00E34270" w:rsidRPr="00BC6FBA" w:rsidRDefault="00E34270" w:rsidP="0027433B">
            <w:pPr>
              <w:rPr>
                <w:rFonts w:ascii="Calibri" w:hAnsi="Calibri" w:cs="Calibri"/>
              </w:rPr>
            </w:pPr>
          </w:p>
        </w:tc>
        <w:tc>
          <w:tcPr>
            <w:tcW w:w="1659" w:type="dxa"/>
            <w:shd w:val="clear" w:color="auto" w:fill="auto"/>
          </w:tcPr>
          <w:p w14:paraId="54D9812B" w14:textId="77777777" w:rsidR="00E34270" w:rsidRPr="00BC6FBA" w:rsidRDefault="00E34270" w:rsidP="0027433B">
            <w:pPr>
              <w:pStyle w:val="BMPTableBlack"/>
            </w:pPr>
            <w:r w:rsidRPr="00BC6FBA">
              <w:t>Source</w:t>
            </w:r>
          </w:p>
        </w:tc>
        <w:tc>
          <w:tcPr>
            <w:tcW w:w="7699" w:type="dxa"/>
            <w:shd w:val="clear" w:color="auto" w:fill="auto"/>
          </w:tcPr>
          <w:p w14:paraId="373D448F" w14:textId="77777777" w:rsidR="00E34270" w:rsidRPr="00BC6FBA" w:rsidRDefault="00E34270" w:rsidP="0027433B">
            <w:pPr>
              <w:pStyle w:val="BMPTableBlack"/>
              <w:rPr>
                <w:sz w:val="18"/>
              </w:rPr>
            </w:pPr>
            <w:r>
              <w:t>Security Risk Assessment</w:t>
            </w:r>
          </w:p>
        </w:tc>
      </w:tr>
      <w:tr w:rsidR="00E34270" w:rsidRPr="00BC6FBA" w14:paraId="6EB11429" w14:textId="77777777" w:rsidTr="0027433B">
        <w:tc>
          <w:tcPr>
            <w:tcW w:w="1343" w:type="dxa"/>
            <w:shd w:val="clear" w:color="auto" w:fill="auto"/>
          </w:tcPr>
          <w:p w14:paraId="62E78C85" w14:textId="77777777" w:rsidR="00E34270" w:rsidRPr="00BC6FBA" w:rsidRDefault="00E34270" w:rsidP="0027433B">
            <w:pPr>
              <w:pStyle w:val="BMPTableBlack"/>
            </w:pPr>
            <w:r w:rsidRPr="00BC6FBA">
              <w:t>Reporting</w:t>
            </w:r>
          </w:p>
        </w:tc>
        <w:tc>
          <w:tcPr>
            <w:tcW w:w="1659" w:type="dxa"/>
            <w:shd w:val="clear" w:color="auto" w:fill="auto"/>
          </w:tcPr>
          <w:p w14:paraId="6806B1F1" w14:textId="77777777" w:rsidR="00E34270" w:rsidRPr="00BC6FBA" w:rsidRDefault="00E34270" w:rsidP="0027433B">
            <w:pPr>
              <w:pStyle w:val="BMPTableBlack"/>
            </w:pPr>
            <w:r w:rsidRPr="00BC6FBA">
              <w:t>Forum</w:t>
            </w:r>
          </w:p>
        </w:tc>
        <w:tc>
          <w:tcPr>
            <w:tcW w:w="7699" w:type="dxa"/>
            <w:shd w:val="clear" w:color="auto" w:fill="auto"/>
          </w:tcPr>
          <w:p w14:paraId="63E54C68" w14:textId="77777777" w:rsidR="00E34270" w:rsidRPr="00BC6FBA" w:rsidRDefault="00E34270" w:rsidP="0027433B">
            <w:pPr>
              <w:pStyle w:val="BMPTableBlack"/>
            </w:pPr>
            <w:r>
              <w:t>Departmental Risk Committee</w:t>
            </w:r>
          </w:p>
        </w:tc>
      </w:tr>
      <w:tr w:rsidR="00E34270" w:rsidRPr="00BC6FBA" w14:paraId="598BAC92" w14:textId="77777777" w:rsidTr="0027433B">
        <w:tc>
          <w:tcPr>
            <w:tcW w:w="1343" w:type="dxa"/>
            <w:shd w:val="clear" w:color="auto" w:fill="auto"/>
          </w:tcPr>
          <w:p w14:paraId="1A5F55B1" w14:textId="77777777" w:rsidR="00E34270" w:rsidRPr="00BC6FBA" w:rsidRDefault="00E34270" w:rsidP="0027433B">
            <w:pPr>
              <w:rPr>
                <w:rFonts w:ascii="Calibri" w:hAnsi="Calibri" w:cs="Calibri"/>
              </w:rPr>
            </w:pPr>
          </w:p>
        </w:tc>
        <w:tc>
          <w:tcPr>
            <w:tcW w:w="1659" w:type="dxa"/>
            <w:shd w:val="clear" w:color="auto" w:fill="auto"/>
          </w:tcPr>
          <w:p w14:paraId="56673740" w14:textId="77777777" w:rsidR="00E34270" w:rsidRPr="00BC6FBA" w:rsidRDefault="00E34270" w:rsidP="0027433B">
            <w:pPr>
              <w:pStyle w:val="BMPTableBlack"/>
            </w:pPr>
            <w:r>
              <w:t>Start d</w:t>
            </w:r>
            <w:r w:rsidRPr="00BC6FBA">
              <w:t>ate</w:t>
            </w:r>
          </w:p>
        </w:tc>
        <w:tc>
          <w:tcPr>
            <w:tcW w:w="7699" w:type="dxa"/>
            <w:shd w:val="clear" w:color="auto" w:fill="auto"/>
          </w:tcPr>
          <w:p w14:paraId="50BF64D2" w14:textId="77777777" w:rsidR="00E34270" w:rsidRPr="00BC6FBA" w:rsidRDefault="00E34270" w:rsidP="0027433B">
            <w:pPr>
              <w:pStyle w:val="BMPTableBlack"/>
            </w:pPr>
            <w:r>
              <w:t>6/2017</w:t>
            </w:r>
          </w:p>
        </w:tc>
      </w:tr>
      <w:tr w:rsidR="00E34270" w:rsidRPr="00BC6FBA" w14:paraId="11D69060" w14:textId="77777777" w:rsidTr="0027433B">
        <w:tc>
          <w:tcPr>
            <w:tcW w:w="1343" w:type="dxa"/>
            <w:shd w:val="clear" w:color="auto" w:fill="auto"/>
          </w:tcPr>
          <w:p w14:paraId="5E684689" w14:textId="77777777" w:rsidR="00E34270" w:rsidRPr="00BC6FBA" w:rsidRDefault="00E34270" w:rsidP="0027433B">
            <w:pPr>
              <w:rPr>
                <w:rFonts w:ascii="Calibri" w:hAnsi="Calibri" w:cs="Calibri"/>
              </w:rPr>
            </w:pPr>
          </w:p>
        </w:tc>
        <w:tc>
          <w:tcPr>
            <w:tcW w:w="1659" w:type="dxa"/>
            <w:shd w:val="clear" w:color="auto" w:fill="auto"/>
          </w:tcPr>
          <w:p w14:paraId="6166EC61" w14:textId="77777777" w:rsidR="00E34270" w:rsidRPr="00BC6FBA" w:rsidRDefault="00E34270" w:rsidP="0027433B">
            <w:pPr>
              <w:pStyle w:val="BMPTableBlack"/>
            </w:pPr>
            <w:r w:rsidRPr="00BC6FBA">
              <w:t>Frequency</w:t>
            </w:r>
          </w:p>
        </w:tc>
        <w:tc>
          <w:tcPr>
            <w:tcW w:w="7699" w:type="dxa"/>
            <w:shd w:val="clear" w:color="auto" w:fill="auto"/>
          </w:tcPr>
          <w:p w14:paraId="448733AF" w14:textId="77777777" w:rsidR="00E34270" w:rsidRPr="00BC6FBA" w:rsidRDefault="00E34270" w:rsidP="0027433B">
            <w:pPr>
              <w:pStyle w:val="BMPTableBlack"/>
            </w:pPr>
            <w:r>
              <w:t>Quarterly</w:t>
            </w:r>
          </w:p>
        </w:tc>
      </w:tr>
      <w:tr w:rsidR="00E34270" w:rsidRPr="00BC6FBA" w14:paraId="02BB29AB" w14:textId="77777777" w:rsidTr="0027433B">
        <w:tc>
          <w:tcPr>
            <w:tcW w:w="1343" w:type="dxa"/>
            <w:shd w:val="clear" w:color="auto" w:fill="auto"/>
          </w:tcPr>
          <w:p w14:paraId="6F6D7782" w14:textId="77777777" w:rsidR="00E34270" w:rsidRPr="00BC6FBA" w:rsidRDefault="00E34270" w:rsidP="0027433B">
            <w:pPr>
              <w:rPr>
                <w:rFonts w:ascii="Calibri" w:hAnsi="Calibri" w:cs="Calibri"/>
              </w:rPr>
            </w:pPr>
          </w:p>
        </w:tc>
        <w:tc>
          <w:tcPr>
            <w:tcW w:w="1659" w:type="dxa"/>
            <w:shd w:val="clear" w:color="auto" w:fill="auto"/>
          </w:tcPr>
          <w:p w14:paraId="558E9EC0" w14:textId="77777777" w:rsidR="00E34270" w:rsidRPr="00BC6FBA" w:rsidRDefault="00E34270" w:rsidP="0027433B">
            <w:pPr>
              <w:pStyle w:val="BMPTableBlack"/>
            </w:pPr>
            <w:r>
              <w:t>End d</w:t>
            </w:r>
            <w:r w:rsidRPr="00BC6FBA">
              <w:t>ate</w:t>
            </w:r>
          </w:p>
        </w:tc>
        <w:tc>
          <w:tcPr>
            <w:tcW w:w="7699" w:type="dxa"/>
            <w:shd w:val="clear" w:color="auto" w:fill="auto"/>
          </w:tcPr>
          <w:p w14:paraId="5B6D1493" w14:textId="77777777" w:rsidR="00E34270" w:rsidRPr="00BC6FBA" w:rsidRDefault="00E34270" w:rsidP="0027433B">
            <w:pPr>
              <w:pStyle w:val="BMPTableBlack"/>
            </w:pPr>
            <w:r>
              <w:t>6/2020</w:t>
            </w:r>
          </w:p>
        </w:tc>
      </w:tr>
      <w:tr w:rsidR="00E34270" w:rsidRPr="00BC6FBA" w14:paraId="485DC362" w14:textId="77777777" w:rsidTr="0027433B">
        <w:tc>
          <w:tcPr>
            <w:tcW w:w="1343" w:type="dxa"/>
            <w:vMerge w:val="restart"/>
            <w:shd w:val="clear" w:color="auto" w:fill="auto"/>
          </w:tcPr>
          <w:p w14:paraId="613A2590" w14:textId="77777777" w:rsidR="00E34270" w:rsidRPr="00BC6FBA" w:rsidRDefault="00E34270" w:rsidP="0027433B">
            <w:pPr>
              <w:pStyle w:val="BMPTableBlack"/>
            </w:pPr>
            <w:r w:rsidRPr="00BC6FBA">
              <w:t>Responsibility</w:t>
            </w:r>
            <w:r>
              <w:t xml:space="preserve"> for reporting</w:t>
            </w:r>
          </w:p>
        </w:tc>
        <w:tc>
          <w:tcPr>
            <w:tcW w:w="1659" w:type="dxa"/>
            <w:shd w:val="clear" w:color="auto" w:fill="auto"/>
          </w:tcPr>
          <w:p w14:paraId="0EBFF81C" w14:textId="77777777" w:rsidR="00E34270" w:rsidRPr="00BC6FBA" w:rsidRDefault="00E34270" w:rsidP="0027433B">
            <w:pPr>
              <w:pStyle w:val="BMPTableBlack"/>
            </w:pPr>
            <w:r w:rsidRPr="00BC6FBA">
              <w:t>Name</w:t>
            </w:r>
          </w:p>
        </w:tc>
        <w:tc>
          <w:tcPr>
            <w:tcW w:w="7699" w:type="dxa"/>
            <w:shd w:val="clear" w:color="auto" w:fill="auto"/>
          </w:tcPr>
          <w:p w14:paraId="759DF8C6" w14:textId="77777777" w:rsidR="00E34270" w:rsidRPr="00BC6FBA" w:rsidRDefault="00E34270" w:rsidP="0027433B">
            <w:pPr>
              <w:rPr>
                <w:rFonts w:ascii="Calibri" w:hAnsi="Calibri" w:cs="Calibri"/>
              </w:rPr>
            </w:pPr>
            <w:r>
              <w:rPr>
                <w:rFonts w:ascii="Calibri" w:hAnsi="Calibri" w:cs="Calibri"/>
              </w:rPr>
              <w:t>Doris Foster</w:t>
            </w:r>
          </w:p>
        </w:tc>
      </w:tr>
      <w:tr w:rsidR="00E34270" w:rsidRPr="00BC6FBA" w14:paraId="750F02F7" w14:textId="77777777" w:rsidTr="0027433B">
        <w:tc>
          <w:tcPr>
            <w:tcW w:w="1343" w:type="dxa"/>
            <w:vMerge/>
            <w:shd w:val="clear" w:color="auto" w:fill="auto"/>
          </w:tcPr>
          <w:p w14:paraId="501D5F64" w14:textId="77777777" w:rsidR="00E34270" w:rsidRPr="00BC6FBA" w:rsidRDefault="00E34270" w:rsidP="0027433B">
            <w:pPr>
              <w:rPr>
                <w:rFonts w:ascii="Calibri" w:hAnsi="Calibri" w:cs="Calibri"/>
              </w:rPr>
            </w:pPr>
          </w:p>
        </w:tc>
        <w:tc>
          <w:tcPr>
            <w:tcW w:w="1659" w:type="dxa"/>
            <w:shd w:val="clear" w:color="auto" w:fill="auto"/>
          </w:tcPr>
          <w:p w14:paraId="11E16289" w14:textId="77777777" w:rsidR="00E34270" w:rsidRPr="00BC6FBA" w:rsidRDefault="00E34270" w:rsidP="0027433B">
            <w:pPr>
              <w:pStyle w:val="BMPTableBlack"/>
            </w:pPr>
            <w:r w:rsidRPr="00BC6FBA">
              <w:t>Position</w:t>
            </w:r>
          </w:p>
        </w:tc>
        <w:tc>
          <w:tcPr>
            <w:tcW w:w="7699" w:type="dxa"/>
            <w:shd w:val="clear" w:color="auto" w:fill="auto"/>
          </w:tcPr>
          <w:p w14:paraId="0E8DE821" w14:textId="77777777" w:rsidR="00E34270" w:rsidRPr="00BC6FBA" w:rsidRDefault="00E34270" w:rsidP="0027433B">
            <w:pPr>
              <w:rPr>
                <w:rFonts w:ascii="Calibri" w:hAnsi="Calibri" w:cs="Calibri"/>
              </w:rPr>
            </w:pPr>
            <w:r>
              <w:rPr>
                <w:rFonts w:ascii="Calibri" w:hAnsi="Calibri" w:cs="Calibri"/>
              </w:rPr>
              <w:t>Security Manager - Courts</w:t>
            </w:r>
          </w:p>
        </w:tc>
      </w:tr>
      <w:tr w:rsidR="00E34270" w:rsidRPr="00BC6FBA" w14:paraId="2206EAA5" w14:textId="77777777" w:rsidTr="0027433B">
        <w:tc>
          <w:tcPr>
            <w:tcW w:w="1343" w:type="dxa"/>
            <w:vMerge/>
            <w:shd w:val="clear" w:color="auto" w:fill="auto"/>
          </w:tcPr>
          <w:p w14:paraId="5BF1BAC9" w14:textId="77777777" w:rsidR="00E34270" w:rsidRPr="00BC6FBA" w:rsidRDefault="00E34270" w:rsidP="0027433B">
            <w:pPr>
              <w:rPr>
                <w:rFonts w:ascii="Calibri" w:hAnsi="Calibri" w:cs="Calibri"/>
              </w:rPr>
            </w:pPr>
          </w:p>
        </w:tc>
        <w:tc>
          <w:tcPr>
            <w:tcW w:w="1659" w:type="dxa"/>
            <w:shd w:val="clear" w:color="auto" w:fill="auto"/>
          </w:tcPr>
          <w:p w14:paraId="63979100" w14:textId="77777777" w:rsidR="00E34270" w:rsidRPr="00BC6FBA" w:rsidRDefault="00E34270" w:rsidP="0027433B">
            <w:pPr>
              <w:pStyle w:val="BMPTableBlack"/>
            </w:pPr>
            <w:r w:rsidRPr="00BC6FBA">
              <w:t>Organisation</w:t>
            </w:r>
          </w:p>
        </w:tc>
        <w:tc>
          <w:tcPr>
            <w:tcW w:w="7699" w:type="dxa"/>
            <w:shd w:val="clear" w:color="auto" w:fill="auto"/>
          </w:tcPr>
          <w:p w14:paraId="48A2A0FD" w14:textId="77777777" w:rsidR="00E34270" w:rsidRPr="00BC6FBA" w:rsidRDefault="00E34270" w:rsidP="0027433B">
            <w:pPr>
              <w:rPr>
                <w:rFonts w:ascii="Calibri" w:hAnsi="Calibri" w:cs="Calibri"/>
              </w:rPr>
            </w:pPr>
            <w:r>
              <w:rPr>
                <w:rFonts w:ascii="Calibri" w:hAnsi="Calibri" w:cs="Calibri"/>
              </w:rPr>
              <w:t>Attorney General’s Department</w:t>
            </w:r>
          </w:p>
        </w:tc>
      </w:tr>
    </w:tbl>
    <w:p w14:paraId="1E01103E" w14:textId="77777777" w:rsidR="00E34270" w:rsidRDefault="00E34270" w:rsidP="00027ACC">
      <w:pPr>
        <w:pStyle w:val="BMPNormal"/>
      </w:pPr>
    </w:p>
    <w:p w14:paraId="25552E30" w14:textId="77777777" w:rsidR="00EF4129" w:rsidRDefault="00EF4129" w:rsidP="00027ACC">
      <w:pPr>
        <w:pStyle w:val="BMPNormal"/>
      </w:pPr>
    </w:p>
    <w:tbl>
      <w:tblPr>
        <w:tblW w:w="5000" w:type="pct"/>
        <w:tblBorders>
          <w:top w:val="single" w:sz="12" w:space="0" w:color="4195D4"/>
          <w:left w:val="single" w:sz="12" w:space="0" w:color="4195D4"/>
          <w:bottom w:val="single" w:sz="12" w:space="0" w:color="4195D4"/>
          <w:right w:val="single" w:sz="12" w:space="0" w:color="4195D4"/>
        </w:tblBorders>
        <w:tblLook w:val="0000" w:firstRow="0" w:lastRow="0" w:firstColumn="0" w:lastColumn="0" w:noHBand="0" w:noVBand="0"/>
      </w:tblPr>
      <w:tblGrid>
        <w:gridCol w:w="10682"/>
      </w:tblGrid>
      <w:tr w:rsidR="00D11A89" w:rsidRPr="00BC6FBA" w14:paraId="3E08D9A3" w14:textId="77777777" w:rsidTr="00AC2C23">
        <w:trPr>
          <w:trHeight w:val="1007"/>
        </w:trPr>
        <w:tc>
          <w:tcPr>
            <w:tcW w:w="10682" w:type="dxa"/>
            <w:shd w:val="clear" w:color="auto" w:fill="auto"/>
          </w:tcPr>
          <w:p w14:paraId="4C52EEDD" w14:textId="77777777" w:rsidR="00D11A89" w:rsidRPr="00AC2C23" w:rsidRDefault="00D11A89" w:rsidP="00A53406">
            <w:pPr>
              <w:pStyle w:val="BMPTableBlue"/>
              <w:rPr>
                <w:color w:val="4195D4"/>
              </w:rPr>
            </w:pPr>
            <w:r w:rsidRPr="00AC2C23">
              <w:rPr>
                <w:color w:val="4195D4"/>
              </w:rPr>
              <w:t>Uncertainty</w:t>
            </w:r>
          </w:p>
          <w:p w14:paraId="70F02C90" w14:textId="77777777" w:rsidR="00E34270" w:rsidRDefault="00E34270" w:rsidP="00E34270">
            <w:pPr>
              <w:pStyle w:val="BMPTableBlack"/>
            </w:pPr>
            <w:r>
              <w:t xml:space="preserve">Unpredictable increase in the extent and level of </w:t>
            </w:r>
            <w:r w:rsidRPr="00102270">
              <w:t>methamphetamine</w:t>
            </w:r>
            <w:r>
              <w:t xml:space="preserve"> (and other drug)</w:t>
            </w:r>
            <w:r w:rsidRPr="00102270">
              <w:t xml:space="preserve"> use</w:t>
            </w:r>
            <w:r>
              <w:t xml:space="preserve"> in the region may have an impact on caseload and Noojee’s ability to meet its performance targets.  It is also difficult to estimate the impact on future court demand of any increased reporting in the areas of family violence and historic sexual offences, following recent intensive community and government focus and publicity.</w:t>
            </w:r>
          </w:p>
          <w:p w14:paraId="53C85260" w14:textId="2D32DD47" w:rsidR="00BD565B" w:rsidRPr="00AC2C23" w:rsidRDefault="00BD565B" w:rsidP="00BD565B">
            <w:pPr>
              <w:pStyle w:val="BMPTableBlue"/>
              <w:rPr>
                <w:color w:val="4195D4"/>
              </w:rPr>
            </w:pPr>
            <w:r w:rsidRPr="00AC2C23">
              <w:rPr>
                <w:color w:val="4195D4"/>
              </w:rPr>
              <w:t>Interdependencies</w:t>
            </w:r>
          </w:p>
          <w:p w14:paraId="587FE88A" w14:textId="6C8722E8" w:rsidR="00BD565B" w:rsidRPr="00BC6FBA" w:rsidRDefault="00E34270" w:rsidP="00BD565B">
            <w:pPr>
              <w:pStyle w:val="BMPTableBlack"/>
            </w:pPr>
            <w:r>
              <w:t>Benefit delivery assumes no material changes in State justice policies particularly in respect of the expansion of therapeutic justice services. This Benefit Map also assumes that overall project delivery is on time (commencing 7/2018) and within budget, and that there are no material changes to scope and, in particular, new judicial appointments are confirmed promptly.</w:t>
            </w:r>
          </w:p>
        </w:tc>
      </w:tr>
    </w:tbl>
    <w:p w14:paraId="447D4C39" w14:textId="77777777" w:rsidR="00D11A89" w:rsidRDefault="00D11A89" w:rsidP="00027ACC">
      <w:pPr>
        <w:pStyle w:val="BMPNormal"/>
      </w:pPr>
    </w:p>
    <w:tbl>
      <w:tblPr>
        <w:tblW w:w="5000" w:type="pct"/>
        <w:tblBorders>
          <w:top w:val="single" w:sz="12" w:space="0" w:color="4195D4"/>
          <w:left w:val="single" w:sz="12" w:space="0" w:color="4195D4"/>
          <w:bottom w:val="single" w:sz="12" w:space="0" w:color="4195D4"/>
          <w:right w:val="single" w:sz="12" w:space="0" w:color="4195D4"/>
        </w:tblBorders>
        <w:tblLook w:val="0000" w:firstRow="0" w:lastRow="0" w:firstColumn="0" w:lastColumn="0" w:noHBand="0" w:noVBand="0"/>
      </w:tblPr>
      <w:tblGrid>
        <w:gridCol w:w="3560"/>
        <w:gridCol w:w="3561"/>
        <w:gridCol w:w="3561"/>
      </w:tblGrid>
      <w:tr w:rsidR="00BE1FD7" w:rsidRPr="00BC6FBA" w14:paraId="6D82AD5D" w14:textId="77777777" w:rsidTr="00AC2C23">
        <w:tc>
          <w:tcPr>
            <w:tcW w:w="10682" w:type="dxa"/>
            <w:gridSpan w:val="3"/>
            <w:shd w:val="clear" w:color="auto" w:fill="auto"/>
          </w:tcPr>
          <w:p w14:paraId="4FD9B1B1" w14:textId="77777777" w:rsidR="00BE1FD7" w:rsidRPr="00AC2C23" w:rsidRDefault="00FB474F" w:rsidP="00027ACC">
            <w:pPr>
              <w:pStyle w:val="BMPTableBlue"/>
              <w:rPr>
                <w:color w:val="4195D4"/>
              </w:rPr>
            </w:pPr>
            <w:r w:rsidRPr="00AC2C23">
              <w:rPr>
                <w:color w:val="4195D4"/>
              </w:rPr>
              <w:t>Responsibility for delivering the benefits</w:t>
            </w:r>
          </w:p>
        </w:tc>
      </w:tr>
      <w:tr w:rsidR="00E34270" w:rsidRPr="00BC6FBA" w14:paraId="34561516" w14:textId="77777777" w:rsidTr="00AC2C23">
        <w:tc>
          <w:tcPr>
            <w:tcW w:w="3560" w:type="dxa"/>
            <w:shd w:val="clear" w:color="auto" w:fill="auto"/>
          </w:tcPr>
          <w:p w14:paraId="4941AF5D" w14:textId="21D332D9" w:rsidR="00E34270" w:rsidRPr="00BC6FBA" w:rsidRDefault="00E34270" w:rsidP="00E34270">
            <w:pPr>
              <w:pStyle w:val="BMPTableBlack"/>
            </w:pPr>
            <w:r>
              <w:t>John Black</w:t>
            </w:r>
          </w:p>
        </w:tc>
        <w:tc>
          <w:tcPr>
            <w:tcW w:w="3561" w:type="dxa"/>
            <w:shd w:val="clear" w:color="auto" w:fill="auto"/>
          </w:tcPr>
          <w:p w14:paraId="77F14FE2" w14:textId="7AFC7213" w:rsidR="00E34270" w:rsidRPr="00BC6FBA" w:rsidRDefault="00E34270" w:rsidP="00E34270">
            <w:pPr>
              <w:pStyle w:val="BMPTableBlack"/>
            </w:pPr>
            <w:r>
              <w:t xml:space="preserve">Director of Courts, </w:t>
            </w:r>
            <w:r w:rsidRPr="00765778">
              <w:t>Attorney-General’s Department</w:t>
            </w:r>
          </w:p>
        </w:tc>
        <w:tc>
          <w:tcPr>
            <w:tcW w:w="3561" w:type="dxa"/>
          </w:tcPr>
          <w:p w14:paraId="7F928DC7" w14:textId="77777777" w:rsidR="00E34270" w:rsidRPr="00BC6FBA" w:rsidRDefault="00E34270" w:rsidP="00E34270">
            <w:pPr>
              <w:pStyle w:val="BMPTableBlack"/>
            </w:pPr>
            <w:r>
              <w:t>&lt;</w:t>
            </w:r>
            <w:proofErr w:type="spellStart"/>
            <w:r w:rsidRPr="00BC6FBA">
              <w:t>dd</w:t>
            </w:r>
            <w:proofErr w:type="spellEnd"/>
            <w:r w:rsidRPr="00BC6FBA">
              <w:t>/mm/</w:t>
            </w:r>
            <w:proofErr w:type="spellStart"/>
            <w:r w:rsidRPr="00BC6FBA">
              <w:t>yyyy</w:t>
            </w:r>
            <w:proofErr w:type="spellEnd"/>
            <w:r>
              <w:t>&gt;</w:t>
            </w:r>
          </w:p>
        </w:tc>
      </w:tr>
    </w:tbl>
    <w:p w14:paraId="71EAD31A" w14:textId="347D0A72" w:rsidR="00381516" w:rsidRPr="00BC6FBA" w:rsidRDefault="00381516" w:rsidP="00027ACC">
      <w:pPr>
        <w:pStyle w:val="BMPNormal"/>
      </w:pPr>
    </w:p>
    <w:sectPr w:rsidR="00381516" w:rsidRPr="00BC6FBA" w:rsidSect="00E34270">
      <w:headerReference w:type="first" r:id="rId13"/>
      <w:pgSz w:w="11906" w:h="16838" w:code="9"/>
      <w:pgMar w:top="1138" w:right="720" w:bottom="720" w:left="720" w:header="720" w:footer="115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C5C69" w14:textId="77777777" w:rsidR="00663DED" w:rsidRDefault="00663DED" w:rsidP="006D14A6">
      <w:r>
        <w:separator/>
      </w:r>
    </w:p>
  </w:endnote>
  <w:endnote w:type="continuationSeparator" w:id="0">
    <w:p w14:paraId="629736AC" w14:textId="77777777" w:rsidR="00663DED" w:rsidRDefault="00663DED" w:rsidP="006D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902F2" w14:textId="6FFCF2EC" w:rsidR="00381516" w:rsidRDefault="00B47471">
    <w:pPr>
      <w:pStyle w:val="Footer"/>
    </w:pPr>
    <w:r>
      <w:rPr>
        <w:noProof/>
        <w:lang w:eastAsia="en-AU"/>
      </w:rPr>
      <mc:AlternateContent>
        <mc:Choice Requires="wpg">
          <w:drawing>
            <wp:anchor distT="0" distB="0" distL="114300" distR="114300" simplePos="0" relativeHeight="251697152" behindDoc="0" locked="0" layoutInCell="1" allowOverlap="1" wp14:anchorId="60613F05" wp14:editId="56002E03">
              <wp:simplePos x="0" y="0"/>
              <wp:positionH relativeFrom="column">
                <wp:posOffset>-457200</wp:posOffset>
              </wp:positionH>
              <wp:positionV relativeFrom="paragraph">
                <wp:posOffset>-9814560</wp:posOffset>
              </wp:positionV>
              <wp:extent cx="7574915" cy="2069465"/>
              <wp:effectExtent l="0" t="0" r="26035" b="26035"/>
              <wp:wrapNone/>
              <wp:docPr id="29" name="Group 29"/>
              <wp:cNvGraphicFramePr/>
              <a:graphic xmlns:a="http://schemas.openxmlformats.org/drawingml/2006/main">
                <a:graphicData uri="http://schemas.microsoft.com/office/word/2010/wordprocessingGroup">
                  <wpg:wgp>
                    <wpg:cNvGrpSpPr/>
                    <wpg:grpSpPr>
                      <a:xfrm>
                        <a:off x="0" y="0"/>
                        <a:ext cx="7574915" cy="2069465"/>
                        <a:chOff x="0" y="0"/>
                        <a:chExt cx="7574915" cy="2069465"/>
                      </a:xfrm>
                    </wpg:grpSpPr>
                    <wps:wsp>
                      <wps:cNvPr id="27" name="Rectangle 34"/>
                      <wps:cNvSpPr>
                        <a:spLocks noChangeArrowheads="1"/>
                      </wps:cNvSpPr>
                      <wps:spPr bwMode="auto">
                        <a:xfrm>
                          <a:off x="0" y="228600"/>
                          <a:ext cx="7560310" cy="116840"/>
                        </a:xfrm>
                        <a:prstGeom prst="rect">
                          <a:avLst/>
                        </a:prstGeom>
                        <a:solidFill>
                          <a:srgbClr val="C4E0F7"/>
                        </a:solidFill>
                        <a:ln>
                          <a:noFill/>
                        </a:ln>
                        <a:effectLst/>
                      </wps:spPr>
                      <wps:bodyPr wrap="none" anchor="ctr"/>
                    </wps:wsp>
                    <wps:wsp>
                      <wps:cNvPr id="28" name="Right Triangle 2"/>
                      <wps:cNvSpPr>
                        <a:spLocks/>
                      </wps:cNvSpPr>
                      <wps:spPr bwMode="auto">
                        <a:xfrm rot="10800000">
                          <a:off x="5505450" y="0"/>
                          <a:ext cx="2069465" cy="2069465"/>
                        </a:xfrm>
                        <a:prstGeom prst="rtTriangle">
                          <a:avLst/>
                        </a:prstGeom>
                        <a:solidFill>
                          <a:sysClr val="window" lastClr="FFFFFF"/>
                        </a:solidFill>
                        <a:ln w="9525" cap="flat" cmpd="sng" algn="ctr">
                          <a:solidFill>
                            <a:sysClr val="window" lastClr="FFFFFF"/>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g:wgp>
                </a:graphicData>
              </a:graphic>
            </wp:anchor>
          </w:drawing>
        </mc:Choice>
        <mc:Fallback>
          <w:pict>
            <v:group id="Group 29" o:spid="_x0000_s1026" style="position:absolute;margin-left:-36pt;margin-top:-772.8pt;width:596.45pt;height:162.95pt;z-index:251697152" coordsize="75749,2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">
              <v:rect id="Rectangle 34" o:spid="_x0000_s1027" style="position:absolute;top:2286;width:75603;height:116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opMIA&#10;AADbAAAADwAAAGRycy9kb3ducmV2LnhtbESPzW7CMBCE70i8g7WVeiNOORQUMAghfsqBA4EHWMXb&#10;OGq8jmJDkrevkZA4jmbnm53lure1eFDrK8cKvpIUBHHhdMWlgtt1P5mD8AFZY+2YFAzkYb0aj5aY&#10;adfxhR55KEWEsM9QgQmhyaT0hSGLPnENcfR+XWsxRNmWUrfYRbit5TRNv6XFimODwYa2hoq//G7j&#10;G4PhhvLjYag2Xa79edidaKvU50e/WYAI1If38Sv9oxVMZ/DcEgE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CikwgAAANsAAAAPAAAAAAAAAAAAAAAAAJgCAABkcnMvZG93&#10;bnJldi54bWxQSwUGAAAAAAQABAD1AAAAhwMAAAAA&#10;" fillcolor="#c4e0f7" stroked="f"/>
              <v:shapetype id="_x0000_t6" coordsize="21600,21600" o:spt="6" path="m,l,21600r21600,xe">
                <v:stroke joinstyle="miter"/>
                <v:path gradientshapeok="t" o:connecttype="custom" o:connectlocs="0,0;0,10800;0,21600;10800,21600;21600,21600;10800,10800" textboxrect="1800,12600,12600,19800"/>
              </v:shapetype>
              <v:shape id="Right Triangle 2" o:spid="_x0000_s1028" type="#_x0000_t6" style="position:absolute;left:55054;width:20695;height:2069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N7wA&#10;AADbAAAADwAAAGRycy9kb3ducmV2LnhtbERPzQ7BQBC+S7zDZiQuwpYDUpYgkYhwUB5g0h1t6c42&#10;3VX19vYgcfzy/S/XrSlFQ7UrLCsYjyIQxKnVBWcKbtf9cA7CeWSNpWVS8CEH61W3s8RY2zdfqEl8&#10;JkIIuxgV5N5XsZQuzcmgG9mKOHB3Wxv0AdaZ1DW+Q7gp5SSKptJgwaEhx4p2OaXP5GUUPO4cNafr&#10;TO70QB637ozZa4BK9XvtZgHCU+v/4p/7oBVMwtjwJf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Q/43vAAAANsAAAAPAAAAAAAAAAAAAAAAAJgCAABkcnMvZG93bnJldi54&#10;bWxQSwUGAAAAAAQABAD1AAAAgQMAAAAA&#10;" fillcolor="window" strokecolor="window">
                <v:stroke joinstyle="round"/>
                <v:path arrowok="t"/>
              </v:shape>
            </v:group>
          </w:pict>
        </mc:Fallback>
      </mc:AlternateContent>
    </w:r>
    <w:r w:rsidR="003B1CDE">
      <w:rPr>
        <w:noProof/>
        <w:lang w:eastAsia="en-AU"/>
      </w:rPr>
      <mc:AlternateContent>
        <mc:Choice Requires="wpg">
          <w:drawing>
            <wp:anchor distT="0" distB="0" distL="114300" distR="114300" simplePos="0" relativeHeight="251693056" behindDoc="0" locked="0" layoutInCell="1" allowOverlap="1" wp14:anchorId="35967063" wp14:editId="676245CD">
              <wp:simplePos x="0" y="0"/>
              <wp:positionH relativeFrom="column">
                <wp:posOffset>-211455</wp:posOffset>
              </wp:positionH>
              <wp:positionV relativeFrom="paragraph">
                <wp:posOffset>163830</wp:posOffset>
              </wp:positionV>
              <wp:extent cx="7125511" cy="598251"/>
              <wp:effectExtent l="0" t="0" r="0" b="0"/>
              <wp:wrapNone/>
              <wp:docPr id="13" name="Group 13"/>
              <wp:cNvGraphicFramePr/>
              <a:graphic xmlns:a="http://schemas.openxmlformats.org/drawingml/2006/main">
                <a:graphicData uri="http://schemas.microsoft.com/office/word/2010/wordprocessingGroup">
                  <wpg:wgp>
                    <wpg:cNvGrpSpPr/>
                    <wpg:grpSpPr>
                      <a:xfrm>
                        <a:off x="0" y="0"/>
                        <a:ext cx="7125511" cy="598251"/>
                        <a:chOff x="0" y="0"/>
                        <a:chExt cx="7130288" cy="599789"/>
                      </a:xfrm>
                    </wpg:grpSpPr>
                    <wps:wsp>
                      <wps:cNvPr id="14" name="Rectangle 40"/>
                      <wps:cNvSpPr>
                        <a:spLocks noChangeArrowheads="1"/>
                      </wps:cNvSpPr>
                      <wps:spPr bwMode="auto">
                        <a:xfrm>
                          <a:off x="0" y="0"/>
                          <a:ext cx="1182681" cy="4716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F5BB21A" w14:textId="77777777" w:rsidR="003B1CDE" w:rsidRPr="00060C43" w:rsidRDefault="003B1CDE" w:rsidP="003B1CDE">
                            <w:pPr>
                              <w:pStyle w:val="BMPNormal8pt"/>
                              <w:jc w:val="right"/>
                            </w:pPr>
                            <w:r w:rsidRPr="00060C43">
                              <w:t>Investor:</w:t>
                            </w:r>
                          </w:p>
                          <w:p w14:paraId="6BCC54C0" w14:textId="77777777" w:rsidR="003B1CDE" w:rsidRPr="00060C43" w:rsidRDefault="003B1CDE" w:rsidP="003B1CDE">
                            <w:pPr>
                              <w:pStyle w:val="BMPNormal8pt"/>
                              <w:jc w:val="right"/>
                            </w:pPr>
                            <w:r w:rsidRPr="00060C43">
                              <w:t>Facilitator:</w:t>
                            </w:r>
                          </w:p>
                          <w:p w14:paraId="18DC4AA1" w14:textId="77777777" w:rsidR="003B1CDE" w:rsidRPr="00060C43" w:rsidRDefault="003B1CDE" w:rsidP="003B1CDE">
                            <w:pPr>
                              <w:pStyle w:val="BMPNormal8pt"/>
                              <w:jc w:val="right"/>
                            </w:pPr>
                            <w:r w:rsidRPr="00060C43">
                              <w:t>Accredited</w:t>
                            </w:r>
                            <w:r>
                              <w:t xml:space="preserve"> Facilitator</w:t>
                            </w:r>
                            <w:r w:rsidRPr="00060C43">
                              <w:t>:</w:t>
                            </w:r>
                          </w:p>
                        </w:txbxContent>
                      </wps:txbx>
                      <wps:bodyPr wrap="square" lIns="99569" tIns="49785" rIns="99569" bIns="49785">
                        <a:spAutoFit/>
                      </wps:bodyPr>
                    </wps:wsp>
                    <wps:wsp>
                      <wps:cNvPr id="20" name="Rectangle 11"/>
                      <wps:cNvSpPr>
                        <a:spLocks noChangeArrowheads="1"/>
                      </wps:cNvSpPr>
                      <wps:spPr bwMode="auto">
                        <a:xfrm>
                          <a:off x="1179444" y="0"/>
                          <a:ext cx="2706332" cy="47100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EE97A78" w14:textId="77777777" w:rsidR="003B1CDE" w:rsidRPr="00060C43" w:rsidRDefault="003B1CDE" w:rsidP="003B1CDE">
                            <w:pPr>
                              <w:pStyle w:val="BMPNormal8pt"/>
                            </w:pPr>
                            <w:r w:rsidRPr="00060C43">
                              <w:t>&lt;first</w:t>
                            </w:r>
                            <w:r>
                              <w:t xml:space="preserve"> </w:t>
                            </w:r>
                            <w:r w:rsidRPr="00060C43">
                              <w:t>name surname&gt;</w:t>
                            </w:r>
                          </w:p>
                          <w:p w14:paraId="6E0C1F30" w14:textId="77777777" w:rsidR="003B1CDE" w:rsidRPr="00060C43" w:rsidRDefault="003B1CDE" w:rsidP="003B1CDE">
                            <w:pPr>
                              <w:pStyle w:val="BMPNormal8pt"/>
                            </w:pPr>
                            <w:r w:rsidRPr="00060C43">
                              <w:t>&lt;first</w:t>
                            </w:r>
                            <w:r>
                              <w:t xml:space="preserve"> </w:t>
                            </w:r>
                            <w:r w:rsidRPr="00060C43">
                              <w:t>name surname&gt;</w:t>
                            </w:r>
                          </w:p>
                          <w:p w14:paraId="62156D38" w14:textId="77777777" w:rsidR="003B1CDE" w:rsidRPr="00060C43" w:rsidRDefault="003B1CDE" w:rsidP="003B1CDE">
                            <w:pPr>
                              <w:pStyle w:val="BMPNormal8pt"/>
                            </w:pPr>
                            <w:r w:rsidRPr="00060C43">
                              <w:t>Yes / No</w:t>
                            </w:r>
                          </w:p>
                        </w:txbxContent>
                      </wps:txbx>
                      <wps:bodyPr wrap="square" lIns="0" tIns="49785" rIns="99569" bIns="49785">
                        <a:spAutoFit/>
                      </wps:bodyPr>
                    </wps:wsp>
                    <wps:wsp>
                      <wps:cNvPr id="21" name="Rectangle 53"/>
                      <wps:cNvSpPr>
                        <a:spLocks/>
                      </wps:cNvSpPr>
                      <wps:spPr>
                        <a:xfrm>
                          <a:off x="4890035" y="13250"/>
                          <a:ext cx="2240253" cy="586537"/>
                        </a:xfrm>
                        <a:prstGeom prst="rect">
                          <a:avLst/>
                        </a:prstGeom>
                      </wps:spPr>
                      <wps:txbx>
                        <w:txbxContent>
                          <w:p w14:paraId="44EB4277" w14:textId="77777777" w:rsidR="003B1CDE" w:rsidRPr="00060C43" w:rsidRDefault="003B1CDE" w:rsidP="003B1CDE">
                            <w:pPr>
                              <w:pStyle w:val="BMPNormal8pt"/>
                            </w:pPr>
                            <w:r w:rsidRPr="00060C43">
                              <w:t>&lt;e.g. 0.1, 1.0 etc&gt;</w:t>
                            </w:r>
                          </w:p>
                          <w:p w14:paraId="10619EE2" w14:textId="77777777" w:rsidR="003B1CDE" w:rsidRPr="00060C43" w:rsidRDefault="003B1CDE" w:rsidP="003B1CDE">
                            <w:pPr>
                              <w:pStyle w:val="BMPNormal8pt"/>
                            </w:pPr>
                            <w:r w:rsidRPr="00060C43">
                              <w:t>&lt;dd/mm/yyyy&gt;</w:t>
                            </w:r>
                          </w:p>
                          <w:p w14:paraId="0C18FACD" w14:textId="77777777" w:rsidR="003B1CDE" w:rsidRPr="00060C43" w:rsidRDefault="003B1CDE" w:rsidP="003B1CDE">
                            <w:pPr>
                              <w:pStyle w:val="BMPNormal8pt"/>
                            </w:pPr>
                            <w:r w:rsidRPr="00060C43">
                              <w:t>&lt;first</w:t>
                            </w:r>
                            <w:r>
                              <w:t xml:space="preserve"> name surname dd/mm/yyyy</w:t>
                            </w:r>
                            <w:r w:rsidRPr="00060C43">
                              <w:t>&gt;</w:t>
                            </w:r>
                          </w:p>
                          <w:p w14:paraId="355A54E1" w14:textId="77777777" w:rsidR="003B1CDE" w:rsidRPr="00060C43" w:rsidRDefault="003B1CDE" w:rsidP="003B1CDE">
                            <w:pPr>
                              <w:pStyle w:val="BMPNormal8pt"/>
                            </w:pPr>
                            <w:r>
                              <w:t>6.0</w:t>
                            </w:r>
                          </w:p>
                        </w:txbxContent>
                      </wps:txbx>
                      <wps:bodyPr wrap="square">
                        <a:spAutoFit/>
                      </wps:bodyPr>
                    </wps:wsp>
                    <wps:wsp>
                      <wps:cNvPr id="22" name="Rectangle 54"/>
                      <wps:cNvSpPr>
                        <a:spLocks/>
                      </wps:cNvSpPr>
                      <wps:spPr>
                        <a:xfrm>
                          <a:off x="3922644" y="13252"/>
                          <a:ext cx="972445" cy="586537"/>
                        </a:xfrm>
                        <a:prstGeom prst="rect">
                          <a:avLst/>
                        </a:prstGeom>
                      </wps:spPr>
                      <wps:txbx>
                        <w:txbxContent>
                          <w:p w14:paraId="20E32A36" w14:textId="77777777" w:rsidR="003B1CDE" w:rsidRPr="00060C43" w:rsidRDefault="003B1CDE" w:rsidP="003B1CDE">
                            <w:pPr>
                              <w:pStyle w:val="BMPNormal8pt"/>
                              <w:jc w:val="right"/>
                            </w:pPr>
                            <w:r w:rsidRPr="00060C43">
                              <w:t>Version no:</w:t>
                            </w:r>
                          </w:p>
                          <w:p w14:paraId="45D72765" w14:textId="77777777" w:rsidR="003B1CDE" w:rsidRPr="00060C43" w:rsidRDefault="003B1CDE" w:rsidP="003B1CDE">
                            <w:pPr>
                              <w:pStyle w:val="BMPNormal8pt"/>
                              <w:jc w:val="right"/>
                            </w:pPr>
                            <w:r w:rsidRPr="00060C43">
                              <w:t>Initial Workshop:</w:t>
                            </w:r>
                          </w:p>
                          <w:p w14:paraId="6A0F15FF" w14:textId="77777777" w:rsidR="003B1CDE" w:rsidRPr="00060C43" w:rsidRDefault="003B1CDE" w:rsidP="003B1CDE">
                            <w:pPr>
                              <w:pStyle w:val="BMPNormal8pt"/>
                              <w:jc w:val="right"/>
                              <w:rPr>
                                <w:color w:val="1A181C"/>
                              </w:rPr>
                            </w:pPr>
                            <w:r w:rsidRPr="00060C43">
                              <w:rPr>
                                <w:color w:val="1A181C"/>
                              </w:rPr>
                              <w:t>Last modified by:</w:t>
                            </w:r>
                          </w:p>
                          <w:p w14:paraId="5FCBBC57" w14:textId="77777777" w:rsidR="003B1CDE" w:rsidRPr="00060C43" w:rsidRDefault="003B1CDE" w:rsidP="003B1CDE">
                            <w:pPr>
                              <w:pStyle w:val="BMPNormal8pt"/>
                              <w:jc w:val="right"/>
                            </w:pPr>
                            <w:r w:rsidRPr="00060C43">
                              <w:t>Template version:</w:t>
                            </w:r>
                          </w:p>
                        </w:txbxContent>
                      </wps:txbx>
                      <wps:bodyPr wrap="square">
                        <a:spAutoFit/>
                      </wps:bodyPr>
                    </wps:wsp>
                  </wpg:wgp>
                </a:graphicData>
              </a:graphic>
              <wp14:sizeRelH relativeFrom="margin">
                <wp14:pctWidth>0</wp14:pctWidth>
              </wp14:sizeRelH>
            </wp:anchor>
          </w:drawing>
        </mc:Choice>
        <mc:Fallback>
          <w:pict>
            <v:group id="Group 13" o:spid="_x0000_s1028" style="position:absolute;margin-left:-16.65pt;margin-top:12.9pt;width:561.05pt;height:47.1pt;z-index:251693056;mso-width-relative:margin" coordsize="71302,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">
              <v:rect id="Rectangle 40" o:spid="_x0000_s1029" style="position:absolute;width:11826;height:4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6fnL8A&#10;AADbAAAADwAAAGRycy9kb3ducmV2LnhtbERPS4vCMBC+L/gfwgje1tTHqlSjiKDsTVZF8DY0Y1ts&#10;JiWJtf77jSB4m4/vOYtVayrRkPOlZQWDfgKCOLO65FzB6bj9noHwAVljZZkUPMnDatn5WmCq7YP/&#10;qDmEXMQQ9ikqKEKoUyl9VpBB37c1ceSu1hkMEbpcaoePGG4qOUySiTRYcmwosKZNQdntcDcKtuXG&#10;2tGeppcmyY3Ldnje/0yU6nXb9RxEoDZ8xG/3r47zx/D6JR4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Hp+cvwAAANsAAAAPAAAAAAAAAAAAAAAAAJgCAABkcnMvZG93bnJl&#10;di54bWxQSwUGAAAAAAQABAD1AAAAhAMAAAAA&#10;" filled="f" fillcolor="#4f81bd [3204]" stroked="f" strokecolor="black [3213]">
                <v:shadow color="#eeece1 [3214]"/>
                <v:textbox style="mso-fit-shape-to-text:t" inset="2.76581mm,1.3829mm,2.76581mm,1.3829mm">
                  <w:txbxContent>
                    <w:p w14:paraId="2F5BB21A" w14:textId="77777777" w:rsidR="003B1CDE" w:rsidRPr="00060C43" w:rsidRDefault="003B1CDE" w:rsidP="003B1CDE">
                      <w:pPr>
                        <w:pStyle w:val="BMPNormal8pt"/>
                        <w:jc w:val="right"/>
                      </w:pPr>
                      <w:r w:rsidRPr="00060C43">
                        <w:t>Investor:</w:t>
                      </w:r>
                    </w:p>
                    <w:p w14:paraId="6BCC54C0" w14:textId="77777777" w:rsidR="003B1CDE" w:rsidRPr="00060C43" w:rsidRDefault="003B1CDE" w:rsidP="003B1CDE">
                      <w:pPr>
                        <w:pStyle w:val="BMPNormal8pt"/>
                        <w:jc w:val="right"/>
                      </w:pPr>
                      <w:r w:rsidRPr="00060C43">
                        <w:t>Facilitator:</w:t>
                      </w:r>
                    </w:p>
                    <w:p w14:paraId="18DC4AA1" w14:textId="77777777" w:rsidR="003B1CDE" w:rsidRPr="00060C43" w:rsidRDefault="003B1CDE" w:rsidP="003B1CDE">
                      <w:pPr>
                        <w:pStyle w:val="BMPNormal8pt"/>
                        <w:jc w:val="right"/>
                      </w:pPr>
                      <w:r w:rsidRPr="00060C43">
                        <w:t>Accredited</w:t>
                      </w:r>
                      <w:r>
                        <w:t xml:space="preserve"> Facilitator</w:t>
                      </w:r>
                      <w:r w:rsidRPr="00060C43">
                        <w:t>:</w:t>
                      </w:r>
                    </w:p>
                  </w:txbxContent>
                </v:textbox>
              </v:rect>
              <v:rect id="Rectangle 11" o:spid="_x0000_s1030" style="position:absolute;left:11794;width:27063;height:4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97cEA&#10;AADbAAAADwAAAGRycy9kb3ducmV2LnhtbERPz2vCMBS+D/wfwhO8zdQKc3RGEaGwsl2mg12fzbMp&#10;Ni8lydpuf/1yGHj8+H5v95PtxEA+tI4VrJYZCOLa6ZYbBZ/n8vEZRIjIGjvHpOCHAux3s4ctFtqN&#10;/EHDKTYihXAoUIGJsS+kDLUhi2HpeuLEXZ23GBP0jdQexxRuO5ln2ZO02HJqMNjT0VB9O31bBZe3&#10;90EbuRm+jL/+Vl1ZXbJ1r9RiPh1eQESa4l38737VCvK0Pn1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2fe3BAAAA2wAAAA8AAAAAAAAAAAAAAAAAmAIAAGRycy9kb3du&#10;cmV2LnhtbFBLBQYAAAAABAAEAPUAAACGAwAAAAA=&#10;" filled="f" fillcolor="#4f81bd [3204]" stroked="f" strokecolor="black [3213]">
                <v:shadow color="#eeece1 [3214]"/>
                <v:textbox style="mso-fit-shape-to-text:t" inset="0,1.3829mm,2.76581mm,1.3829mm">
                  <w:txbxContent>
                    <w:p w14:paraId="4EE97A78" w14:textId="77777777" w:rsidR="003B1CDE" w:rsidRPr="00060C43" w:rsidRDefault="003B1CDE" w:rsidP="003B1CDE">
                      <w:pPr>
                        <w:pStyle w:val="BMPNormal8pt"/>
                      </w:pPr>
                      <w:r w:rsidRPr="00060C43">
                        <w:t>&lt;first</w:t>
                      </w:r>
                      <w:r>
                        <w:t xml:space="preserve"> </w:t>
                      </w:r>
                      <w:r w:rsidRPr="00060C43">
                        <w:t>name surname&gt;</w:t>
                      </w:r>
                    </w:p>
                    <w:p w14:paraId="6E0C1F30" w14:textId="77777777" w:rsidR="003B1CDE" w:rsidRPr="00060C43" w:rsidRDefault="003B1CDE" w:rsidP="003B1CDE">
                      <w:pPr>
                        <w:pStyle w:val="BMPNormal8pt"/>
                      </w:pPr>
                      <w:r w:rsidRPr="00060C43">
                        <w:t>&lt;first</w:t>
                      </w:r>
                      <w:r>
                        <w:t xml:space="preserve"> </w:t>
                      </w:r>
                      <w:r w:rsidRPr="00060C43">
                        <w:t>name surname&gt;</w:t>
                      </w:r>
                    </w:p>
                    <w:p w14:paraId="62156D38" w14:textId="77777777" w:rsidR="003B1CDE" w:rsidRPr="00060C43" w:rsidRDefault="003B1CDE" w:rsidP="003B1CDE">
                      <w:pPr>
                        <w:pStyle w:val="BMPNormal8pt"/>
                      </w:pPr>
                      <w:r w:rsidRPr="00060C43">
                        <w:t>Yes / No</w:t>
                      </w:r>
                    </w:p>
                  </w:txbxContent>
                </v:textbox>
              </v:rect>
              <v:rect id="Rectangle 53" o:spid="_x0000_s1031" style="position:absolute;left:48900;top:132;width:22402;height:5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NT9MMA&#10;AADbAAAADwAAAGRycy9kb3ducmV2LnhtbESPQWsCMRSE7wX/Q3hCL0Wz7qHIahQVikJ76Sp4fW6e&#10;m8XNy5KkuvrrTaHQ4zAz3zDzZW9bcSUfGscKJuMMBHHldMO1gsP+YzQFESKyxtYxKbhTgOVi8DLH&#10;Qrsbf9O1jLVIEA4FKjAxdoWUoTJkMYxdR5y8s/MWY5K+ltrjLcFtK/Mse5cWG04LBjvaGKou5Y9V&#10;0GzvD4lv5TrLzeGznH75sD6elHod9qsZiEh9/A//tXdaQT6B3y/p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NT9MMAAADbAAAADwAAAAAAAAAAAAAAAACYAgAAZHJzL2Rv&#10;d25yZXYueG1sUEsFBgAAAAAEAAQA9QAAAIgDAAAAAA==&#10;" filled="f" stroked="f">
                <v:path arrowok="t"/>
                <v:textbox style="mso-fit-shape-to-text:t">
                  <w:txbxContent>
                    <w:p w14:paraId="44EB4277" w14:textId="77777777" w:rsidR="003B1CDE" w:rsidRPr="00060C43" w:rsidRDefault="003B1CDE" w:rsidP="003B1CDE">
                      <w:pPr>
                        <w:pStyle w:val="BMPNormal8pt"/>
                      </w:pPr>
                      <w:r w:rsidRPr="00060C43">
                        <w:t>&lt;e.g. 0.1, 1.0 etc&gt;</w:t>
                      </w:r>
                    </w:p>
                    <w:p w14:paraId="10619EE2" w14:textId="77777777" w:rsidR="003B1CDE" w:rsidRPr="00060C43" w:rsidRDefault="003B1CDE" w:rsidP="003B1CDE">
                      <w:pPr>
                        <w:pStyle w:val="BMPNormal8pt"/>
                      </w:pPr>
                      <w:r w:rsidRPr="00060C43">
                        <w:t>&lt;dd/mm/yyyy&gt;</w:t>
                      </w:r>
                    </w:p>
                    <w:p w14:paraId="0C18FACD" w14:textId="77777777" w:rsidR="003B1CDE" w:rsidRPr="00060C43" w:rsidRDefault="003B1CDE" w:rsidP="003B1CDE">
                      <w:pPr>
                        <w:pStyle w:val="BMPNormal8pt"/>
                      </w:pPr>
                      <w:r w:rsidRPr="00060C43">
                        <w:t>&lt;first</w:t>
                      </w:r>
                      <w:r>
                        <w:t xml:space="preserve"> name surname dd/mm/yyyy</w:t>
                      </w:r>
                      <w:r w:rsidRPr="00060C43">
                        <w:t>&gt;</w:t>
                      </w:r>
                    </w:p>
                    <w:p w14:paraId="355A54E1" w14:textId="77777777" w:rsidR="003B1CDE" w:rsidRPr="00060C43" w:rsidRDefault="003B1CDE" w:rsidP="003B1CDE">
                      <w:pPr>
                        <w:pStyle w:val="BMPNormal8pt"/>
                      </w:pPr>
                      <w:r>
                        <w:t>6.0</w:t>
                      </w:r>
                    </w:p>
                  </w:txbxContent>
                </v:textbox>
              </v:rect>
              <v:rect id="Rectangle 54" o:spid="_x0000_s1032" style="position:absolute;left:39226;top:132;width:9724;height:5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Ng8QA&#10;AADbAAAADwAAAGRycy9kb3ducmV2LnhtbESPQWvCQBSE7wX/w/KEXopumkOR6BpMobTQXhoFr8/s&#10;MxvMvg27W4399d2C4HGYmW+YVTnaXpzJh86xgud5BoK4cbrjVsFu+zZbgAgRWWPvmBRcKUC5njys&#10;sNDuwt90rmMrEoRDgQpMjEMhZWgMWQxzNxAn7+i8xZikb6X2eElw28s8y16kxY7TgsGBXg01p/rH&#10;Kujer78Sn+oqy83us158+VDtD0o9TsfNEkSkMd7Dt/aHVpDn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zYPEAAAA2wAAAA8AAAAAAAAAAAAAAAAAmAIAAGRycy9k&#10;b3ducmV2LnhtbFBLBQYAAAAABAAEAPUAAACJAwAAAAA=&#10;" filled="f" stroked="f">
                <v:path arrowok="t"/>
                <v:textbox style="mso-fit-shape-to-text:t">
                  <w:txbxContent>
                    <w:p w14:paraId="20E32A36" w14:textId="77777777" w:rsidR="003B1CDE" w:rsidRPr="00060C43" w:rsidRDefault="003B1CDE" w:rsidP="003B1CDE">
                      <w:pPr>
                        <w:pStyle w:val="BMPNormal8pt"/>
                        <w:jc w:val="right"/>
                      </w:pPr>
                      <w:r w:rsidRPr="00060C43">
                        <w:t>Version no:</w:t>
                      </w:r>
                    </w:p>
                    <w:p w14:paraId="45D72765" w14:textId="77777777" w:rsidR="003B1CDE" w:rsidRPr="00060C43" w:rsidRDefault="003B1CDE" w:rsidP="003B1CDE">
                      <w:pPr>
                        <w:pStyle w:val="BMPNormal8pt"/>
                        <w:jc w:val="right"/>
                      </w:pPr>
                      <w:r w:rsidRPr="00060C43">
                        <w:t>Initial Workshop:</w:t>
                      </w:r>
                    </w:p>
                    <w:p w14:paraId="6A0F15FF" w14:textId="77777777" w:rsidR="003B1CDE" w:rsidRPr="00060C43" w:rsidRDefault="003B1CDE" w:rsidP="003B1CDE">
                      <w:pPr>
                        <w:pStyle w:val="BMPNormal8pt"/>
                        <w:jc w:val="right"/>
                        <w:rPr>
                          <w:color w:val="1A181C"/>
                        </w:rPr>
                      </w:pPr>
                      <w:r w:rsidRPr="00060C43">
                        <w:rPr>
                          <w:color w:val="1A181C"/>
                        </w:rPr>
                        <w:t>Last modified by:</w:t>
                      </w:r>
                    </w:p>
                    <w:p w14:paraId="5FCBBC57" w14:textId="77777777" w:rsidR="003B1CDE" w:rsidRPr="00060C43" w:rsidRDefault="003B1CDE" w:rsidP="003B1CDE">
                      <w:pPr>
                        <w:pStyle w:val="BMPNormal8pt"/>
                        <w:jc w:val="right"/>
                      </w:pPr>
                      <w:r w:rsidRPr="00060C43">
                        <w:t>Template version:</w:t>
                      </w:r>
                    </w:p>
                  </w:txbxContent>
                </v:textbox>
              </v:rect>
            </v:group>
          </w:pict>
        </mc:Fallback>
      </mc:AlternateContent>
    </w:r>
    <w:r w:rsidR="00381516">
      <w:rPr>
        <w:noProof/>
        <w:lang w:eastAsia="en-AU"/>
      </w:rPr>
      <mc:AlternateContent>
        <mc:Choice Requires="wps">
          <w:drawing>
            <wp:anchor distT="0" distB="0" distL="114300" distR="114300" simplePos="0" relativeHeight="251665408" behindDoc="0" locked="0" layoutInCell="1" allowOverlap="1" wp14:anchorId="0DC1D834" wp14:editId="608FF8B0">
              <wp:simplePos x="0" y="0"/>
              <wp:positionH relativeFrom="page">
                <wp:align>center</wp:align>
              </wp:positionH>
              <wp:positionV relativeFrom="page">
                <wp:posOffset>9901555</wp:posOffset>
              </wp:positionV>
              <wp:extent cx="7563600" cy="0"/>
              <wp:effectExtent l="0" t="0" r="18415" b="1905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63600" cy="0"/>
                      </a:xfrm>
                      <a:prstGeom prst="line">
                        <a:avLst/>
                      </a:prstGeom>
                      <a:noFill/>
                      <a:ln w="9525">
                        <a:solidFill>
                          <a:srgbClr val="4195D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id="Line 51"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79.65pt" to="595.5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" strokecolor="#4195d3">
              <v:shadow color="#eeece1 [3214]"/>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1B84F" w14:textId="77777777" w:rsidR="00381516" w:rsidRDefault="004E2EBB">
    <w:pPr>
      <w:pStyle w:val="Footer"/>
    </w:pPr>
    <w:r>
      <w:rPr>
        <w:noProof/>
        <w:lang w:eastAsia="en-AU"/>
      </w:rPr>
      <mc:AlternateContent>
        <mc:Choice Requires="wpg">
          <w:drawing>
            <wp:anchor distT="0" distB="0" distL="114300" distR="114300" simplePos="0" relativeHeight="251686912" behindDoc="0" locked="0" layoutInCell="1" allowOverlap="1" wp14:anchorId="136B76AF" wp14:editId="1CB4CFEC">
              <wp:simplePos x="0" y="0"/>
              <wp:positionH relativeFrom="column">
                <wp:posOffset>-212032</wp:posOffset>
              </wp:positionH>
              <wp:positionV relativeFrom="paragraph">
                <wp:posOffset>163830</wp:posOffset>
              </wp:positionV>
              <wp:extent cx="7125511" cy="598251"/>
              <wp:effectExtent l="0" t="0" r="0" b="0"/>
              <wp:wrapNone/>
              <wp:docPr id="35" name="Group 35"/>
              <wp:cNvGraphicFramePr/>
              <a:graphic xmlns:a="http://schemas.openxmlformats.org/drawingml/2006/main">
                <a:graphicData uri="http://schemas.microsoft.com/office/word/2010/wordprocessingGroup">
                  <wpg:wgp>
                    <wpg:cNvGrpSpPr/>
                    <wpg:grpSpPr>
                      <a:xfrm>
                        <a:off x="0" y="0"/>
                        <a:ext cx="7125511" cy="598251"/>
                        <a:chOff x="0" y="0"/>
                        <a:chExt cx="7130288" cy="599789"/>
                      </a:xfrm>
                    </wpg:grpSpPr>
                    <wps:wsp>
                      <wps:cNvPr id="36" name="Rectangle 40"/>
                      <wps:cNvSpPr>
                        <a:spLocks noChangeArrowheads="1"/>
                      </wps:cNvSpPr>
                      <wps:spPr bwMode="auto">
                        <a:xfrm>
                          <a:off x="0" y="0"/>
                          <a:ext cx="1182681" cy="4716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E2C089A" w14:textId="77777777" w:rsidR="004E2EBB" w:rsidRPr="00060C43" w:rsidRDefault="004E2EBB" w:rsidP="004E2EBB">
                            <w:pPr>
                              <w:pStyle w:val="BMPNormal8pt"/>
                              <w:jc w:val="right"/>
                            </w:pPr>
                            <w:r w:rsidRPr="00060C43">
                              <w:t>Investor:</w:t>
                            </w:r>
                          </w:p>
                          <w:p w14:paraId="4A52BCC3" w14:textId="77777777" w:rsidR="004E2EBB" w:rsidRPr="00060C43" w:rsidRDefault="004E2EBB" w:rsidP="004E2EBB">
                            <w:pPr>
                              <w:pStyle w:val="BMPNormal8pt"/>
                              <w:jc w:val="right"/>
                            </w:pPr>
                            <w:r w:rsidRPr="00060C43">
                              <w:t>Facilitator:</w:t>
                            </w:r>
                          </w:p>
                          <w:p w14:paraId="632053E3" w14:textId="77777777" w:rsidR="004E2EBB" w:rsidRPr="00060C43" w:rsidRDefault="004E2EBB" w:rsidP="004E2EBB">
                            <w:pPr>
                              <w:pStyle w:val="BMPNormal8pt"/>
                              <w:jc w:val="right"/>
                            </w:pPr>
                            <w:r w:rsidRPr="00060C43">
                              <w:t>Accredited</w:t>
                            </w:r>
                            <w:r>
                              <w:t xml:space="preserve"> Facilitator</w:t>
                            </w:r>
                            <w:r w:rsidRPr="00060C43">
                              <w:t>:</w:t>
                            </w:r>
                          </w:p>
                        </w:txbxContent>
                      </wps:txbx>
                      <wps:bodyPr wrap="square" lIns="99569" tIns="49785" rIns="99569" bIns="49785">
                        <a:spAutoFit/>
                      </wps:bodyPr>
                    </wps:wsp>
                    <wps:wsp>
                      <wps:cNvPr id="37" name="Rectangle 11"/>
                      <wps:cNvSpPr>
                        <a:spLocks noChangeArrowheads="1"/>
                      </wps:cNvSpPr>
                      <wps:spPr bwMode="auto">
                        <a:xfrm>
                          <a:off x="1179444" y="0"/>
                          <a:ext cx="2706332" cy="47100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25BC93D" w14:textId="77777777" w:rsidR="004E2EBB" w:rsidRPr="00060C43" w:rsidRDefault="004E2EBB" w:rsidP="004E2EBB">
                            <w:pPr>
                              <w:pStyle w:val="BMPNormal8pt"/>
                            </w:pPr>
                            <w:r w:rsidRPr="00060C43">
                              <w:t>&lt;first</w:t>
                            </w:r>
                            <w:r>
                              <w:t xml:space="preserve"> </w:t>
                            </w:r>
                            <w:r w:rsidRPr="00060C43">
                              <w:t>name surname&gt;</w:t>
                            </w:r>
                          </w:p>
                          <w:p w14:paraId="6643E7CC" w14:textId="77777777" w:rsidR="004E2EBB" w:rsidRPr="00060C43" w:rsidRDefault="004E2EBB" w:rsidP="004E2EBB">
                            <w:pPr>
                              <w:pStyle w:val="BMPNormal8pt"/>
                            </w:pPr>
                            <w:r w:rsidRPr="00060C43">
                              <w:t>&lt;first</w:t>
                            </w:r>
                            <w:r>
                              <w:t xml:space="preserve"> </w:t>
                            </w:r>
                            <w:r w:rsidRPr="00060C43">
                              <w:t>name surname&gt;</w:t>
                            </w:r>
                          </w:p>
                          <w:p w14:paraId="5620779E" w14:textId="77777777" w:rsidR="004E2EBB" w:rsidRPr="00060C43" w:rsidRDefault="004E2EBB" w:rsidP="004E2EBB">
                            <w:pPr>
                              <w:pStyle w:val="BMPNormal8pt"/>
                            </w:pPr>
                            <w:r w:rsidRPr="00060C43">
                              <w:t>Yes / No</w:t>
                            </w:r>
                          </w:p>
                        </w:txbxContent>
                      </wps:txbx>
                      <wps:bodyPr wrap="square" lIns="0" tIns="49785" rIns="99569" bIns="49785">
                        <a:spAutoFit/>
                      </wps:bodyPr>
                    </wps:wsp>
                    <wps:wsp>
                      <wps:cNvPr id="38" name="Rectangle 53"/>
                      <wps:cNvSpPr>
                        <a:spLocks/>
                      </wps:cNvSpPr>
                      <wps:spPr>
                        <a:xfrm>
                          <a:off x="4890035" y="13250"/>
                          <a:ext cx="2240253" cy="586537"/>
                        </a:xfrm>
                        <a:prstGeom prst="rect">
                          <a:avLst/>
                        </a:prstGeom>
                      </wps:spPr>
                      <wps:txbx>
                        <w:txbxContent>
                          <w:p w14:paraId="43A390FF" w14:textId="77777777" w:rsidR="004E2EBB" w:rsidRPr="00060C43" w:rsidRDefault="004E2EBB" w:rsidP="004E2EBB">
                            <w:pPr>
                              <w:pStyle w:val="BMPNormal8pt"/>
                            </w:pPr>
                            <w:r w:rsidRPr="00060C43">
                              <w:t>&lt;e.g. 0.1, 1.0 etc&gt;</w:t>
                            </w:r>
                          </w:p>
                          <w:p w14:paraId="74FE5EC0" w14:textId="77777777" w:rsidR="004E2EBB" w:rsidRPr="00060C43" w:rsidRDefault="004E2EBB" w:rsidP="004E2EBB">
                            <w:pPr>
                              <w:pStyle w:val="BMPNormal8pt"/>
                            </w:pPr>
                            <w:r w:rsidRPr="00060C43">
                              <w:t>&lt;dd/mm/yyyy&gt;</w:t>
                            </w:r>
                          </w:p>
                          <w:p w14:paraId="5D85DCF7" w14:textId="77777777" w:rsidR="004E2EBB" w:rsidRPr="00060C43" w:rsidRDefault="004E2EBB" w:rsidP="004E2EBB">
                            <w:pPr>
                              <w:pStyle w:val="BMPNormal8pt"/>
                            </w:pPr>
                            <w:r w:rsidRPr="00060C43">
                              <w:t>&lt;first</w:t>
                            </w:r>
                            <w:r>
                              <w:t xml:space="preserve"> name surname dd/mm/yyyy</w:t>
                            </w:r>
                            <w:r w:rsidRPr="00060C43">
                              <w:t>&gt;</w:t>
                            </w:r>
                          </w:p>
                          <w:p w14:paraId="737ADB40" w14:textId="77777777" w:rsidR="004E2EBB" w:rsidRPr="00060C43" w:rsidRDefault="004E2EBB" w:rsidP="004E2EBB">
                            <w:pPr>
                              <w:pStyle w:val="BMPNormal8pt"/>
                            </w:pPr>
                            <w:r>
                              <w:t>6.0</w:t>
                            </w:r>
                          </w:p>
                        </w:txbxContent>
                      </wps:txbx>
                      <wps:bodyPr wrap="square">
                        <a:spAutoFit/>
                      </wps:bodyPr>
                    </wps:wsp>
                    <wps:wsp>
                      <wps:cNvPr id="39" name="Rectangle 54"/>
                      <wps:cNvSpPr>
                        <a:spLocks/>
                      </wps:cNvSpPr>
                      <wps:spPr>
                        <a:xfrm>
                          <a:off x="3922644" y="13252"/>
                          <a:ext cx="972445" cy="586537"/>
                        </a:xfrm>
                        <a:prstGeom prst="rect">
                          <a:avLst/>
                        </a:prstGeom>
                      </wps:spPr>
                      <wps:txbx>
                        <w:txbxContent>
                          <w:p w14:paraId="0EE538DB" w14:textId="77777777" w:rsidR="004E2EBB" w:rsidRPr="00060C43" w:rsidRDefault="004E2EBB" w:rsidP="004E2EBB">
                            <w:pPr>
                              <w:pStyle w:val="BMPNormal8pt"/>
                              <w:jc w:val="right"/>
                            </w:pPr>
                            <w:r w:rsidRPr="00060C43">
                              <w:t>Version no:</w:t>
                            </w:r>
                          </w:p>
                          <w:p w14:paraId="0AC2EB0D" w14:textId="77777777" w:rsidR="004E2EBB" w:rsidRPr="00060C43" w:rsidRDefault="004E2EBB" w:rsidP="004E2EBB">
                            <w:pPr>
                              <w:pStyle w:val="BMPNormal8pt"/>
                              <w:jc w:val="right"/>
                            </w:pPr>
                            <w:r w:rsidRPr="00060C43">
                              <w:t>Initial Workshop:</w:t>
                            </w:r>
                          </w:p>
                          <w:p w14:paraId="72BFFBC1" w14:textId="77777777" w:rsidR="004E2EBB" w:rsidRPr="00060C43" w:rsidRDefault="004E2EBB" w:rsidP="004E2EBB">
                            <w:pPr>
                              <w:pStyle w:val="BMPNormal8pt"/>
                              <w:jc w:val="right"/>
                              <w:rPr>
                                <w:color w:val="1A181C"/>
                              </w:rPr>
                            </w:pPr>
                            <w:r w:rsidRPr="00060C43">
                              <w:rPr>
                                <w:color w:val="1A181C"/>
                              </w:rPr>
                              <w:t>Last modified by:</w:t>
                            </w:r>
                          </w:p>
                          <w:p w14:paraId="4A2A177E" w14:textId="77777777" w:rsidR="004E2EBB" w:rsidRPr="00060C43" w:rsidRDefault="004E2EBB" w:rsidP="004E2EBB">
                            <w:pPr>
                              <w:pStyle w:val="BMPNormal8pt"/>
                              <w:jc w:val="right"/>
                            </w:pPr>
                            <w:r w:rsidRPr="00060C43">
                              <w:t>Template version:</w:t>
                            </w:r>
                          </w:p>
                        </w:txbxContent>
                      </wps:txbx>
                      <wps:bodyPr wrap="square">
                        <a:spAutoFit/>
                      </wps:bodyPr>
                    </wps:wsp>
                  </wpg:wgp>
                </a:graphicData>
              </a:graphic>
              <wp14:sizeRelH relativeFrom="margin">
                <wp14:pctWidth>0</wp14:pctWidth>
              </wp14:sizeRelH>
            </wp:anchor>
          </w:drawing>
        </mc:Choice>
        <mc:Fallback>
          <w:pict>
            <v:group id="Group 35" o:spid="_x0000_s1034" style="position:absolute;margin-left:-16.7pt;margin-top:12.9pt;width:561.05pt;height:47.1pt;z-index:251686912;mso-width-relative:margin" coordsize="71302,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">
              <v:rect id="Rectangle 40" o:spid="_x0000_s1035" style="position:absolute;width:11826;height:4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4EMMA&#10;AADbAAAADwAAAGRycy9kb3ducmV2LnhtbESPwWrDMBBE74H8g9hCb7HchDjFtRxCwKW30CQUelus&#10;rW1qrYyk2O7fR4VCj8PMvGGK/Wx6MZLznWUFT0kKgri2uuNGwfVSrZ5B+ICssbdMCn7Iw75cLgrM&#10;tZ34ncZzaESEsM9RQRvCkEvp65YM+sQOxNH7ss5giNI1UjucItz0cp2mmTTYcVxocaBjS/X3+WYU&#10;VN3R2s2Jdp9j2hhXv+LHaZsp9fgwH15ABJrDf/iv/aYVbDL4/RJ/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X4EMMAAADbAAAADwAAAAAAAAAAAAAAAACYAgAAZHJzL2Rv&#10;d25yZXYueG1sUEsFBgAAAAAEAAQA9QAAAIgDAAAAAA==&#10;" filled="f" fillcolor="#4f81bd [3204]" stroked="f" strokecolor="black [3213]">
                <v:shadow color="#eeece1 [3214]"/>
                <v:textbox style="mso-fit-shape-to-text:t" inset="2.76581mm,1.3829mm,2.76581mm,1.3829mm">
                  <w:txbxContent>
                    <w:p w14:paraId="0E2C089A" w14:textId="77777777" w:rsidR="004E2EBB" w:rsidRPr="00060C43" w:rsidRDefault="004E2EBB" w:rsidP="004E2EBB">
                      <w:pPr>
                        <w:pStyle w:val="BMPNormal8pt"/>
                        <w:jc w:val="right"/>
                      </w:pPr>
                      <w:r w:rsidRPr="00060C43">
                        <w:t>Investor:</w:t>
                      </w:r>
                    </w:p>
                    <w:p w14:paraId="4A52BCC3" w14:textId="77777777" w:rsidR="004E2EBB" w:rsidRPr="00060C43" w:rsidRDefault="004E2EBB" w:rsidP="004E2EBB">
                      <w:pPr>
                        <w:pStyle w:val="BMPNormal8pt"/>
                        <w:jc w:val="right"/>
                      </w:pPr>
                      <w:r w:rsidRPr="00060C43">
                        <w:t>Facilitator:</w:t>
                      </w:r>
                    </w:p>
                    <w:p w14:paraId="632053E3" w14:textId="77777777" w:rsidR="004E2EBB" w:rsidRPr="00060C43" w:rsidRDefault="004E2EBB" w:rsidP="004E2EBB">
                      <w:pPr>
                        <w:pStyle w:val="BMPNormal8pt"/>
                        <w:jc w:val="right"/>
                      </w:pPr>
                      <w:r w:rsidRPr="00060C43">
                        <w:t>Accredited</w:t>
                      </w:r>
                      <w:r>
                        <w:t xml:space="preserve"> Facilitator</w:t>
                      </w:r>
                      <w:r w:rsidRPr="00060C43">
                        <w:t>:</w:t>
                      </w:r>
                    </w:p>
                  </w:txbxContent>
                </v:textbox>
              </v:rect>
              <v:rect id="Rectangle 11" o:spid="_x0000_s1036" style="position:absolute;left:11794;width:27063;height:4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zRMQA&#10;AADbAAAADwAAAGRycy9kb3ducmV2LnhtbESPQWvCQBSE74X+h+UJ3pqNCrWkrqEUAkp7UQu9PrPP&#10;bGj2bdhdY9pf3xUEj8PMfMOsytF2YiAfWscKZlkOgrh2uuVGwdehenoBESKyxs4xKfilAOX68WGF&#10;hXYX3tGwj41IEA4FKjAx9oWUoTZkMWSuJ07eyXmLMUnfSO3xkuC2k/M8f5YWW04LBnt6N1T/7M9W&#10;wfHjc9BGLodv409/267aHvNFr9R0Mr69gog0xnv41t5oBYslXL+k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Gc0TEAAAA2wAAAA8AAAAAAAAAAAAAAAAAmAIAAGRycy9k&#10;b3ducmV2LnhtbFBLBQYAAAAABAAEAPUAAACJAwAAAAA=&#10;" filled="f" fillcolor="#4f81bd [3204]" stroked="f" strokecolor="black [3213]">
                <v:shadow color="#eeece1 [3214]"/>
                <v:textbox style="mso-fit-shape-to-text:t" inset="0,1.3829mm,2.76581mm,1.3829mm">
                  <w:txbxContent>
                    <w:p w14:paraId="125BC93D" w14:textId="77777777" w:rsidR="004E2EBB" w:rsidRPr="00060C43" w:rsidRDefault="004E2EBB" w:rsidP="004E2EBB">
                      <w:pPr>
                        <w:pStyle w:val="BMPNormal8pt"/>
                      </w:pPr>
                      <w:r w:rsidRPr="00060C43">
                        <w:t>&lt;first</w:t>
                      </w:r>
                      <w:r>
                        <w:t xml:space="preserve"> </w:t>
                      </w:r>
                      <w:r w:rsidRPr="00060C43">
                        <w:t>name surname&gt;</w:t>
                      </w:r>
                    </w:p>
                    <w:p w14:paraId="6643E7CC" w14:textId="77777777" w:rsidR="004E2EBB" w:rsidRPr="00060C43" w:rsidRDefault="004E2EBB" w:rsidP="004E2EBB">
                      <w:pPr>
                        <w:pStyle w:val="BMPNormal8pt"/>
                      </w:pPr>
                      <w:r w:rsidRPr="00060C43">
                        <w:t>&lt;first</w:t>
                      </w:r>
                      <w:r>
                        <w:t xml:space="preserve"> </w:t>
                      </w:r>
                      <w:r w:rsidRPr="00060C43">
                        <w:t>name surname&gt;</w:t>
                      </w:r>
                    </w:p>
                    <w:p w14:paraId="5620779E" w14:textId="77777777" w:rsidR="004E2EBB" w:rsidRPr="00060C43" w:rsidRDefault="004E2EBB" w:rsidP="004E2EBB">
                      <w:pPr>
                        <w:pStyle w:val="BMPNormal8pt"/>
                      </w:pPr>
                      <w:r w:rsidRPr="00060C43">
                        <w:t>Yes / No</w:t>
                      </w:r>
                    </w:p>
                  </w:txbxContent>
                </v:textbox>
              </v:rect>
              <v:rect id="Rectangle 53" o:spid="_x0000_s1037" style="position:absolute;left:48900;top:132;width:22402;height:5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stMEA&#10;AADbAAAADwAAAGRycy9kb3ducmV2LnhtbERPz2vCMBS+D/wfwhO8jJnqYJRqlCmIwrysCl7fmmdT&#10;1ryUJGr1rzeHwY4f3+/5sretuJIPjWMFk3EGgrhyuuFawfGwectBhIissXVMCu4UYLkYvMyx0O7G&#10;33QtYy1SCIcCFZgYu0LKUBmyGMauI07c2XmLMUFfS+3xlsJtK6dZ9iEtNpwaDHa0NlT9lheroNne&#10;HxJfy1U2NcevMt/7sDr9KDUa9p8zEJH6+C/+c++0gvc0Nn1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QbLTBAAAA2wAAAA8AAAAAAAAAAAAAAAAAmAIAAGRycy9kb3du&#10;cmV2LnhtbFBLBQYAAAAABAAEAPUAAACGAwAAAAA=&#10;" filled="f" stroked="f">
                <v:path arrowok="t"/>
                <v:textbox style="mso-fit-shape-to-text:t">
                  <w:txbxContent>
                    <w:p w14:paraId="43A390FF" w14:textId="77777777" w:rsidR="004E2EBB" w:rsidRPr="00060C43" w:rsidRDefault="004E2EBB" w:rsidP="004E2EBB">
                      <w:pPr>
                        <w:pStyle w:val="BMPNormal8pt"/>
                      </w:pPr>
                      <w:r w:rsidRPr="00060C43">
                        <w:t>&lt;e.g. 0.1, 1.0 etc&gt;</w:t>
                      </w:r>
                    </w:p>
                    <w:p w14:paraId="74FE5EC0" w14:textId="77777777" w:rsidR="004E2EBB" w:rsidRPr="00060C43" w:rsidRDefault="004E2EBB" w:rsidP="004E2EBB">
                      <w:pPr>
                        <w:pStyle w:val="BMPNormal8pt"/>
                      </w:pPr>
                      <w:r w:rsidRPr="00060C43">
                        <w:t>&lt;dd/mm/yyyy&gt;</w:t>
                      </w:r>
                    </w:p>
                    <w:p w14:paraId="5D85DCF7" w14:textId="77777777" w:rsidR="004E2EBB" w:rsidRPr="00060C43" w:rsidRDefault="004E2EBB" w:rsidP="004E2EBB">
                      <w:pPr>
                        <w:pStyle w:val="BMPNormal8pt"/>
                      </w:pPr>
                      <w:r w:rsidRPr="00060C43">
                        <w:t>&lt;first</w:t>
                      </w:r>
                      <w:r>
                        <w:t xml:space="preserve"> name surname dd/mm/yyyy</w:t>
                      </w:r>
                      <w:r w:rsidRPr="00060C43">
                        <w:t>&gt;</w:t>
                      </w:r>
                    </w:p>
                    <w:p w14:paraId="737ADB40" w14:textId="77777777" w:rsidR="004E2EBB" w:rsidRPr="00060C43" w:rsidRDefault="004E2EBB" w:rsidP="004E2EBB">
                      <w:pPr>
                        <w:pStyle w:val="BMPNormal8pt"/>
                      </w:pPr>
                      <w:r>
                        <w:t>6.0</w:t>
                      </w:r>
                    </w:p>
                  </w:txbxContent>
                </v:textbox>
              </v:rect>
              <v:rect id="Rectangle 54" o:spid="_x0000_s1038" style="position:absolute;left:39226;top:132;width:9724;height:5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zJL8QA&#10;AADbAAAADwAAAGRycy9kb3ducmV2LnhtbESPQWsCMRSE7wX/Q3hCL6VmqyC6NUotFAV76brQ6+vm&#10;uVncvCxJqqu/3hSEHoeZ+YZZrHrbihP50DhW8DLKQBBXTjdcKyj3H88zECEia2wdk4ILBVgtBw8L&#10;zLU78xediliLBOGQowITY5dLGSpDFsPIdcTJOzhvMSbpa6k9nhPctnKcZVNpseG0YLCjd0PVsfi1&#10;CprN5SrxqVhnY1PuitmnD+vvH6Ueh/3bK4hIffwP39tbrWAyh78v6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cyS/EAAAA2wAAAA8AAAAAAAAAAAAAAAAAmAIAAGRycy9k&#10;b3ducmV2LnhtbFBLBQYAAAAABAAEAPUAAACJAwAAAAA=&#10;" filled="f" stroked="f">
                <v:path arrowok="t"/>
                <v:textbox style="mso-fit-shape-to-text:t">
                  <w:txbxContent>
                    <w:p w14:paraId="0EE538DB" w14:textId="77777777" w:rsidR="004E2EBB" w:rsidRPr="00060C43" w:rsidRDefault="004E2EBB" w:rsidP="004E2EBB">
                      <w:pPr>
                        <w:pStyle w:val="BMPNormal8pt"/>
                        <w:jc w:val="right"/>
                      </w:pPr>
                      <w:r w:rsidRPr="00060C43">
                        <w:t>Version no:</w:t>
                      </w:r>
                    </w:p>
                    <w:p w14:paraId="0AC2EB0D" w14:textId="77777777" w:rsidR="004E2EBB" w:rsidRPr="00060C43" w:rsidRDefault="004E2EBB" w:rsidP="004E2EBB">
                      <w:pPr>
                        <w:pStyle w:val="BMPNormal8pt"/>
                        <w:jc w:val="right"/>
                      </w:pPr>
                      <w:r w:rsidRPr="00060C43">
                        <w:t>Initial Workshop:</w:t>
                      </w:r>
                    </w:p>
                    <w:p w14:paraId="72BFFBC1" w14:textId="77777777" w:rsidR="004E2EBB" w:rsidRPr="00060C43" w:rsidRDefault="004E2EBB" w:rsidP="004E2EBB">
                      <w:pPr>
                        <w:pStyle w:val="BMPNormal8pt"/>
                        <w:jc w:val="right"/>
                        <w:rPr>
                          <w:color w:val="1A181C"/>
                        </w:rPr>
                      </w:pPr>
                      <w:r w:rsidRPr="00060C43">
                        <w:rPr>
                          <w:color w:val="1A181C"/>
                        </w:rPr>
                        <w:t>Last modified by:</w:t>
                      </w:r>
                    </w:p>
                    <w:p w14:paraId="4A2A177E" w14:textId="77777777" w:rsidR="004E2EBB" w:rsidRPr="00060C43" w:rsidRDefault="004E2EBB" w:rsidP="004E2EBB">
                      <w:pPr>
                        <w:pStyle w:val="BMPNormal8pt"/>
                        <w:jc w:val="right"/>
                      </w:pPr>
                      <w:r w:rsidRPr="00060C43">
                        <w:t>Template version:</w:t>
                      </w:r>
                    </w:p>
                  </w:txbxContent>
                </v:textbox>
              </v:rect>
            </v:group>
          </w:pict>
        </mc:Fallback>
      </mc:AlternateContent>
    </w:r>
    <w:r w:rsidR="00381516">
      <w:rPr>
        <w:noProof/>
        <w:lang w:eastAsia="en-AU"/>
      </w:rPr>
      <mc:AlternateContent>
        <mc:Choice Requires="wps">
          <w:drawing>
            <wp:anchor distT="0" distB="0" distL="114300" distR="114300" simplePos="0" relativeHeight="251673600" behindDoc="0" locked="0" layoutInCell="1" allowOverlap="1" wp14:anchorId="00395483" wp14:editId="66322002">
              <wp:simplePos x="0" y="0"/>
              <wp:positionH relativeFrom="page">
                <wp:align>center</wp:align>
              </wp:positionH>
              <wp:positionV relativeFrom="page">
                <wp:posOffset>9901555</wp:posOffset>
              </wp:positionV>
              <wp:extent cx="7563600" cy="0"/>
              <wp:effectExtent l="0" t="0" r="31115" b="25400"/>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63600" cy="0"/>
                      </a:xfrm>
                      <a:prstGeom prst="line">
                        <a:avLst/>
                      </a:prstGeom>
                      <a:noFill/>
                      <a:ln w="9525">
                        <a:solidFill>
                          <a:srgbClr val="4195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id="Line 51" o:spid="_x0000_s1026" style="position:absolute;z-index:251673600;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79.65pt" to="595.5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" strokecolor="#4195d4">
              <v:shadow color="#eeece1 [3214]"/>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CC9F2" w14:textId="77777777" w:rsidR="00663DED" w:rsidRDefault="00663DED" w:rsidP="006D14A6">
      <w:r>
        <w:separator/>
      </w:r>
    </w:p>
  </w:footnote>
  <w:footnote w:type="continuationSeparator" w:id="0">
    <w:p w14:paraId="4398BDB8" w14:textId="77777777" w:rsidR="00663DED" w:rsidRDefault="00663DED" w:rsidP="006D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42DF6" w14:textId="728AC3DF" w:rsidR="00F60CCA" w:rsidRPr="00B47471" w:rsidRDefault="00B47471" w:rsidP="00B47471">
    <w:pPr>
      <w:pStyle w:val="Header"/>
    </w:pPr>
    <w:r w:rsidRPr="00B47471">
      <mc:AlternateContent>
        <mc:Choice Requires="wps">
          <w:drawing>
            <wp:anchor distT="0" distB="0" distL="114300" distR="114300" simplePos="0" relativeHeight="251695104" behindDoc="0" locked="0" layoutInCell="1" allowOverlap="1" wp14:anchorId="7AF7D32C" wp14:editId="3BE61757">
              <wp:simplePos x="0" y="0"/>
              <wp:positionH relativeFrom="column">
                <wp:posOffset>-451485</wp:posOffset>
              </wp:positionH>
              <wp:positionV relativeFrom="paragraph">
                <wp:posOffset>-117475</wp:posOffset>
              </wp:positionV>
              <wp:extent cx="7560310" cy="359410"/>
              <wp:effectExtent l="0" t="0" r="2540" b="2540"/>
              <wp:wrapNone/>
              <wp:docPr id="2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59410"/>
                      </a:xfrm>
                      <a:prstGeom prst="rect">
                        <a:avLst/>
                      </a:prstGeom>
                      <a:solidFill>
                        <a:srgbClr val="4195D4"/>
                      </a:solidFill>
                      <a:ln>
                        <a:noFill/>
                      </a:ln>
                      <a:effectLst/>
                    </wps:spPr>
                    <wps:bodyPr wrap="none" anchor="ctr"/>
                  </wps:wsp>
                </a:graphicData>
              </a:graphic>
            </wp:anchor>
          </w:drawing>
        </mc:Choice>
        <mc:Fallback>
          <w:pict>
            <v:rect id="Rectangle 34" o:spid="_x0000_s1026" style="position:absolute;margin-left:-35.55pt;margin-top:-9.25pt;width:595.3pt;height:28.3pt;z-index:2516951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" fillcolor="#4195d4" strok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22FDC" w14:textId="2FF1F2D0" w:rsidR="00381516" w:rsidRDefault="00B47471">
    <w:pPr>
      <w:pStyle w:val="Header"/>
    </w:pPr>
    <w:r>
      <w:rPr>
        <w:noProof/>
        <w:lang w:eastAsia="en-AU"/>
      </w:rPr>
      <mc:AlternateContent>
        <mc:Choice Requires="wpg">
          <w:drawing>
            <wp:anchor distT="0" distB="0" distL="114300" distR="114300" simplePos="0" relativeHeight="251671552" behindDoc="0" locked="0" layoutInCell="1" allowOverlap="1" wp14:anchorId="00868C81" wp14:editId="44F8A6C2">
              <wp:simplePos x="0" y="0"/>
              <wp:positionH relativeFrom="column">
                <wp:posOffset>-466725</wp:posOffset>
              </wp:positionH>
              <wp:positionV relativeFrom="paragraph">
                <wp:posOffset>-469900</wp:posOffset>
              </wp:positionV>
              <wp:extent cx="7574915" cy="2069465"/>
              <wp:effectExtent l="0" t="0" r="26035" b="26035"/>
              <wp:wrapNone/>
              <wp:docPr id="24" name="Group 24"/>
              <wp:cNvGraphicFramePr/>
              <a:graphic xmlns:a="http://schemas.openxmlformats.org/drawingml/2006/main">
                <a:graphicData uri="http://schemas.microsoft.com/office/word/2010/wordprocessingGroup">
                  <wpg:wgp>
                    <wpg:cNvGrpSpPr/>
                    <wpg:grpSpPr>
                      <a:xfrm>
                        <a:off x="0" y="0"/>
                        <a:ext cx="7574915" cy="2069465"/>
                        <a:chOff x="0" y="0"/>
                        <a:chExt cx="7574915" cy="2069465"/>
                      </a:xfrm>
                    </wpg:grpSpPr>
                    <wps:wsp>
                      <wps:cNvPr id="3" name="Rectangle 34"/>
                      <wps:cNvSpPr>
                        <a:spLocks noChangeArrowheads="1"/>
                      </wps:cNvSpPr>
                      <wps:spPr bwMode="auto">
                        <a:xfrm>
                          <a:off x="9525" y="342900"/>
                          <a:ext cx="7560310" cy="359410"/>
                        </a:xfrm>
                        <a:prstGeom prst="rect">
                          <a:avLst/>
                        </a:prstGeom>
                        <a:solidFill>
                          <a:srgbClr val="4195D4"/>
                        </a:solidFill>
                        <a:ln>
                          <a:noFill/>
                        </a:ln>
                        <a:effectLst/>
                      </wps:spPr>
                      <wps:bodyPr wrap="none" anchor="ctr"/>
                    </wps:wsp>
                    <wps:wsp>
                      <wps:cNvPr id="4" name="Rectangle 34"/>
                      <wps:cNvSpPr>
                        <a:spLocks noChangeArrowheads="1"/>
                      </wps:cNvSpPr>
                      <wps:spPr bwMode="auto">
                        <a:xfrm>
                          <a:off x="0" y="228600"/>
                          <a:ext cx="7560310" cy="116840"/>
                        </a:xfrm>
                        <a:prstGeom prst="rect">
                          <a:avLst/>
                        </a:prstGeom>
                        <a:solidFill>
                          <a:srgbClr val="C4E0F7"/>
                        </a:solidFill>
                        <a:ln>
                          <a:noFill/>
                        </a:ln>
                        <a:effectLst/>
                      </wps:spPr>
                      <wps:bodyPr wrap="none" anchor="ctr"/>
                    </wps:wsp>
                    <wps:wsp>
                      <wps:cNvPr id="12" name="Right Triangle 2"/>
                      <wps:cNvSpPr>
                        <a:spLocks/>
                      </wps:cNvSpPr>
                      <wps:spPr bwMode="auto">
                        <a:xfrm rot="10800000">
                          <a:off x="5505450" y="0"/>
                          <a:ext cx="2069465" cy="2069465"/>
                        </a:xfrm>
                        <a:prstGeom prst="rtTriangle">
                          <a:avLst/>
                        </a:prstGeom>
                        <a:solidFill>
                          <a:sysClr val="window" lastClr="FFFFFF"/>
                        </a:solidFill>
                        <a:ln w="9525" cap="flat" cmpd="sng" algn="ctr">
                          <a:solidFill>
                            <a:sysClr val="window" lastClr="FFFFFF"/>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g:wgp>
                </a:graphicData>
              </a:graphic>
            </wp:anchor>
          </w:drawing>
        </mc:Choice>
        <mc:Fallback>
          <w:pict>
            <v:group id="Group 24" o:spid="_x0000_s1026" style="position:absolute;margin-left:-36.75pt;margin-top:-37pt;width:596.45pt;height:162.95pt;z-index:251671552" coordsize="75749,2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">
              <v:rect id="Rectangle 34" o:spid="_x0000_s1027" style="position:absolute;left:95;top:3429;width:75603;height:35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Xd6sMA&#10;AADaAAAADwAAAGRycy9kb3ducmV2LnhtbESPQWsCMRSE74L/ITzBm2ZVqHVrFLGU9la0ij0+Ns/N&#10;6uZl3cR1/fdNQfA4zMw3zHzZ2lI0VPvCsYLRMAFBnDldcK5g9/MxeAXhA7LG0jEpuJOH5aLbmWOq&#10;3Y031GxDLiKEfYoKTAhVKqXPDFn0Q1cRR+/oaoshyjqXusZbhNtSjpPkRVosOC4YrGhtKDtvr1aB&#10;m/1O82BGzWl/2Hw275Pi+3S5K9Xvtas3EIHa8Aw/2l9awQT+r8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Xd6sMAAADaAAAADwAAAAAAAAAAAAAAAACYAgAAZHJzL2Rv&#10;d25yZXYueG1sUEsFBgAAAAAEAAQA9QAAAIgDAAAAAA==&#10;" fillcolor="#4195d4" stroked="f"/>
              <v:rect id="Rectangle 34" o:spid="_x0000_s1028" style="position:absolute;top:2286;width:75603;height:116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IyDL4A&#10;AADaAAAADwAAAGRycy9kb3ducmV2LnhtbERPyWrDMBC9B/oPYgq9NXJKKcWNEoLJ1kMOUfsBgzW1&#10;TKyRsVQvfx8FAjk+3r5cj64RPXWh9qxgMc9AEJfe1Fwp+P3ZvX6CCBHZYOOZFEwUYL16mi0xN37g&#10;M/U6ViKFcMhRgY2xzaUMpSWHYe5b4sT9+c5hTLCrpOlwSOGukW9Z9iEd1pwaLLZUWCov+t+lGZPl&#10;lvRhP9WbQZtwmrbfVCj18jxuvkBEGuNDfHcfjYJ3uF1JfpCrK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CMgy+AAAA2gAAAA8AAAAAAAAAAAAAAAAAmAIAAGRycy9kb3ducmV2&#10;LnhtbFBLBQYAAAAABAAEAPUAAACDAwAAAAA=&#10;" fillcolor="#c4e0f7" stroked="f"/>
              <v:shapetype id="_x0000_t6" coordsize="21600,21600" o:spt="6" path="m,l,21600r21600,xe">
                <v:stroke joinstyle="miter"/>
                <v:path gradientshapeok="t" o:connecttype="custom" o:connectlocs="0,0;0,10800;0,21600;10800,21600;21600,21600;10800,10800" textboxrect="1800,12600,12600,19800"/>
              </v:shapetype>
              <v:shape id="Right Triangle 2" o:spid="_x0000_s1029" type="#_x0000_t6" style="position:absolute;left:55054;width:20695;height:2069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DYL0A&#10;AADbAAAADwAAAGRycy9kb3ducmV2LnhtbERPSwrCMBDdC94hjOBGNNWFSjWKCoKILvwcYGjGttpM&#10;ShNrvb0RBHfzeN+ZLxtTiJoql1tWMBxEIIgTq3NOFVwv2/4UhPPIGgvLpOBNDpaLdmuOsbYvPlF9&#10;9qkIIexiVJB5X8ZSuiQjg25gS+LA3Wxl0AdYpVJX+ArhppCjKBpLgzmHhgxL2mSUPM5Po+B+46g+&#10;XCZyo3tyv3ZHTJ89VKrbaVYzEJ4a/xf/3Dsd5o/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ccDYL0AAADbAAAADwAAAAAAAAAAAAAAAACYAgAAZHJzL2Rvd25yZXYu&#10;eG1sUEsFBgAAAAAEAAQA9QAAAIIDAAAAAA==&#10;" fillcolor="window" strokecolor="window">
                <v:stroke joinstyle="round"/>
                <v:path arrowok="t"/>
              </v:shape>
            </v:group>
          </w:pict>
        </mc:Fallback>
      </mc:AlternateContent>
    </w:r>
    <w:r w:rsidR="00BF2349" w:rsidRPr="00381516">
      <w:rPr>
        <w:noProof/>
        <w:lang w:eastAsia="en-AU"/>
      </w:rPr>
      <mc:AlternateContent>
        <mc:Choice Requires="wps">
          <w:drawing>
            <wp:anchor distT="0" distB="0" distL="114300" distR="114300" simplePos="0" relativeHeight="251669504" behindDoc="0" locked="0" layoutInCell="1" allowOverlap="1" wp14:anchorId="0E4461D1" wp14:editId="5B8047DD">
              <wp:simplePos x="0" y="0"/>
              <wp:positionH relativeFrom="column">
                <wp:posOffset>-464185</wp:posOffset>
              </wp:positionH>
              <wp:positionV relativeFrom="paragraph">
                <wp:posOffset>765810</wp:posOffset>
              </wp:positionV>
              <wp:extent cx="7559675" cy="359410"/>
              <wp:effectExtent l="0" t="0" r="9525" b="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359410"/>
                      </a:xfrm>
                      <a:prstGeom prst="rect">
                        <a:avLst/>
                      </a:prstGeom>
                      <a:solidFill>
                        <a:srgbClr val="03547E"/>
                      </a:solidFill>
                      <a:ln>
                        <a:noFill/>
                      </a:ln>
                      <a:extLst/>
                    </wps:spPr>
                    <wps:txbx>
                      <w:txbxContent>
                        <w:p w14:paraId="272F67E2" w14:textId="77777777" w:rsidR="00381516" w:rsidRPr="00BC6FBA" w:rsidRDefault="00381516" w:rsidP="00381516">
                          <w:pPr>
                            <w:rPr>
                              <w:rFonts w:ascii="Calibri" w:hAnsi="Calibri" w:cs="Calibri"/>
                              <w:color w:val="FFFFFF"/>
                              <w:sz w:val="24"/>
                              <w:szCs w:val="24"/>
                            </w:rPr>
                          </w:pPr>
                          <w:r w:rsidRPr="00BC6FBA">
                            <w:rPr>
                              <w:rFonts w:ascii="Calibri" w:hAnsi="Calibri" w:cs="Calibri"/>
                              <w:color w:val="FFFFFF"/>
                              <w:sz w:val="24"/>
                              <w:szCs w:val="24"/>
                            </w:rPr>
                            <w:t>BENEFIT MANAGEMENT PLAN</w:t>
                          </w:r>
                        </w:p>
                        <w:p w14:paraId="60B1093D" w14:textId="77777777" w:rsidR="00381516" w:rsidRPr="00BC6FBA" w:rsidRDefault="00381516" w:rsidP="00381516">
                          <w:pPr>
                            <w:rPr>
                              <w:color w:val="FFFFFF"/>
                              <w:sz w:val="24"/>
                            </w:rPr>
                          </w:pPr>
                          <w:r>
                            <w:rPr>
                              <w:rFonts w:ascii="Calibri" w:hAnsi="Calibri" w:cs="Calibri"/>
                              <w:color w:val="FFFFFF"/>
                            </w:rPr>
                            <w:t>Part 2: Reporting and</w:t>
                          </w:r>
                          <w:r w:rsidRPr="00BC6FBA">
                            <w:rPr>
                              <w:rFonts w:ascii="Calibri" w:hAnsi="Calibri" w:cs="Calibri"/>
                              <w:color w:val="FFFFFF"/>
                            </w:rPr>
                            <w:t xml:space="preserve"> </w:t>
                          </w:r>
                          <w:r>
                            <w:rPr>
                              <w:rFonts w:ascii="Calibri" w:hAnsi="Calibri" w:cs="Calibri"/>
                              <w:color w:val="FFFFFF"/>
                            </w:rPr>
                            <w:t>r</w:t>
                          </w:r>
                          <w:r w:rsidRPr="00BC6FBA">
                            <w:rPr>
                              <w:rFonts w:ascii="Calibri" w:hAnsi="Calibri" w:cs="Calibri"/>
                              <w:color w:val="FFFFFF"/>
                            </w:rPr>
                            <w:t>esponsibilities</w:t>
                          </w:r>
                        </w:p>
                      </w:txbxContent>
                    </wps:txbx>
                    <wps:bodyPr rot="0" vert="horz" wrap="square" lIns="360000" tIns="0" rIns="18000" bIns="0" anchor="ctr" anchorCtr="0" upright="1">
                      <a:noAutofit/>
                    </wps:bodyPr>
                  </wps:wsp>
                </a:graphicData>
              </a:graphic>
            </wp:anchor>
          </w:drawing>
        </mc:Choice>
        <mc:Fallback>
          <w:pict>
            <v:rect id="Rectangle 34" o:spid="_x0000_s1033" style="position:absolute;margin-left:-36.55pt;margin-top:60.3pt;width:595.25pt;height:28.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" fillcolor="#03547e" stroked="f">
              <v:textbox inset="10mm,0,.5mm,0">
                <w:txbxContent>
                  <w:p w14:paraId="272F67E2" w14:textId="77777777" w:rsidR="00381516" w:rsidRPr="00BC6FBA" w:rsidRDefault="00381516" w:rsidP="00381516">
                    <w:pPr>
                      <w:rPr>
                        <w:rFonts w:ascii="Calibri" w:hAnsi="Calibri" w:cs="Calibri"/>
                        <w:color w:val="FFFFFF"/>
                        <w:sz w:val="24"/>
                        <w:szCs w:val="24"/>
                      </w:rPr>
                    </w:pPr>
                    <w:r w:rsidRPr="00BC6FBA">
                      <w:rPr>
                        <w:rFonts w:ascii="Calibri" w:hAnsi="Calibri" w:cs="Calibri"/>
                        <w:color w:val="FFFFFF"/>
                        <w:sz w:val="24"/>
                        <w:szCs w:val="24"/>
                      </w:rPr>
                      <w:t>BENEFIT MANAGEMENT PLAN</w:t>
                    </w:r>
                  </w:p>
                  <w:p w14:paraId="60B1093D" w14:textId="77777777" w:rsidR="00381516" w:rsidRPr="00BC6FBA" w:rsidRDefault="00381516" w:rsidP="00381516">
                    <w:pPr>
                      <w:rPr>
                        <w:color w:val="FFFFFF"/>
                        <w:sz w:val="24"/>
                      </w:rPr>
                    </w:pPr>
                    <w:r>
                      <w:rPr>
                        <w:rFonts w:ascii="Calibri" w:hAnsi="Calibri" w:cs="Calibri"/>
                        <w:color w:val="FFFFFF"/>
                      </w:rPr>
                      <w:t>Part 2: Reporting and</w:t>
                    </w:r>
                    <w:r w:rsidRPr="00BC6FBA">
                      <w:rPr>
                        <w:rFonts w:ascii="Calibri" w:hAnsi="Calibri" w:cs="Calibri"/>
                        <w:color w:val="FFFFFF"/>
                      </w:rPr>
                      <w:t xml:space="preserve"> </w:t>
                    </w:r>
                    <w:r>
                      <w:rPr>
                        <w:rFonts w:ascii="Calibri" w:hAnsi="Calibri" w:cs="Calibri"/>
                        <w:color w:val="FFFFFF"/>
                      </w:rPr>
                      <w:t>r</w:t>
                    </w:r>
                    <w:r w:rsidRPr="00BC6FBA">
                      <w:rPr>
                        <w:rFonts w:ascii="Calibri" w:hAnsi="Calibri" w:cs="Calibri"/>
                        <w:color w:val="FFFFFF"/>
                      </w:rPr>
                      <w:t>esponsibilities</w:t>
                    </w:r>
                  </w:p>
                </w:txbxContent>
              </v:textbox>
            </v:rect>
          </w:pict>
        </mc:Fallback>
      </mc:AlternateContent>
    </w:r>
    <w:r w:rsidR="00BF2349" w:rsidRPr="00381516">
      <w:rPr>
        <w:noProof/>
        <w:lang w:eastAsia="en-AU"/>
      </w:rPr>
      <mc:AlternateContent>
        <mc:Choice Requires="wps">
          <w:drawing>
            <wp:anchor distT="0" distB="0" distL="114300" distR="114300" simplePos="0" relativeHeight="251670528" behindDoc="0" locked="0" layoutInCell="1" allowOverlap="1" wp14:anchorId="0F2E31BA" wp14:editId="6351D51B">
              <wp:simplePos x="0" y="0"/>
              <wp:positionH relativeFrom="column">
                <wp:posOffset>-464185</wp:posOffset>
              </wp:positionH>
              <wp:positionV relativeFrom="paragraph">
                <wp:posOffset>1125913</wp:posOffset>
              </wp:positionV>
              <wp:extent cx="7560945" cy="361315"/>
              <wp:effectExtent l="0" t="0" r="8255" b="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945" cy="361315"/>
                      </a:xfrm>
                      <a:prstGeom prst="rect">
                        <a:avLst/>
                      </a:prstGeom>
                      <a:solidFill>
                        <a:srgbClr val="C4E0F7"/>
                      </a:solidFill>
                      <a:ln>
                        <a:noFill/>
                      </a:ln>
                      <a:effectLst/>
                      <a:extLst/>
                    </wps:spPr>
                    <wps:bodyPr wrap="none" anchor="ctr"/>
                  </wps:wsp>
                </a:graphicData>
              </a:graphic>
            </wp:anchor>
          </w:drawing>
        </mc:Choice>
        <mc:Fallback>
          <w:pict>
            <v:rect id="Rectangle 29" o:spid="_x0000_s1026" style="position:absolute;margin-left:-36.55pt;margin-top:88.65pt;width:595.35pt;height:28.45pt;z-index:2516705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" fillcolor="#c4e0f7"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03152" w14:textId="77777777" w:rsidR="00EF4129" w:rsidRDefault="004E2EBB">
    <w:pPr>
      <w:pStyle w:val="Header"/>
    </w:pPr>
    <w:r w:rsidRPr="00381516">
      <w:rPr>
        <w:noProof/>
        <w:lang w:eastAsia="en-AU"/>
      </w:rPr>
      <mc:AlternateContent>
        <mc:Choice Requires="wps">
          <w:drawing>
            <wp:anchor distT="0" distB="0" distL="114300" distR="114300" simplePos="0" relativeHeight="251684864" behindDoc="0" locked="0" layoutInCell="1" allowOverlap="1" wp14:anchorId="726EB808" wp14:editId="1C96FE4C">
              <wp:simplePos x="0" y="0"/>
              <wp:positionH relativeFrom="column">
                <wp:posOffset>5063317</wp:posOffset>
              </wp:positionH>
              <wp:positionV relativeFrom="paragraph">
                <wp:posOffset>-497378</wp:posOffset>
              </wp:positionV>
              <wp:extent cx="2069465" cy="2069465"/>
              <wp:effectExtent l="0" t="0" r="13335" b="13335"/>
              <wp:wrapNone/>
              <wp:docPr id="23" name="Right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069465" cy="2069465"/>
                      </a:xfrm>
                      <a:prstGeom prst="rtTriangle">
                        <a:avLst/>
                      </a:prstGeom>
                      <a:solidFill>
                        <a:sysClr val="window" lastClr="FFFFFF"/>
                      </a:solidFill>
                      <a:ln w="9525" cap="flat" cmpd="sng" algn="ctr">
                        <a:solidFill>
                          <a:sysClr val="window" lastClr="FFFFFF"/>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398.7pt;margin-top:-39.15pt;width:162.95pt;height:162.95pt;rotation:180;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" fillcolor="window" strokecolor="window">
              <v:stroke joinstyle="round"/>
              <v:path arrowok="t"/>
            </v:shape>
          </w:pict>
        </mc:Fallback>
      </mc:AlternateContent>
    </w:r>
    <w:r w:rsidRPr="00381516">
      <w:rPr>
        <w:noProof/>
        <w:lang w:eastAsia="en-AU"/>
      </w:rPr>
      <mc:AlternateContent>
        <mc:Choice Requires="wps">
          <w:drawing>
            <wp:anchor distT="0" distB="0" distL="114300" distR="114300" simplePos="0" relativeHeight="251681792" behindDoc="0" locked="0" layoutInCell="1" allowOverlap="1" wp14:anchorId="67A678F5" wp14:editId="298A7D7C">
              <wp:simplePos x="0" y="0"/>
              <wp:positionH relativeFrom="column">
                <wp:posOffset>-519430</wp:posOffset>
              </wp:positionH>
              <wp:positionV relativeFrom="paragraph">
                <wp:posOffset>-380365</wp:posOffset>
              </wp:positionV>
              <wp:extent cx="7560310" cy="359410"/>
              <wp:effectExtent l="0" t="0" r="8890" b="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59410"/>
                      </a:xfrm>
                      <a:prstGeom prst="rect">
                        <a:avLst/>
                      </a:prstGeom>
                      <a:solidFill>
                        <a:srgbClr val="4195D4"/>
                      </a:solidFill>
                      <a:ln>
                        <a:noFill/>
                      </a:ln>
                      <a:effectLst/>
                    </wps:spPr>
                    <wps:bodyPr wrap="none" anchor="ctr"/>
                  </wps:wsp>
                </a:graphicData>
              </a:graphic>
            </wp:anchor>
          </w:drawing>
        </mc:Choice>
        <mc:Fallback>
          <w:pict>
            <v:rect id="Rectangle 34" o:spid="_x0000_s1026" style="position:absolute;margin-left:-40.9pt;margin-top:-29.95pt;width:595.3pt;height:28.3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" fillcolor="#4195d4" stroked="f"/>
          </w:pict>
        </mc:Fallback>
      </mc:AlternateContent>
    </w:r>
    <w:r w:rsidRPr="00381516">
      <w:rPr>
        <w:noProof/>
        <w:lang w:eastAsia="en-AU"/>
      </w:rPr>
      <mc:AlternateContent>
        <mc:Choice Requires="wps">
          <w:drawing>
            <wp:anchor distT="0" distB="0" distL="114300" distR="114300" simplePos="0" relativeHeight="251682816" behindDoc="0" locked="0" layoutInCell="1" allowOverlap="1" wp14:anchorId="29E8C07A" wp14:editId="70EF5B32">
              <wp:simplePos x="0" y="0"/>
              <wp:positionH relativeFrom="column">
                <wp:posOffset>-524683</wp:posOffset>
              </wp:positionH>
              <wp:positionV relativeFrom="paragraph">
                <wp:posOffset>-497378</wp:posOffset>
              </wp:positionV>
              <wp:extent cx="7560310" cy="116840"/>
              <wp:effectExtent l="0" t="0" r="8890" b="1016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16840"/>
                      </a:xfrm>
                      <a:prstGeom prst="rect">
                        <a:avLst/>
                      </a:prstGeom>
                      <a:solidFill>
                        <a:srgbClr val="C4E0F7"/>
                      </a:solidFill>
                      <a:ln>
                        <a:noFill/>
                      </a:ln>
                      <a:effectLst/>
                    </wps:spPr>
                    <wps:bodyPr wrap="none" anchor="ctr"/>
                  </wps:wsp>
                </a:graphicData>
              </a:graphic>
              <wp14:sizeRelV relativeFrom="margin">
                <wp14:pctHeight>0</wp14:pctHeight>
              </wp14:sizeRelV>
            </wp:anchor>
          </w:drawing>
        </mc:Choice>
        <mc:Fallback>
          <w:pict>
            <v:rect id="Rectangle 34" o:spid="_x0000_s1026" style="position:absolute;margin-left:-41.3pt;margin-top:-39.15pt;width:595.3pt;height:9.2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" fillcolor="#c4e0f7" stroked="f"/>
          </w:pict>
        </mc:Fallback>
      </mc:AlternateContent>
    </w:r>
    <w:r w:rsidR="00EF4129" w:rsidRPr="00381516">
      <w:rPr>
        <w:noProof/>
        <w:lang w:eastAsia="en-AU"/>
      </w:rPr>
      <mc:AlternateContent>
        <mc:Choice Requires="wps">
          <w:drawing>
            <wp:anchor distT="0" distB="0" distL="114300" distR="114300" simplePos="0" relativeHeight="251679744" behindDoc="0" locked="0" layoutInCell="1" allowOverlap="1" wp14:anchorId="0E15FCCD" wp14:editId="7C8FED74">
              <wp:simplePos x="0" y="0"/>
              <wp:positionH relativeFrom="column">
                <wp:posOffset>5026743</wp:posOffset>
              </wp:positionH>
              <wp:positionV relativeFrom="paragraph">
                <wp:posOffset>-450215</wp:posOffset>
              </wp:positionV>
              <wp:extent cx="2069465" cy="2069465"/>
              <wp:effectExtent l="0" t="0" r="26035" b="26035"/>
              <wp:wrapNone/>
              <wp:docPr id="25" name="Right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069465" cy="2069465"/>
                      </a:xfrm>
                      <a:prstGeom prst="rtTriangle">
                        <a:avLst/>
                      </a:prstGeom>
                      <a:solidFill>
                        <a:sysClr val="window" lastClr="FFFFFF"/>
                      </a:solidFill>
                      <a:ln w="9525" cap="flat" cmpd="sng" algn="ctr">
                        <a:solidFill>
                          <a:sysClr val="window" lastClr="FFFFFF"/>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a:graphicData>
              </a:graphic>
            </wp:anchor>
          </w:drawing>
        </mc:Choice>
        <mc:Fallback>
          <w:pict>
            <v:shape id="Right Triangle 2" o:spid="_x0000_s1026" type="#_x0000_t6" style="position:absolute;margin-left:395.8pt;margin-top:-35.45pt;width:162.95pt;height:162.95pt;rotation:180;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" fillcolor="window" strokecolor="window">
              <v:stroke joinstyle="round"/>
              <v:path arrowok="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4168"/>
    <w:multiLevelType w:val="hybridMultilevel"/>
    <w:tmpl w:val="4AC4CD26"/>
    <w:lvl w:ilvl="0" w:tplc="A7F4C09A">
      <w:start w:val="1"/>
      <w:numFmt w:val="decimal"/>
      <w:pStyle w:val="BMPHeading"/>
      <w:lvlText w:val="Benefit %1:"/>
      <w:lvlJc w:val="left"/>
      <w:pPr>
        <w:ind w:left="6173" w:hanging="360"/>
      </w:pPr>
      <w:rPr>
        <w:rFonts w:hint="default"/>
        <w:color w:val="03547E"/>
      </w:rPr>
    </w:lvl>
    <w:lvl w:ilvl="1" w:tplc="0C090019" w:tentative="1">
      <w:start w:val="1"/>
      <w:numFmt w:val="lowerLetter"/>
      <w:lvlText w:val="%2."/>
      <w:lvlJc w:val="left"/>
      <w:pPr>
        <w:ind w:left="6893" w:hanging="360"/>
      </w:pPr>
    </w:lvl>
    <w:lvl w:ilvl="2" w:tplc="0C09001B" w:tentative="1">
      <w:start w:val="1"/>
      <w:numFmt w:val="lowerRoman"/>
      <w:lvlText w:val="%3."/>
      <w:lvlJc w:val="right"/>
      <w:pPr>
        <w:ind w:left="7613" w:hanging="180"/>
      </w:pPr>
    </w:lvl>
    <w:lvl w:ilvl="3" w:tplc="0C09000F" w:tentative="1">
      <w:start w:val="1"/>
      <w:numFmt w:val="decimal"/>
      <w:lvlText w:val="%4."/>
      <w:lvlJc w:val="left"/>
      <w:pPr>
        <w:ind w:left="8333" w:hanging="360"/>
      </w:pPr>
    </w:lvl>
    <w:lvl w:ilvl="4" w:tplc="0C090019" w:tentative="1">
      <w:start w:val="1"/>
      <w:numFmt w:val="lowerLetter"/>
      <w:lvlText w:val="%5."/>
      <w:lvlJc w:val="left"/>
      <w:pPr>
        <w:ind w:left="9053" w:hanging="360"/>
      </w:pPr>
    </w:lvl>
    <w:lvl w:ilvl="5" w:tplc="0C09001B" w:tentative="1">
      <w:start w:val="1"/>
      <w:numFmt w:val="lowerRoman"/>
      <w:lvlText w:val="%6."/>
      <w:lvlJc w:val="right"/>
      <w:pPr>
        <w:ind w:left="9773" w:hanging="180"/>
      </w:pPr>
    </w:lvl>
    <w:lvl w:ilvl="6" w:tplc="0C09000F" w:tentative="1">
      <w:start w:val="1"/>
      <w:numFmt w:val="decimal"/>
      <w:lvlText w:val="%7."/>
      <w:lvlJc w:val="left"/>
      <w:pPr>
        <w:ind w:left="10493" w:hanging="360"/>
      </w:pPr>
    </w:lvl>
    <w:lvl w:ilvl="7" w:tplc="0C090019" w:tentative="1">
      <w:start w:val="1"/>
      <w:numFmt w:val="lowerLetter"/>
      <w:lvlText w:val="%8."/>
      <w:lvlJc w:val="left"/>
      <w:pPr>
        <w:ind w:left="11213" w:hanging="360"/>
      </w:pPr>
    </w:lvl>
    <w:lvl w:ilvl="8" w:tplc="0C09001B" w:tentative="1">
      <w:start w:val="1"/>
      <w:numFmt w:val="lowerRoman"/>
      <w:lvlText w:val="%9."/>
      <w:lvlJc w:val="right"/>
      <w:pPr>
        <w:ind w:left="119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6145">
      <o:colormru v:ext="edit" colors="#c3e3f3,#c2e3f3,#0c70b4,#0b70b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C2"/>
    <w:rsid w:val="00006100"/>
    <w:rsid w:val="00027ACC"/>
    <w:rsid w:val="00060C43"/>
    <w:rsid w:val="00070BA9"/>
    <w:rsid w:val="00072A42"/>
    <w:rsid w:val="001472B1"/>
    <w:rsid w:val="00172B46"/>
    <w:rsid w:val="002D3F89"/>
    <w:rsid w:val="002E7D0D"/>
    <w:rsid w:val="00314B2A"/>
    <w:rsid w:val="00381516"/>
    <w:rsid w:val="003B1CDE"/>
    <w:rsid w:val="003C6071"/>
    <w:rsid w:val="003C6A40"/>
    <w:rsid w:val="004E2EBB"/>
    <w:rsid w:val="00552E3E"/>
    <w:rsid w:val="0057416C"/>
    <w:rsid w:val="005871C3"/>
    <w:rsid w:val="005F2725"/>
    <w:rsid w:val="00641EA2"/>
    <w:rsid w:val="00663DED"/>
    <w:rsid w:val="006D14A6"/>
    <w:rsid w:val="006E72C2"/>
    <w:rsid w:val="007C3201"/>
    <w:rsid w:val="007D1CB1"/>
    <w:rsid w:val="007D3605"/>
    <w:rsid w:val="008C7946"/>
    <w:rsid w:val="008E5DE9"/>
    <w:rsid w:val="00903727"/>
    <w:rsid w:val="00974A2B"/>
    <w:rsid w:val="0097549F"/>
    <w:rsid w:val="009774FB"/>
    <w:rsid w:val="009D68FE"/>
    <w:rsid w:val="00A41DF0"/>
    <w:rsid w:val="00A65CF3"/>
    <w:rsid w:val="00A83B70"/>
    <w:rsid w:val="00AC2C23"/>
    <w:rsid w:val="00AF727B"/>
    <w:rsid w:val="00B47471"/>
    <w:rsid w:val="00BC6FBA"/>
    <w:rsid w:val="00BD565B"/>
    <w:rsid w:val="00BE1FD7"/>
    <w:rsid w:val="00BF2349"/>
    <w:rsid w:val="00C109BA"/>
    <w:rsid w:val="00C818FF"/>
    <w:rsid w:val="00CB1AED"/>
    <w:rsid w:val="00CF67FC"/>
    <w:rsid w:val="00D00AA3"/>
    <w:rsid w:val="00D11A89"/>
    <w:rsid w:val="00E00460"/>
    <w:rsid w:val="00E34270"/>
    <w:rsid w:val="00EB2C75"/>
    <w:rsid w:val="00EF4129"/>
    <w:rsid w:val="00F60CCA"/>
    <w:rsid w:val="00FA4EC2"/>
    <w:rsid w:val="00FB4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3e3f3,#c2e3f3,#0c70b4,#0b70b4"/>
    </o:shapedefaults>
    <o:shapelayout v:ext="edit">
      <o:idmap v:ext="edit" data="1"/>
    </o:shapelayout>
  </w:shapeDefaults>
  <w:decimalSymbol w:val="."/>
  <w:listSeparator w:val=","/>
  <w14:docId w14:val="6C0C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71"/>
    <w:rPr>
      <w:rFonts w:ascii="Arial" w:hAnsi="Arial"/>
      <w:lang w:eastAsia="en-US"/>
    </w:rPr>
  </w:style>
  <w:style w:type="paragraph" w:styleId="Heading1">
    <w:name w:val="heading 1"/>
    <w:basedOn w:val="Normal"/>
    <w:next w:val="Normal"/>
    <w:link w:val="Heading1Char"/>
    <w:qFormat/>
    <w:rsid w:val="00172B46"/>
    <w:pPr>
      <w:keepNext/>
      <w:spacing w:before="240" w:after="6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2B46"/>
    <w:rPr>
      <w:rFonts w:eastAsia="Times New Roman" w:cs="Times New Roman"/>
      <w:b/>
      <w:bCs/>
      <w:kern w:val="32"/>
      <w:sz w:val="28"/>
      <w:szCs w:val="32"/>
    </w:rPr>
  </w:style>
  <w:style w:type="table" w:styleId="TableGrid">
    <w:name w:val="Table Grid"/>
    <w:aliases w:val="ICB Table"/>
    <w:basedOn w:val="TableNormal"/>
    <w:rsid w:val="006E72C2"/>
    <w:rPr>
      <w:rFonts w:ascii="Arial" w:hAnsi="Arial"/>
    </w:rPr>
    <w:tblPr/>
  </w:style>
  <w:style w:type="paragraph" w:styleId="NormalWeb">
    <w:name w:val="Normal (Web)"/>
    <w:basedOn w:val="Normal"/>
    <w:uiPriority w:val="99"/>
    <w:unhideWhenUsed/>
    <w:rsid w:val="00BC6FBA"/>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rsid w:val="00BC6FBA"/>
    <w:rPr>
      <w:rFonts w:ascii="Tahoma" w:hAnsi="Tahoma" w:cs="Tahoma"/>
      <w:sz w:val="16"/>
      <w:szCs w:val="16"/>
    </w:rPr>
  </w:style>
  <w:style w:type="character" w:customStyle="1" w:styleId="BalloonTextChar">
    <w:name w:val="Balloon Text Char"/>
    <w:link w:val="BalloonText"/>
    <w:rsid w:val="00BC6FBA"/>
    <w:rPr>
      <w:rFonts w:ascii="Tahoma" w:hAnsi="Tahoma" w:cs="Tahoma"/>
      <w:sz w:val="16"/>
      <w:szCs w:val="16"/>
      <w:lang w:eastAsia="en-US"/>
    </w:rPr>
  </w:style>
  <w:style w:type="paragraph" w:styleId="Header">
    <w:name w:val="header"/>
    <w:basedOn w:val="Normal"/>
    <w:link w:val="HeaderChar"/>
    <w:uiPriority w:val="99"/>
    <w:rsid w:val="006D14A6"/>
    <w:pPr>
      <w:tabs>
        <w:tab w:val="center" w:pos="4513"/>
        <w:tab w:val="right" w:pos="9026"/>
      </w:tabs>
    </w:pPr>
  </w:style>
  <w:style w:type="character" w:customStyle="1" w:styleId="HeaderChar">
    <w:name w:val="Header Char"/>
    <w:basedOn w:val="DefaultParagraphFont"/>
    <w:link w:val="Header"/>
    <w:uiPriority w:val="99"/>
    <w:rsid w:val="006D14A6"/>
    <w:rPr>
      <w:rFonts w:ascii="Arial" w:hAnsi="Arial"/>
      <w:lang w:eastAsia="en-US"/>
    </w:rPr>
  </w:style>
  <w:style w:type="paragraph" w:styleId="Footer">
    <w:name w:val="footer"/>
    <w:basedOn w:val="Normal"/>
    <w:link w:val="FooterChar"/>
    <w:rsid w:val="006D14A6"/>
    <w:pPr>
      <w:tabs>
        <w:tab w:val="center" w:pos="4513"/>
        <w:tab w:val="right" w:pos="9026"/>
      </w:tabs>
    </w:pPr>
  </w:style>
  <w:style w:type="character" w:customStyle="1" w:styleId="FooterChar">
    <w:name w:val="Footer Char"/>
    <w:basedOn w:val="DefaultParagraphFont"/>
    <w:link w:val="Footer"/>
    <w:rsid w:val="006D14A6"/>
    <w:rPr>
      <w:rFonts w:ascii="Arial" w:hAnsi="Arial"/>
      <w:lang w:eastAsia="en-US"/>
    </w:rPr>
  </w:style>
  <w:style w:type="paragraph" w:customStyle="1" w:styleId="BMPTableBlue">
    <w:name w:val="BMP Table Blue"/>
    <w:basedOn w:val="Normal"/>
    <w:rsid w:val="00027ACC"/>
    <w:rPr>
      <w:rFonts w:ascii="Calibri" w:hAnsi="Calibri" w:cs="Calibri"/>
      <w:color w:val="4195D3"/>
    </w:rPr>
  </w:style>
  <w:style w:type="paragraph" w:customStyle="1" w:styleId="BMPTableBlack">
    <w:name w:val="BMP Table Black"/>
    <w:basedOn w:val="Normal"/>
    <w:rsid w:val="00027ACC"/>
    <w:rPr>
      <w:rFonts w:ascii="Calibri" w:hAnsi="Calibri" w:cs="Calibri"/>
      <w:color w:val="000000" w:themeColor="text1"/>
    </w:rPr>
  </w:style>
  <w:style w:type="paragraph" w:customStyle="1" w:styleId="BMPNormal">
    <w:name w:val="BMP Normal"/>
    <w:basedOn w:val="BMPTableBlack"/>
    <w:qFormat/>
    <w:rsid w:val="00027ACC"/>
    <w:rPr>
      <w:noProof/>
      <w:lang w:eastAsia="en-AU"/>
    </w:rPr>
  </w:style>
  <w:style w:type="paragraph" w:customStyle="1" w:styleId="BMPNormal8pt">
    <w:name w:val="BMP Normal 8pt"/>
    <w:basedOn w:val="BMPTableBlack"/>
    <w:qFormat/>
    <w:rsid w:val="00027ACC"/>
    <w:rPr>
      <w:noProof/>
      <w:sz w:val="16"/>
      <w:lang w:eastAsia="en-AU"/>
    </w:rPr>
  </w:style>
  <w:style w:type="paragraph" w:customStyle="1" w:styleId="BMPHeading">
    <w:name w:val="BMP Heading"/>
    <w:basedOn w:val="Heading1"/>
    <w:autoRedefine/>
    <w:qFormat/>
    <w:rsid w:val="00B47471"/>
    <w:pPr>
      <w:numPr>
        <w:numId w:val="1"/>
      </w:numPr>
      <w:spacing w:after="240"/>
      <w:ind w:left="357" w:hanging="357"/>
    </w:pPr>
    <w:rPr>
      <w:color w:val="03547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71"/>
    <w:rPr>
      <w:rFonts w:ascii="Arial" w:hAnsi="Arial"/>
      <w:lang w:eastAsia="en-US"/>
    </w:rPr>
  </w:style>
  <w:style w:type="paragraph" w:styleId="Heading1">
    <w:name w:val="heading 1"/>
    <w:basedOn w:val="Normal"/>
    <w:next w:val="Normal"/>
    <w:link w:val="Heading1Char"/>
    <w:qFormat/>
    <w:rsid w:val="00172B46"/>
    <w:pPr>
      <w:keepNext/>
      <w:spacing w:before="240" w:after="6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2B46"/>
    <w:rPr>
      <w:rFonts w:eastAsia="Times New Roman" w:cs="Times New Roman"/>
      <w:b/>
      <w:bCs/>
      <w:kern w:val="32"/>
      <w:sz w:val="28"/>
      <w:szCs w:val="32"/>
    </w:rPr>
  </w:style>
  <w:style w:type="table" w:styleId="TableGrid">
    <w:name w:val="Table Grid"/>
    <w:aliases w:val="ICB Table"/>
    <w:basedOn w:val="TableNormal"/>
    <w:rsid w:val="006E72C2"/>
    <w:rPr>
      <w:rFonts w:ascii="Arial" w:hAnsi="Arial"/>
    </w:rPr>
    <w:tblPr/>
  </w:style>
  <w:style w:type="paragraph" w:styleId="NormalWeb">
    <w:name w:val="Normal (Web)"/>
    <w:basedOn w:val="Normal"/>
    <w:uiPriority w:val="99"/>
    <w:unhideWhenUsed/>
    <w:rsid w:val="00BC6FBA"/>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rsid w:val="00BC6FBA"/>
    <w:rPr>
      <w:rFonts w:ascii="Tahoma" w:hAnsi="Tahoma" w:cs="Tahoma"/>
      <w:sz w:val="16"/>
      <w:szCs w:val="16"/>
    </w:rPr>
  </w:style>
  <w:style w:type="character" w:customStyle="1" w:styleId="BalloonTextChar">
    <w:name w:val="Balloon Text Char"/>
    <w:link w:val="BalloonText"/>
    <w:rsid w:val="00BC6FBA"/>
    <w:rPr>
      <w:rFonts w:ascii="Tahoma" w:hAnsi="Tahoma" w:cs="Tahoma"/>
      <w:sz w:val="16"/>
      <w:szCs w:val="16"/>
      <w:lang w:eastAsia="en-US"/>
    </w:rPr>
  </w:style>
  <w:style w:type="paragraph" w:styleId="Header">
    <w:name w:val="header"/>
    <w:basedOn w:val="Normal"/>
    <w:link w:val="HeaderChar"/>
    <w:uiPriority w:val="99"/>
    <w:rsid w:val="006D14A6"/>
    <w:pPr>
      <w:tabs>
        <w:tab w:val="center" w:pos="4513"/>
        <w:tab w:val="right" w:pos="9026"/>
      </w:tabs>
    </w:pPr>
  </w:style>
  <w:style w:type="character" w:customStyle="1" w:styleId="HeaderChar">
    <w:name w:val="Header Char"/>
    <w:basedOn w:val="DefaultParagraphFont"/>
    <w:link w:val="Header"/>
    <w:uiPriority w:val="99"/>
    <w:rsid w:val="006D14A6"/>
    <w:rPr>
      <w:rFonts w:ascii="Arial" w:hAnsi="Arial"/>
      <w:lang w:eastAsia="en-US"/>
    </w:rPr>
  </w:style>
  <w:style w:type="paragraph" w:styleId="Footer">
    <w:name w:val="footer"/>
    <w:basedOn w:val="Normal"/>
    <w:link w:val="FooterChar"/>
    <w:rsid w:val="006D14A6"/>
    <w:pPr>
      <w:tabs>
        <w:tab w:val="center" w:pos="4513"/>
        <w:tab w:val="right" w:pos="9026"/>
      </w:tabs>
    </w:pPr>
  </w:style>
  <w:style w:type="character" w:customStyle="1" w:styleId="FooterChar">
    <w:name w:val="Footer Char"/>
    <w:basedOn w:val="DefaultParagraphFont"/>
    <w:link w:val="Footer"/>
    <w:rsid w:val="006D14A6"/>
    <w:rPr>
      <w:rFonts w:ascii="Arial" w:hAnsi="Arial"/>
      <w:lang w:eastAsia="en-US"/>
    </w:rPr>
  </w:style>
  <w:style w:type="paragraph" w:customStyle="1" w:styleId="BMPTableBlue">
    <w:name w:val="BMP Table Blue"/>
    <w:basedOn w:val="Normal"/>
    <w:rsid w:val="00027ACC"/>
    <w:rPr>
      <w:rFonts w:ascii="Calibri" w:hAnsi="Calibri" w:cs="Calibri"/>
      <w:color w:val="4195D3"/>
    </w:rPr>
  </w:style>
  <w:style w:type="paragraph" w:customStyle="1" w:styleId="BMPTableBlack">
    <w:name w:val="BMP Table Black"/>
    <w:basedOn w:val="Normal"/>
    <w:rsid w:val="00027ACC"/>
    <w:rPr>
      <w:rFonts w:ascii="Calibri" w:hAnsi="Calibri" w:cs="Calibri"/>
      <w:color w:val="000000" w:themeColor="text1"/>
    </w:rPr>
  </w:style>
  <w:style w:type="paragraph" w:customStyle="1" w:styleId="BMPNormal">
    <w:name w:val="BMP Normal"/>
    <w:basedOn w:val="BMPTableBlack"/>
    <w:qFormat/>
    <w:rsid w:val="00027ACC"/>
    <w:rPr>
      <w:noProof/>
      <w:lang w:eastAsia="en-AU"/>
    </w:rPr>
  </w:style>
  <w:style w:type="paragraph" w:customStyle="1" w:styleId="BMPNormal8pt">
    <w:name w:val="BMP Normal 8pt"/>
    <w:basedOn w:val="BMPTableBlack"/>
    <w:qFormat/>
    <w:rsid w:val="00027ACC"/>
    <w:rPr>
      <w:noProof/>
      <w:sz w:val="16"/>
      <w:lang w:eastAsia="en-AU"/>
    </w:rPr>
  </w:style>
  <w:style w:type="paragraph" w:customStyle="1" w:styleId="BMPHeading">
    <w:name w:val="BMP Heading"/>
    <w:basedOn w:val="Heading1"/>
    <w:autoRedefine/>
    <w:qFormat/>
    <w:rsid w:val="00B47471"/>
    <w:pPr>
      <w:numPr>
        <w:numId w:val="1"/>
      </w:numPr>
      <w:spacing w:after="240"/>
      <w:ind w:left="357" w:hanging="357"/>
    </w:pPr>
    <w:rPr>
      <w:color w:val="03547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5952">
      <w:bodyDiv w:val="1"/>
      <w:marLeft w:val="0"/>
      <w:marRight w:val="0"/>
      <w:marTop w:val="0"/>
      <w:marBottom w:val="0"/>
      <w:divBdr>
        <w:top w:val="none" w:sz="0" w:space="0" w:color="auto"/>
        <w:left w:val="none" w:sz="0" w:space="0" w:color="auto"/>
        <w:bottom w:val="none" w:sz="0" w:space="0" w:color="auto"/>
        <w:right w:val="none" w:sz="0" w:space="0" w:color="auto"/>
      </w:divBdr>
    </w:div>
    <w:div w:id="499002541">
      <w:bodyDiv w:val="1"/>
      <w:marLeft w:val="0"/>
      <w:marRight w:val="0"/>
      <w:marTop w:val="0"/>
      <w:marBottom w:val="0"/>
      <w:divBdr>
        <w:top w:val="none" w:sz="0" w:space="0" w:color="auto"/>
        <w:left w:val="none" w:sz="0" w:space="0" w:color="auto"/>
        <w:bottom w:val="none" w:sz="0" w:space="0" w:color="auto"/>
        <w:right w:val="none" w:sz="0" w:space="0" w:color="auto"/>
      </w:divBdr>
    </w:div>
    <w:div w:id="625739629">
      <w:bodyDiv w:val="1"/>
      <w:marLeft w:val="0"/>
      <w:marRight w:val="0"/>
      <w:marTop w:val="0"/>
      <w:marBottom w:val="0"/>
      <w:divBdr>
        <w:top w:val="none" w:sz="0" w:space="0" w:color="auto"/>
        <w:left w:val="none" w:sz="0" w:space="0" w:color="auto"/>
        <w:bottom w:val="none" w:sz="0" w:space="0" w:color="auto"/>
        <w:right w:val="none" w:sz="0" w:space="0" w:color="auto"/>
      </w:divBdr>
    </w:div>
    <w:div w:id="719480358">
      <w:bodyDiv w:val="1"/>
      <w:marLeft w:val="0"/>
      <w:marRight w:val="0"/>
      <w:marTop w:val="0"/>
      <w:marBottom w:val="0"/>
      <w:divBdr>
        <w:top w:val="none" w:sz="0" w:space="0" w:color="auto"/>
        <w:left w:val="none" w:sz="0" w:space="0" w:color="auto"/>
        <w:bottom w:val="none" w:sz="0" w:space="0" w:color="auto"/>
        <w:right w:val="none" w:sz="0" w:space="0" w:color="auto"/>
      </w:divBdr>
    </w:div>
    <w:div w:id="1460029254">
      <w:bodyDiv w:val="1"/>
      <w:marLeft w:val="0"/>
      <w:marRight w:val="0"/>
      <w:marTop w:val="0"/>
      <w:marBottom w:val="0"/>
      <w:divBdr>
        <w:top w:val="none" w:sz="0" w:space="0" w:color="auto"/>
        <w:left w:val="none" w:sz="0" w:space="0" w:color="auto"/>
        <w:bottom w:val="none" w:sz="0" w:space="0" w:color="auto"/>
        <w:right w:val="none" w:sz="0" w:space="0" w:color="auto"/>
      </w:divBdr>
    </w:div>
    <w:div w:id="17717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3720D-F436-4C01-AC9C-04E8844E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Julie Marsal</cp:lastModifiedBy>
  <cp:revision>2</cp:revision>
  <cp:lastPrinted>2017-04-24T01:57:00Z</cp:lastPrinted>
  <dcterms:created xsi:type="dcterms:W3CDTF">2017-06-14T01:51:00Z</dcterms:created>
  <dcterms:modified xsi:type="dcterms:W3CDTF">2017-06-14T01:51:00Z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a879170e-4d98-4eb7-899c-05a50025460c</vt:lpwstr>
  </property>
  <property fmtid="{D5CDD505-2E9C-101B-9397-08002B2CF9AE}" pid="3" name="PSPFClassification">
    <vt:lpwstr>Do Not Mark</vt:lpwstr>
  </property>
</Properties>
</file>