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51590" w14:textId="657EBD04" w:rsidR="00070BA9" w:rsidRPr="00AC2C23" w:rsidRDefault="003C6071" w:rsidP="00BB33BF">
      <w:pPr>
        <w:pStyle w:val="BMPHeading"/>
      </w:pPr>
      <w:bookmarkStart w:id="0" w:name="_GoBack"/>
      <w:bookmarkEnd w:id="0"/>
      <w:r w:rsidRPr="00AC2C23">
        <w:rPr>
          <w:noProof/>
          <w:lang w:eastAsia="en-AU"/>
        </w:rPr>
        <mc:AlternateContent>
          <mc:Choice Requires="wps">
            <w:drawing>
              <wp:anchor distT="0" distB="0" distL="114300" distR="114300" simplePos="0" relativeHeight="251687936" behindDoc="0" locked="1" layoutInCell="1" allowOverlap="1" wp14:anchorId="7D7DE0C3" wp14:editId="35612016">
                <wp:simplePos x="0" y="0"/>
                <wp:positionH relativeFrom="page">
                  <wp:posOffset>354330</wp:posOffset>
                </wp:positionH>
                <wp:positionV relativeFrom="page">
                  <wp:posOffset>396875</wp:posOffset>
                </wp:positionV>
                <wp:extent cx="5617210" cy="315595"/>
                <wp:effectExtent l="0" t="0" r="254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315595"/>
                        </a:xfrm>
                        <a:prstGeom prst="rect">
                          <a:avLst/>
                        </a:prstGeom>
                        <a:noFill/>
                        <a:ln w="9525">
                          <a:noFill/>
                          <a:miter lim="800000"/>
                          <a:headEnd/>
                          <a:tailEnd/>
                        </a:ln>
                      </wps:spPr>
                      <wps:txbx>
                        <w:txbxContent>
                          <w:p w14:paraId="5F5950D2" w14:textId="77777777" w:rsidR="00777B86" w:rsidRPr="00BC6FBA" w:rsidRDefault="00777B86" w:rsidP="00777B86">
                            <w:pPr>
                              <w:pStyle w:val="NormalWeb"/>
                              <w:spacing w:before="0" w:beforeAutospacing="0" w:after="0" w:afterAutospacing="0"/>
                              <w:textAlignment w:val="baseline"/>
                              <w:rPr>
                                <w:color w:val="FFFFFF"/>
                              </w:rPr>
                            </w:pPr>
                            <w:r>
                              <w:rPr>
                                <w:rFonts w:ascii="Calibri" w:hAnsi="Calibri" w:cs="Calibri"/>
                                <w:color w:val="FFFFFF"/>
                                <w:kern w:val="24"/>
                                <w:sz w:val="28"/>
                                <w:szCs w:val="28"/>
                                <w:lang w:val="en-US"/>
                              </w:rPr>
                              <w:t>EASTERN PORT AUTHORITY</w:t>
                            </w:r>
                          </w:p>
                          <w:p w14:paraId="3895890E" w14:textId="4C1511D1" w:rsidR="00552E3E" w:rsidRPr="00BC6FBA" w:rsidRDefault="00552E3E" w:rsidP="00552E3E">
                            <w:pPr>
                              <w:pStyle w:val="NormalWeb"/>
                              <w:spacing w:before="0" w:beforeAutospacing="0" w:after="0" w:afterAutospacing="0"/>
                              <w:textAlignment w:val="baseline"/>
                              <w:rPr>
                                <w:color w:val="FFFFFF"/>
                              </w:rPr>
                            </w:pPr>
                          </w:p>
                        </w:txbxContent>
                      </wps:txbx>
                      <wps:bodyPr rot="0" vert="horz" wrap="square" lIns="0" tIns="0" rIns="0" bIns="0" anchor="ctr"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31.25pt;width:442.3pt;height:24.85pt;z-index:2516879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" filled="f" stroked="f">
                <v:textbox inset="0,0,0,0">
                  <w:txbxContent>
                    <w:p w14:paraId="5F5950D2" w14:textId="77777777" w:rsidR="00777B86" w:rsidRPr="00BC6FBA" w:rsidRDefault="00777B86" w:rsidP="00777B86">
                      <w:pPr>
                        <w:pStyle w:val="NormalWeb"/>
                        <w:spacing w:before="0" w:beforeAutospacing="0" w:after="0" w:afterAutospacing="0"/>
                        <w:textAlignment w:val="baseline"/>
                        <w:rPr>
                          <w:color w:val="FFFFFF"/>
                        </w:rPr>
                      </w:pPr>
                      <w:r>
                        <w:rPr>
                          <w:rFonts w:ascii="Calibri" w:hAnsi="Calibri" w:cs="Calibri"/>
                          <w:color w:val="FFFFFF"/>
                          <w:kern w:val="24"/>
                          <w:sz w:val="28"/>
                          <w:szCs w:val="28"/>
                          <w:lang w:val="en-US"/>
                        </w:rPr>
                        <w:t>EASTERN PORT AUTHORITY</w:t>
                      </w:r>
                    </w:p>
                    <w:p w14:paraId="3895890E" w14:textId="4C1511D1" w:rsidR="00552E3E" w:rsidRPr="00BC6FBA" w:rsidRDefault="00552E3E" w:rsidP="00552E3E">
                      <w:pPr>
                        <w:pStyle w:val="NormalWeb"/>
                        <w:spacing w:before="0" w:beforeAutospacing="0" w:after="0" w:afterAutospacing="0"/>
                        <w:textAlignment w:val="baseline"/>
                        <w:rPr>
                          <w:color w:val="FFFFFF"/>
                        </w:rPr>
                      </w:pPr>
                    </w:p>
                  </w:txbxContent>
                </v:textbox>
                <w10:wrap anchorx="page" anchory="page"/>
                <w10:anchorlock/>
              </v:shape>
            </w:pict>
          </mc:Fallback>
        </mc:AlternateContent>
      </w:r>
      <w:r w:rsidRPr="00AC2C23">
        <w:rPr>
          <w:noProof/>
          <w:lang w:eastAsia="en-AU"/>
        </w:rPr>
        <mc:AlternateContent>
          <mc:Choice Requires="wps">
            <w:drawing>
              <wp:anchor distT="0" distB="0" distL="114300" distR="114300" simplePos="0" relativeHeight="251685888" behindDoc="0" locked="1" layoutInCell="1" allowOverlap="1" wp14:anchorId="561E1526" wp14:editId="18E76DB6">
                <wp:simplePos x="0" y="0"/>
                <wp:positionH relativeFrom="page">
                  <wp:posOffset>350520</wp:posOffset>
                </wp:positionH>
                <wp:positionV relativeFrom="page">
                  <wp:posOffset>713740</wp:posOffset>
                </wp:positionV>
                <wp:extent cx="6858000" cy="4965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62E8F" w14:textId="77777777" w:rsidR="00777B86" w:rsidRPr="00027ACC" w:rsidRDefault="00777B86" w:rsidP="00777B86">
                            <w:pPr>
                              <w:pStyle w:val="NormalWeb"/>
                              <w:spacing w:before="0" w:beforeAutospacing="0" w:after="0" w:afterAutospacing="0"/>
                              <w:textAlignment w:val="baseline"/>
                              <w:rPr>
                                <w:color w:val="4195D3"/>
                              </w:rPr>
                            </w:pPr>
                            <w:r>
                              <w:rPr>
                                <w:rFonts w:ascii="Calibri" w:hAnsi="Calibri" w:cs="Calibri"/>
                                <w:color w:val="4195D3"/>
                                <w:kern w:val="24"/>
                                <w:sz w:val="36"/>
                                <w:szCs w:val="36"/>
                              </w:rPr>
                              <w:t>Delivering customer-focused, efficient and secure port services</w:t>
                            </w:r>
                          </w:p>
                          <w:p w14:paraId="6195158A" w14:textId="77777777" w:rsidR="00777B86" w:rsidRPr="00027ACC" w:rsidRDefault="00777B86" w:rsidP="00777B86">
                            <w:pPr>
                              <w:pStyle w:val="NormalWeb"/>
                              <w:spacing w:before="0" w:beforeAutospacing="0" w:after="0" w:afterAutospacing="0"/>
                              <w:textAlignment w:val="baseline"/>
                              <w:rPr>
                                <w:color w:val="4195D3"/>
                              </w:rPr>
                            </w:pPr>
                            <w:r>
                              <w:rPr>
                                <w:rFonts w:ascii="Calibri" w:hAnsi="Calibri" w:cs="Calibri"/>
                                <w:color w:val="4195D3"/>
                                <w:kern w:val="24"/>
                              </w:rPr>
                              <w:t xml:space="preserve">Upgrade and expansion of </w:t>
                            </w:r>
                            <w:proofErr w:type="spellStart"/>
                            <w:r>
                              <w:rPr>
                                <w:rFonts w:ascii="Calibri" w:hAnsi="Calibri" w:cs="Calibri"/>
                                <w:color w:val="4195D3"/>
                                <w:kern w:val="24"/>
                              </w:rPr>
                              <w:t>Oldtown</w:t>
                            </w:r>
                            <w:proofErr w:type="spellEnd"/>
                            <w:r>
                              <w:rPr>
                                <w:rFonts w:ascii="Calibri" w:hAnsi="Calibri" w:cs="Calibri"/>
                                <w:color w:val="4195D3"/>
                                <w:kern w:val="24"/>
                              </w:rPr>
                              <w:t xml:space="preserve"> Port</w:t>
                            </w:r>
                          </w:p>
                          <w:p w14:paraId="3B178D35" w14:textId="40A3D9C5" w:rsidR="00552E3E" w:rsidRPr="00AC2C23" w:rsidRDefault="00552E3E" w:rsidP="00552E3E">
                            <w:pPr>
                              <w:pStyle w:val="NormalWeb"/>
                              <w:spacing w:before="0" w:beforeAutospacing="0" w:after="0" w:afterAutospacing="0"/>
                              <w:textAlignment w:val="baseline"/>
                              <w:rPr>
                                <w:color w:val="4195D4"/>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6pt;margin-top:56.2pt;width:540pt;height:39.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" stroked="f">
                <v:textbox inset="0,0,0,0">
                  <w:txbxContent>
                    <w:p w14:paraId="68E62E8F" w14:textId="77777777" w:rsidR="00777B86" w:rsidRPr="00027ACC" w:rsidRDefault="00777B86" w:rsidP="00777B86">
                      <w:pPr>
                        <w:pStyle w:val="NormalWeb"/>
                        <w:spacing w:before="0" w:beforeAutospacing="0" w:after="0" w:afterAutospacing="0"/>
                        <w:textAlignment w:val="baseline"/>
                        <w:rPr>
                          <w:color w:val="4195D3"/>
                        </w:rPr>
                      </w:pPr>
                      <w:r>
                        <w:rPr>
                          <w:rFonts w:ascii="Calibri" w:hAnsi="Calibri" w:cs="Calibri"/>
                          <w:color w:val="4195D3"/>
                          <w:kern w:val="24"/>
                          <w:sz w:val="36"/>
                          <w:szCs w:val="36"/>
                        </w:rPr>
                        <w:t>Delivering customer-focused, efficient and secure port services</w:t>
                      </w:r>
                    </w:p>
                    <w:p w14:paraId="6195158A" w14:textId="77777777" w:rsidR="00777B86" w:rsidRPr="00027ACC" w:rsidRDefault="00777B86" w:rsidP="00777B86">
                      <w:pPr>
                        <w:pStyle w:val="NormalWeb"/>
                        <w:spacing w:before="0" w:beforeAutospacing="0" w:after="0" w:afterAutospacing="0"/>
                        <w:textAlignment w:val="baseline"/>
                        <w:rPr>
                          <w:color w:val="4195D3"/>
                        </w:rPr>
                      </w:pPr>
                      <w:r>
                        <w:rPr>
                          <w:rFonts w:ascii="Calibri" w:hAnsi="Calibri" w:cs="Calibri"/>
                          <w:color w:val="4195D3"/>
                          <w:kern w:val="24"/>
                        </w:rPr>
                        <w:t xml:space="preserve">Upgrade and expansion of </w:t>
                      </w:r>
                      <w:proofErr w:type="spellStart"/>
                      <w:r>
                        <w:rPr>
                          <w:rFonts w:ascii="Calibri" w:hAnsi="Calibri" w:cs="Calibri"/>
                          <w:color w:val="4195D3"/>
                          <w:kern w:val="24"/>
                        </w:rPr>
                        <w:t>Oldtown</w:t>
                      </w:r>
                      <w:proofErr w:type="spellEnd"/>
                      <w:r>
                        <w:rPr>
                          <w:rFonts w:ascii="Calibri" w:hAnsi="Calibri" w:cs="Calibri"/>
                          <w:color w:val="4195D3"/>
                          <w:kern w:val="24"/>
                        </w:rPr>
                        <w:t xml:space="preserve"> Port</w:t>
                      </w:r>
                    </w:p>
                    <w:p w14:paraId="3B178D35" w14:textId="40A3D9C5" w:rsidR="00552E3E" w:rsidRPr="00AC2C23" w:rsidRDefault="00552E3E" w:rsidP="00552E3E">
                      <w:pPr>
                        <w:pStyle w:val="NormalWeb"/>
                        <w:spacing w:before="0" w:beforeAutospacing="0" w:after="0" w:afterAutospacing="0"/>
                        <w:textAlignment w:val="baseline"/>
                        <w:rPr>
                          <w:color w:val="4195D4"/>
                        </w:rPr>
                      </w:pPr>
                    </w:p>
                  </w:txbxContent>
                </v:textbox>
                <w10:wrap anchorx="page" anchory="page"/>
                <w10:anchorlock/>
              </v:shape>
            </w:pict>
          </mc:Fallback>
        </mc:AlternateContent>
      </w:r>
      <w:r w:rsidR="00777B86">
        <w:t>More efficient and customer-focused port services 65%</w:t>
      </w: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B2C75" w:rsidRPr="00BC6FBA" w14:paraId="282DDC26" w14:textId="77777777" w:rsidTr="00AC2C23">
        <w:tc>
          <w:tcPr>
            <w:tcW w:w="1343" w:type="dxa"/>
            <w:shd w:val="clear" w:color="auto" w:fill="auto"/>
          </w:tcPr>
          <w:p w14:paraId="6B593669" w14:textId="77777777" w:rsidR="006E72C2" w:rsidRPr="00AC2C23" w:rsidRDefault="006E72C2" w:rsidP="00027ACC">
            <w:pPr>
              <w:pStyle w:val="BMPTableBlue"/>
              <w:rPr>
                <w:color w:val="4195D4"/>
              </w:rPr>
            </w:pPr>
            <w:r w:rsidRPr="00AC2C23">
              <w:rPr>
                <w:color w:val="4195D4"/>
              </w:rPr>
              <w:t>KPI:</w:t>
            </w:r>
          </w:p>
        </w:tc>
        <w:tc>
          <w:tcPr>
            <w:tcW w:w="9358" w:type="dxa"/>
            <w:gridSpan w:val="2"/>
            <w:shd w:val="clear" w:color="auto" w:fill="auto"/>
          </w:tcPr>
          <w:p w14:paraId="58895926" w14:textId="10ACB86A" w:rsidR="006E72C2" w:rsidRPr="00AC2C23" w:rsidRDefault="00777B86" w:rsidP="00027ACC">
            <w:pPr>
              <w:pStyle w:val="BMPTableBlue"/>
              <w:rPr>
                <w:color w:val="4195D4"/>
              </w:rPr>
            </w:pPr>
            <w:r>
              <w:t>Faster cargo throughput 40%</w:t>
            </w:r>
          </w:p>
        </w:tc>
      </w:tr>
      <w:tr w:rsidR="00777B86" w:rsidRPr="00BC6FBA" w14:paraId="14AFBAAA" w14:textId="77777777" w:rsidTr="00AC2C23">
        <w:tc>
          <w:tcPr>
            <w:tcW w:w="1343" w:type="dxa"/>
            <w:shd w:val="clear" w:color="auto" w:fill="auto"/>
          </w:tcPr>
          <w:p w14:paraId="02637360" w14:textId="280BA725" w:rsidR="00777B86" w:rsidRPr="00777B86" w:rsidRDefault="00777B86" w:rsidP="00777B86">
            <w:pPr>
              <w:pStyle w:val="BMPTableBlack"/>
              <w:rPr>
                <w:b/>
              </w:rPr>
            </w:pPr>
            <w:r w:rsidRPr="00777B86">
              <w:rPr>
                <w:b/>
              </w:rPr>
              <w:t>Measure 1</w:t>
            </w:r>
          </w:p>
        </w:tc>
        <w:tc>
          <w:tcPr>
            <w:tcW w:w="9358" w:type="dxa"/>
            <w:gridSpan w:val="2"/>
            <w:shd w:val="clear" w:color="auto" w:fill="auto"/>
          </w:tcPr>
          <w:p w14:paraId="3C4DEDFC" w14:textId="7F2DA022" w:rsidR="00777B86" w:rsidRPr="002E7D0D" w:rsidRDefault="00777B86" w:rsidP="00777B86">
            <w:pPr>
              <w:pStyle w:val="BMPTableBlack"/>
            </w:pPr>
            <w:r w:rsidRPr="00E522BE">
              <w:rPr>
                <w:b/>
              </w:rPr>
              <w:t>Average ship turnaround time</w:t>
            </w:r>
          </w:p>
        </w:tc>
      </w:tr>
      <w:tr w:rsidR="00777B86" w:rsidRPr="00BC6FBA" w14:paraId="6A5E2CCD" w14:textId="77777777" w:rsidTr="00AC2C23">
        <w:tc>
          <w:tcPr>
            <w:tcW w:w="1343" w:type="dxa"/>
            <w:shd w:val="clear" w:color="auto" w:fill="auto"/>
          </w:tcPr>
          <w:p w14:paraId="3498B545" w14:textId="77777777" w:rsidR="00777B86" w:rsidRPr="00BC6FBA" w:rsidRDefault="00777B86" w:rsidP="00777B86">
            <w:pPr>
              <w:rPr>
                <w:rFonts w:ascii="Calibri" w:hAnsi="Calibri" w:cs="Calibri"/>
              </w:rPr>
            </w:pPr>
          </w:p>
        </w:tc>
        <w:tc>
          <w:tcPr>
            <w:tcW w:w="1659" w:type="dxa"/>
            <w:shd w:val="clear" w:color="auto" w:fill="auto"/>
          </w:tcPr>
          <w:p w14:paraId="616EE3AB" w14:textId="77777777" w:rsidR="00777B86" w:rsidRPr="00BC6FBA" w:rsidRDefault="00777B86" w:rsidP="00777B86">
            <w:pPr>
              <w:pStyle w:val="BMPTableBlack"/>
            </w:pPr>
            <w:r>
              <w:t>Baseline</w:t>
            </w:r>
          </w:p>
        </w:tc>
        <w:tc>
          <w:tcPr>
            <w:tcW w:w="7699" w:type="dxa"/>
            <w:shd w:val="clear" w:color="auto" w:fill="auto"/>
          </w:tcPr>
          <w:p w14:paraId="7620FB86" w14:textId="29087FD7" w:rsidR="00777B86" w:rsidRPr="00BC6FBA" w:rsidRDefault="00777B86" w:rsidP="00777B86">
            <w:pPr>
              <w:pStyle w:val="BMPTableBlack"/>
              <w:rPr>
                <w:sz w:val="18"/>
              </w:rPr>
            </w:pPr>
            <w:r>
              <w:t>75 hours (6/2017)</w:t>
            </w:r>
          </w:p>
        </w:tc>
      </w:tr>
      <w:tr w:rsidR="00777B86" w:rsidRPr="00BC6FBA" w14:paraId="0BA2DAC3" w14:textId="77777777" w:rsidTr="00AC2C23">
        <w:tc>
          <w:tcPr>
            <w:tcW w:w="1343" w:type="dxa"/>
            <w:shd w:val="clear" w:color="auto" w:fill="auto"/>
          </w:tcPr>
          <w:p w14:paraId="39E9AEAE" w14:textId="77777777" w:rsidR="00777B86" w:rsidRPr="00BC6FBA" w:rsidRDefault="00777B86" w:rsidP="00777B86">
            <w:pPr>
              <w:rPr>
                <w:rFonts w:ascii="Calibri" w:hAnsi="Calibri" w:cs="Calibri"/>
              </w:rPr>
            </w:pPr>
          </w:p>
        </w:tc>
        <w:tc>
          <w:tcPr>
            <w:tcW w:w="1659" w:type="dxa"/>
            <w:shd w:val="clear" w:color="auto" w:fill="auto"/>
          </w:tcPr>
          <w:p w14:paraId="54DF2CDD" w14:textId="77777777" w:rsidR="00777B86" w:rsidRDefault="00777B86" w:rsidP="00777B86">
            <w:pPr>
              <w:pStyle w:val="BMPTableBlack"/>
            </w:pPr>
            <w:r>
              <w:t>Target</w:t>
            </w:r>
          </w:p>
        </w:tc>
        <w:tc>
          <w:tcPr>
            <w:tcW w:w="7699" w:type="dxa"/>
            <w:shd w:val="clear" w:color="auto" w:fill="auto"/>
          </w:tcPr>
          <w:p w14:paraId="10C90A75" w14:textId="67B06EAA" w:rsidR="00777B86" w:rsidRPr="00BC6FBA" w:rsidRDefault="00777B86" w:rsidP="00777B86">
            <w:pPr>
              <w:pStyle w:val="BMPTableBlack"/>
            </w:pPr>
            <w:r>
              <w:t>50 hours (6/2023)</w:t>
            </w:r>
          </w:p>
        </w:tc>
      </w:tr>
      <w:tr w:rsidR="00777B86" w:rsidRPr="00BC6FBA" w14:paraId="4F776FC0" w14:textId="77777777" w:rsidTr="00AC2C23">
        <w:trPr>
          <w:trHeight w:val="275"/>
        </w:trPr>
        <w:tc>
          <w:tcPr>
            <w:tcW w:w="1343" w:type="dxa"/>
            <w:shd w:val="clear" w:color="auto" w:fill="auto"/>
          </w:tcPr>
          <w:p w14:paraId="01AF1D6C" w14:textId="77777777" w:rsidR="00777B86" w:rsidRPr="00BC6FBA" w:rsidRDefault="00777B86" w:rsidP="00777B86">
            <w:pPr>
              <w:rPr>
                <w:rFonts w:ascii="Calibri" w:hAnsi="Calibri" w:cs="Calibri"/>
              </w:rPr>
            </w:pPr>
          </w:p>
        </w:tc>
        <w:tc>
          <w:tcPr>
            <w:tcW w:w="1659" w:type="dxa"/>
            <w:shd w:val="clear" w:color="auto" w:fill="auto"/>
          </w:tcPr>
          <w:p w14:paraId="36085CA7" w14:textId="77777777" w:rsidR="00777B86" w:rsidRPr="00BC6FBA" w:rsidRDefault="00777B86" w:rsidP="00777B86">
            <w:pPr>
              <w:pStyle w:val="BMPTableBlack"/>
            </w:pPr>
            <w:r>
              <w:t>Interim t</w:t>
            </w:r>
            <w:r w:rsidRPr="00BC6FBA">
              <w:t>arget</w:t>
            </w:r>
          </w:p>
        </w:tc>
        <w:tc>
          <w:tcPr>
            <w:tcW w:w="7699" w:type="dxa"/>
            <w:shd w:val="clear" w:color="auto" w:fill="auto"/>
          </w:tcPr>
          <w:p w14:paraId="79D730C8" w14:textId="67FB4346" w:rsidR="00777B86" w:rsidRPr="00BC6FBA" w:rsidRDefault="00777B86" w:rsidP="00777B86">
            <w:pPr>
              <w:pStyle w:val="BMPTableBlack"/>
            </w:pPr>
            <w:r>
              <w:t>60 hours (6/2021)</w:t>
            </w:r>
          </w:p>
        </w:tc>
      </w:tr>
      <w:tr w:rsidR="00777B86" w:rsidRPr="00BC6FBA" w14:paraId="1A9B2476" w14:textId="77777777" w:rsidTr="00AC2C23">
        <w:tc>
          <w:tcPr>
            <w:tcW w:w="1343" w:type="dxa"/>
            <w:shd w:val="clear" w:color="auto" w:fill="auto"/>
          </w:tcPr>
          <w:p w14:paraId="340705C6" w14:textId="77777777" w:rsidR="00777B86" w:rsidRPr="00BC6FBA" w:rsidRDefault="00777B86" w:rsidP="00777B86">
            <w:pPr>
              <w:rPr>
                <w:rFonts w:ascii="Calibri" w:hAnsi="Calibri" w:cs="Calibri"/>
              </w:rPr>
            </w:pPr>
          </w:p>
        </w:tc>
        <w:tc>
          <w:tcPr>
            <w:tcW w:w="1659" w:type="dxa"/>
            <w:shd w:val="clear" w:color="auto" w:fill="auto"/>
          </w:tcPr>
          <w:p w14:paraId="0C753B6C" w14:textId="77777777" w:rsidR="00777B86" w:rsidRPr="00BC6FBA" w:rsidRDefault="00777B86" w:rsidP="00777B86">
            <w:pPr>
              <w:pStyle w:val="BMPTableBlack"/>
            </w:pPr>
            <w:r w:rsidRPr="00BC6FBA">
              <w:t>Source</w:t>
            </w:r>
          </w:p>
        </w:tc>
        <w:tc>
          <w:tcPr>
            <w:tcW w:w="7699" w:type="dxa"/>
            <w:shd w:val="clear" w:color="auto" w:fill="auto"/>
          </w:tcPr>
          <w:p w14:paraId="08756472" w14:textId="0EA9F72B" w:rsidR="00777B86" w:rsidRPr="00BC6FBA" w:rsidRDefault="00777B86" w:rsidP="00777B86">
            <w:pPr>
              <w:pStyle w:val="BMPTableBlack"/>
              <w:rPr>
                <w:sz w:val="18"/>
              </w:rPr>
            </w:pPr>
            <w:r>
              <w:t>Monthly Operations Report</w:t>
            </w:r>
          </w:p>
        </w:tc>
      </w:tr>
      <w:tr w:rsidR="00777B86" w:rsidRPr="002E7D0D" w14:paraId="3419982F" w14:textId="77777777" w:rsidTr="00D0178E">
        <w:tc>
          <w:tcPr>
            <w:tcW w:w="1343" w:type="dxa"/>
            <w:shd w:val="clear" w:color="auto" w:fill="auto"/>
          </w:tcPr>
          <w:p w14:paraId="5ACEAECF" w14:textId="4C025C32" w:rsidR="00777B86" w:rsidRPr="00777B86" w:rsidRDefault="00777B86" w:rsidP="00777B86">
            <w:pPr>
              <w:pStyle w:val="BMPTableBlack"/>
              <w:rPr>
                <w:b/>
              </w:rPr>
            </w:pPr>
            <w:r w:rsidRPr="00777B86">
              <w:rPr>
                <w:b/>
              </w:rPr>
              <w:t>Measure 2</w:t>
            </w:r>
          </w:p>
        </w:tc>
        <w:tc>
          <w:tcPr>
            <w:tcW w:w="9358" w:type="dxa"/>
            <w:gridSpan w:val="2"/>
            <w:shd w:val="clear" w:color="auto" w:fill="auto"/>
          </w:tcPr>
          <w:p w14:paraId="4615242C" w14:textId="2805713A" w:rsidR="00777B86" w:rsidRPr="002E7D0D" w:rsidRDefault="00777B86" w:rsidP="00777B86">
            <w:pPr>
              <w:pStyle w:val="BMPTableBlack"/>
            </w:pPr>
            <w:r w:rsidRPr="00E522BE">
              <w:rPr>
                <w:b/>
              </w:rPr>
              <w:t>Access to port (</w:t>
            </w:r>
            <w:r>
              <w:rPr>
                <w:b/>
              </w:rPr>
              <w:t xml:space="preserve">average </w:t>
            </w:r>
            <w:r w:rsidRPr="00E522BE">
              <w:rPr>
                <w:b/>
              </w:rPr>
              <w:t>maximum hours per week)</w:t>
            </w:r>
          </w:p>
        </w:tc>
      </w:tr>
      <w:tr w:rsidR="00F23FA0" w:rsidRPr="00BC6FBA" w14:paraId="31D0925D" w14:textId="77777777" w:rsidTr="00D0178E">
        <w:tc>
          <w:tcPr>
            <w:tcW w:w="1343" w:type="dxa"/>
            <w:shd w:val="clear" w:color="auto" w:fill="auto"/>
          </w:tcPr>
          <w:p w14:paraId="54F001A3" w14:textId="77777777" w:rsidR="00F23FA0" w:rsidRPr="00BC6FBA" w:rsidRDefault="00F23FA0" w:rsidP="00F23FA0">
            <w:pPr>
              <w:rPr>
                <w:rFonts w:ascii="Calibri" w:hAnsi="Calibri" w:cs="Calibri"/>
              </w:rPr>
            </w:pPr>
          </w:p>
        </w:tc>
        <w:tc>
          <w:tcPr>
            <w:tcW w:w="1659" w:type="dxa"/>
            <w:shd w:val="clear" w:color="auto" w:fill="auto"/>
          </w:tcPr>
          <w:p w14:paraId="167BBDC2" w14:textId="5F7A4DA2" w:rsidR="00F23FA0" w:rsidRPr="00BC6FBA" w:rsidRDefault="00F23FA0" w:rsidP="00F23FA0">
            <w:pPr>
              <w:pStyle w:val="BMPTableBlack"/>
            </w:pPr>
            <w:r>
              <w:t>Baseline</w:t>
            </w:r>
          </w:p>
        </w:tc>
        <w:tc>
          <w:tcPr>
            <w:tcW w:w="7699" w:type="dxa"/>
            <w:shd w:val="clear" w:color="auto" w:fill="auto"/>
          </w:tcPr>
          <w:p w14:paraId="242B7267" w14:textId="189AC202" w:rsidR="00F23FA0" w:rsidRPr="00BC6FBA" w:rsidRDefault="00F23FA0" w:rsidP="00F23FA0">
            <w:pPr>
              <w:pStyle w:val="BMPTableBlack"/>
              <w:rPr>
                <w:sz w:val="18"/>
              </w:rPr>
            </w:pPr>
            <w:r>
              <w:t>50 hours (2016/17)</w:t>
            </w:r>
          </w:p>
        </w:tc>
      </w:tr>
      <w:tr w:rsidR="00F23FA0" w:rsidRPr="00BC6FBA" w14:paraId="1F44E2AB" w14:textId="77777777" w:rsidTr="00D0178E">
        <w:tc>
          <w:tcPr>
            <w:tcW w:w="1343" w:type="dxa"/>
            <w:shd w:val="clear" w:color="auto" w:fill="auto"/>
          </w:tcPr>
          <w:p w14:paraId="298BD56D" w14:textId="77777777" w:rsidR="00F23FA0" w:rsidRPr="00BC6FBA" w:rsidRDefault="00F23FA0" w:rsidP="00F23FA0">
            <w:pPr>
              <w:rPr>
                <w:rFonts w:ascii="Calibri" w:hAnsi="Calibri" w:cs="Calibri"/>
              </w:rPr>
            </w:pPr>
          </w:p>
        </w:tc>
        <w:tc>
          <w:tcPr>
            <w:tcW w:w="1659" w:type="dxa"/>
            <w:shd w:val="clear" w:color="auto" w:fill="auto"/>
          </w:tcPr>
          <w:p w14:paraId="74876FB1" w14:textId="2FE465BB" w:rsidR="00F23FA0" w:rsidRDefault="00F23FA0" w:rsidP="00F23FA0">
            <w:pPr>
              <w:pStyle w:val="BMPTableBlack"/>
            </w:pPr>
            <w:r>
              <w:t>Target</w:t>
            </w:r>
          </w:p>
        </w:tc>
        <w:tc>
          <w:tcPr>
            <w:tcW w:w="7699" w:type="dxa"/>
            <w:shd w:val="clear" w:color="auto" w:fill="auto"/>
          </w:tcPr>
          <w:p w14:paraId="0AD4C2E1" w14:textId="2F169CB8" w:rsidR="00F23FA0" w:rsidRPr="00BC6FBA" w:rsidRDefault="00F23FA0" w:rsidP="00F23FA0">
            <w:pPr>
              <w:pStyle w:val="BMPTableBlack"/>
            </w:pPr>
            <w:r>
              <w:t>168 hours (2022/23)</w:t>
            </w:r>
          </w:p>
        </w:tc>
      </w:tr>
      <w:tr w:rsidR="00F23FA0" w:rsidRPr="00BC6FBA" w14:paraId="68CFF70D" w14:textId="77777777" w:rsidTr="00D0178E">
        <w:trPr>
          <w:trHeight w:val="275"/>
        </w:trPr>
        <w:tc>
          <w:tcPr>
            <w:tcW w:w="1343" w:type="dxa"/>
            <w:shd w:val="clear" w:color="auto" w:fill="auto"/>
          </w:tcPr>
          <w:p w14:paraId="30B8850D" w14:textId="77777777" w:rsidR="00F23FA0" w:rsidRPr="00BC6FBA" w:rsidRDefault="00F23FA0" w:rsidP="00F23FA0">
            <w:pPr>
              <w:rPr>
                <w:rFonts w:ascii="Calibri" w:hAnsi="Calibri" w:cs="Calibri"/>
              </w:rPr>
            </w:pPr>
          </w:p>
        </w:tc>
        <w:tc>
          <w:tcPr>
            <w:tcW w:w="1659" w:type="dxa"/>
            <w:shd w:val="clear" w:color="auto" w:fill="auto"/>
          </w:tcPr>
          <w:p w14:paraId="31D50FC7" w14:textId="1DDF4F28" w:rsidR="00F23FA0" w:rsidRPr="00BC6FBA" w:rsidRDefault="00F23FA0" w:rsidP="00F23FA0">
            <w:pPr>
              <w:pStyle w:val="BMPTableBlack"/>
            </w:pPr>
            <w:r>
              <w:t>Interim t</w:t>
            </w:r>
            <w:r w:rsidRPr="00BC6FBA">
              <w:t>arget</w:t>
            </w:r>
          </w:p>
        </w:tc>
        <w:tc>
          <w:tcPr>
            <w:tcW w:w="7699" w:type="dxa"/>
            <w:shd w:val="clear" w:color="auto" w:fill="auto"/>
          </w:tcPr>
          <w:p w14:paraId="55CB06C7" w14:textId="01FC7A9A" w:rsidR="00F23FA0" w:rsidRPr="00BC6FBA" w:rsidRDefault="00F23FA0" w:rsidP="00F23FA0">
            <w:pPr>
              <w:pStyle w:val="BMPTableBlack"/>
            </w:pPr>
            <w:r>
              <w:t>No</w:t>
            </w:r>
          </w:p>
        </w:tc>
      </w:tr>
      <w:tr w:rsidR="00F23FA0" w:rsidRPr="00BC6FBA" w14:paraId="568DCEE3" w14:textId="77777777" w:rsidTr="00D0178E">
        <w:tc>
          <w:tcPr>
            <w:tcW w:w="1343" w:type="dxa"/>
            <w:shd w:val="clear" w:color="auto" w:fill="auto"/>
          </w:tcPr>
          <w:p w14:paraId="0D45AA1B" w14:textId="77777777" w:rsidR="00F23FA0" w:rsidRPr="00BC6FBA" w:rsidRDefault="00F23FA0" w:rsidP="00F23FA0">
            <w:pPr>
              <w:rPr>
                <w:rFonts w:ascii="Calibri" w:hAnsi="Calibri" w:cs="Calibri"/>
              </w:rPr>
            </w:pPr>
          </w:p>
        </w:tc>
        <w:tc>
          <w:tcPr>
            <w:tcW w:w="1659" w:type="dxa"/>
            <w:shd w:val="clear" w:color="auto" w:fill="auto"/>
          </w:tcPr>
          <w:p w14:paraId="449B955D" w14:textId="7B83FD08" w:rsidR="00F23FA0" w:rsidRPr="00BC6FBA" w:rsidRDefault="00F23FA0" w:rsidP="00F23FA0">
            <w:pPr>
              <w:pStyle w:val="BMPTableBlack"/>
            </w:pPr>
            <w:r w:rsidRPr="00BC6FBA">
              <w:t>Source</w:t>
            </w:r>
          </w:p>
        </w:tc>
        <w:tc>
          <w:tcPr>
            <w:tcW w:w="7699" w:type="dxa"/>
            <w:shd w:val="clear" w:color="auto" w:fill="auto"/>
          </w:tcPr>
          <w:p w14:paraId="1FBDFC89" w14:textId="41C0583D" w:rsidR="00F23FA0" w:rsidRPr="00BC6FBA" w:rsidRDefault="00F23FA0" w:rsidP="00F23FA0">
            <w:pPr>
              <w:pStyle w:val="BMPTableBlack"/>
              <w:rPr>
                <w:sz w:val="18"/>
              </w:rPr>
            </w:pPr>
            <w:r>
              <w:t>Operations Report</w:t>
            </w:r>
          </w:p>
        </w:tc>
      </w:tr>
      <w:tr w:rsidR="00777B86" w:rsidRPr="00BC6FBA" w14:paraId="4D8B991B" w14:textId="77777777" w:rsidTr="00AC2C23">
        <w:tc>
          <w:tcPr>
            <w:tcW w:w="1343" w:type="dxa"/>
            <w:shd w:val="clear" w:color="auto" w:fill="auto"/>
          </w:tcPr>
          <w:p w14:paraId="4CD27B70" w14:textId="77777777" w:rsidR="00777B86" w:rsidRPr="00BC6FBA" w:rsidRDefault="00777B86" w:rsidP="00777B86">
            <w:pPr>
              <w:pStyle w:val="BMPTableBlack"/>
            </w:pPr>
            <w:r w:rsidRPr="00BC6FBA">
              <w:t>Reporting</w:t>
            </w:r>
          </w:p>
        </w:tc>
        <w:tc>
          <w:tcPr>
            <w:tcW w:w="1659" w:type="dxa"/>
            <w:shd w:val="clear" w:color="auto" w:fill="auto"/>
          </w:tcPr>
          <w:p w14:paraId="41D656D9" w14:textId="77777777" w:rsidR="00777B86" w:rsidRPr="00BC6FBA" w:rsidRDefault="00777B86" w:rsidP="00777B86">
            <w:pPr>
              <w:pStyle w:val="BMPTableBlack"/>
            </w:pPr>
            <w:r w:rsidRPr="00BC6FBA">
              <w:t>Forum</w:t>
            </w:r>
          </w:p>
        </w:tc>
        <w:tc>
          <w:tcPr>
            <w:tcW w:w="7699" w:type="dxa"/>
            <w:shd w:val="clear" w:color="auto" w:fill="auto"/>
          </w:tcPr>
          <w:p w14:paraId="56CE9088" w14:textId="6105B6D1" w:rsidR="00777B86" w:rsidRPr="00BC6FBA" w:rsidRDefault="00777B86" w:rsidP="00777B86">
            <w:pPr>
              <w:pStyle w:val="BMPTableBlack"/>
            </w:pPr>
            <w:r>
              <w:t>Annual Report</w:t>
            </w:r>
          </w:p>
        </w:tc>
      </w:tr>
      <w:tr w:rsidR="00777B86" w:rsidRPr="00BC6FBA" w14:paraId="4DE8B923" w14:textId="77777777" w:rsidTr="00AC2C23">
        <w:tc>
          <w:tcPr>
            <w:tcW w:w="1343" w:type="dxa"/>
            <w:shd w:val="clear" w:color="auto" w:fill="auto"/>
          </w:tcPr>
          <w:p w14:paraId="7F7D89A1" w14:textId="77777777" w:rsidR="00777B86" w:rsidRPr="00BC6FBA" w:rsidRDefault="00777B86" w:rsidP="00777B86">
            <w:pPr>
              <w:rPr>
                <w:rFonts w:ascii="Calibri" w:hAnsi="Calibri" w:cs="Calibri"/>
              </w:rPr>
            </w:pPr>
          </w:p>
        </w:tc>
        <w:tc>
          <w:tcPr>
            <w:tcW w:w="1659" w:type="dxa"/>
            <w:shd w:val="clear" w:color="auto" w:fill="auto"/>
          </w:tcPr>
          <w:p w14:paraId="0E15EA1D" w14:textId="77777777" w:rsidR="00777B86" w:rsidRPr="00BC6FBA" w:rsidRDefault="00777B86" w:rsidP="00777B86">
            <w:pPr>
              <w:pStyle w:val="BMPTableBlack"/>
            </w:pPr>
            <w:r>
              <w:t>Start d</w:t>
            </w:r>
            <w:r w:rsidRPr="00BC6FBA">
              <w:t>ate</w:t>
            </w:r>
          </w:p>
        </w:tc>
        <w:tc>
          <w:tcPr>
            <w:tcW w:w="7699" w:type="dxa"/>
            <w:shd w:val="clear" w:color="auto" w:fill="auto"/>
          </w:tcPr>
          <w:p w14:paraId="79C3217D" w14:textId="25572763" w:rsidR="00777B86" w:rsidRPr="00BC6FBA" w:rsidRDefault="00777B86" w:rsidP="00777B86">
            <w:pPr>
              <w:pStyle w:val="BMPTableBlack"/>
            </w:pPr>
            <w:r>
              <w:t>2016</w:t>
            </w:r>
          </w:p>
        </w:tc>
      </w:tr>
      <w:tr w:rsidR="00777B86" w:rsidRPr="00BC6FBA" w14:paraId="2CBE759B" w14:textId="77777777" w:rsidTr="00AC2C23">
        <w:tc>
          <w:tcPr>
            <w:tcW w:w="1343" w:type="dxa"/>
            <w:shd w:val="clear" w:color="auto" w:fill="auto"/>
          </w:tcPr>
          <w:p w14:paraId="74134FF3" w14:textId="77777777" w:rsidR="00777B86" w:rsidRPr="00BC6FBA" w:rsidRDefault="00777B86" w:rsidP="00777B86">
            <w:pPr>
              <w:rPr>
                <w:rFonts w:ascii="Calibri" w:hAnsi="Calibri" w:cs="Calibri"/>
              </w:rPr>
            </w:pPr>
          </w:p>
        </w:tc>
        <w:tc>
          <w:tcPr>
            <w:tcW w:w="1659" w:type="dxa"/>
            <w:shd w:val="clear" w:color="auto" w:fill="auto"/>
          </w:tcPr>
          <w:p w14:paraId="23EF0E1F" w14:textId="77777777" w:rsidR="00777B86" w:rsidRPr="00BC6FBA" w:rsidRDefault="00777B86" w:rsidP="00777B86">
            <w:pPr>
              <w:pStyle w:val="BMPTableBlack"/>
            </w:pPr>
            <w:r w:rsidRPr="00BC6FBA">
              <w:t>Frequency</w:t>
            </w:r>
          </w:p>
        </w:tc>
        <w:tc>
          <w:tcPr>
            <w:tcW w:w="7699" w:type="dxa"/>
            <w:shd w:val="clear" w:color="auto" w:fill="auto"/>
          </w:tcPr>
          <w:p w14:paraId="24FD8405" w14:textId="659E369F" w:rsidR="00777B86" w:rsidRPr="00BC6FBA" w:rsidRDefault="00777B86" w:rsidP="00777B86">
            <w:pPr>
              <w:pStyle w:val="BMPTableBlack"/>
            </w:pPr>
            <w:r>
              <w:t>Annually</w:t>
            </w:r>
          </w:p>
        </w:tc>
      </w:tr>
      <w:tr w:rsidR="00777B86" w:rsidRPr="00BC6FBA" w14:paraId="4C367F68" w14:textId="77777777" w:rsidTr="00AC2C23">
        <w:tc>
          <w:tcPr>
            <w:tcW w:w="1343" w:type="dxa"/>
            <w:shd w:val="clear" w:color="auto" w:fill="auto"/>
          </w:tcPr>
          <w:p w14:paraId="21B28138" w14:textId="77777777" w:rsidR="00777B86" w:rsidRPr="00BC6FBA" w:rsidRDefault="00777B86" w:rsidP="00777B86">
            <w:pPr>
              <w:rPr>
                <w:rFonts w:ascii="Calibri" w:hAnsi="Calibri" w:cs="Calibri"/>
              </w:rPr>
            </w:pPr>
          </w:p>
        </w:tc>
        <w:tc>
          <w:tcPr>
            <w:tcW w:w="1659" w:type="dxa"/>
            <w:shd w:val="clear" w:color="auto" w:fill="auto"/>
          </w:tcPr>
          <w:p w14:paraId="581406E0" w14:textId="77777777" w:rsidR="00777B86" w:rsidRPr="00BC6FBA" w:rsidRDefault="00777B86" w:rsidP="00777B86">
            <w:pPr>
              <w:pStyle w:val="BMPTableBlack"/>
            </w:pPr>
            <w:r>
              <w:t>End d</w:t>
            </w:r>
            <w:r w:rsidRPr="00BC6FBA">
              <w:t>ate</w:t>
            </w:r>
          </w:p>
        </w:tc>
        <w:tc>
          <w:tcPr>
            <w:tcW w:w="7699" w:type="dxa"/>
            <w:shd w:val="clear" w:color="auto" w:fill="auto"/>
          </w:tcPr>
          <w:p w14:paraId="1358AECC" w14:textId="4A136878" w:rsidR="00777B86" w:rsidRPr="00BC6FBA" w:rsidRDefault="00777B86" w:rsidP="00777B86">
            <w:pPr>
              <w:pStyle w:val="BMPTableBlack"/>
            </w:pPr>
            <w:r>
              <w:t>2022/2023</w:t>
            </w:r>
          </w:p>
        </w:tc>
      </w:tr>
      <w:tr w:rsidR="00777B86" w:rsidRPr="00BC6FBA" w14:paraId="645375FA" w14:textId="77777777" w:rsidTr="00AC2C23">
        <w:tc>
          <w:tcPr>
            <w:tcW w:w="1343" w:type="dxa"/>
            <w:vMerge w:val="restart"/>
            <w:shd w:val="clear" w:color="auto" w:fill="auto"/>
          </w:tcPr>
          <w:p w14:paraId="61C29491" w14:textId="77777777" w:rsidR="00777B86" w:rsidRPr="00BC6FBA" w:rsidRDefault="00777B86" w:rsidP="00777B86">
            <w:pPr>
              <w:pStyle w:val="BMPTableBlack"/>
            </w:pPr>
            <w:r w:rsidRPr="00BC6FBA">
              <w:t>Responsibility</w:t>
            </w:r>
            <w:r>
              <w:t xml:space="preserve"> for reporting</w:t>
            </w:r>
          </w:p>
        </w:tc>
        <w:tc>
          <w:tcPr>
            <w:tcW w:w="1659" w:type="dxa"/>
            <w:shd w:val="clear" w:color="auto" w:fill="auto"/>
          </w:tcPr>
          <w:p w14:paraId="00CA6C13" w14:textId="77777777" w:rsidR="00777B86" w:rsidRPr="00BC6FBA" w:rsidRDefault="00777B86" w:rsidP="00777B86">
            <w:pPr>
              <w:pStyle w:val="BMPTableBlack"/>
            </w:pPr>
            <w:r w:rsidRPr="00BC6FBA">
              <w:t>Name</w:t>
            </w:r>
          </w:p>
        </w:tc>
        <w:tc>
          <w:tcPr>
            <w:tcW w:w="7699" w:type="dxa"/>
            <w:shd w:val="clear" w:color="auto" w:fill="auto"/>
          </w:tcPr>
          <w:p w14:paraId="70A0CFDE" w14:textId="282B3407" w:rsidR="00777B86" w:rsidRPr="00BC6FBA" w:rsidRDefault="00777B86" w:rsidP="00777B86">
            <w:pPr>
              <w:rPr>
                <w:rFonts w:ascii="Calibri" w:hAnsi="Calibri" w:cs="Calibri"/>
              </w:rPr>
            </w:pPr>
            <w:r>
              <w:rPr>
                <w:rFonts w:ascii="Calibri" w:hAnsi="Calibri" w:cs="Calibri"/>
              </w:rPr>
              <w:t>Ron Butterfield</w:t>
            </w:r>
          </w:p>
        </w:tc>
      </w:tr>
      <w:tr w:rsidR="00777B86" w:rsidRPr="00BC6FBA" w14:paraId="4C2AD46B" w14:textId="77777777" w:rsidTr="00AC2C23">
        <w:tc>
          <w:tcPr>
            <w:tcW w:w="1343" w:type="dxa"/>
            <w:vMerge/>
            <w:shd w:val="clear" w:color="auto" w:fill="auto"/>
          </w:tcPr>
          <w:p w14:paraId="70E1E6A3" w14:textId="77777777" w:rsidR="00777B86" w:rsidRPr="00BC6FBA" w:rsidRDefault="00777B86" w:rsidP="00777B86">
            <w:pPr>
              <w:rPr>
                <w:rFonts w:ascii="Calibri" w:hAnsi="Calibri" w:cs="Calibri"/>
              </w:rPr>
            </w:pPr>
          </w:p>
        </w:tc>
        <w:tc>
          <w:tcPr>
            <w:tcW w:w="1659" w:type="dxa"/>
            <w:shd w:val="clear" w:color="auto" w:fill="auto"/>
          </w:tcPr>
          <w:p w14:paraId="2559EDDB" w14:textId="77777777" w:rsidR="00777B86" w:rsidRPr="00BC6FBA" w:rsidRDefault="00777B86" w:rsidP="00777B86">
            <w:pPr>
              <w:pStyle w:val="BMPTableBlack"/>
            </w:pPr>
            <w:r w:rsidRPr="00BC6FBA">
              <w:t>Position</w:t>
            </w:r>
          </w:p>
        </w:tc>
        <w:tc>
          <w:tcPr>
            <w:tcW w:w="7699" w:type="dxa"/>
            <w:shd w:val="clear" w:color="auto" w:fill="auto"/>
          </w:tcPr>
          <w:p w14:paraId="0606C11B" w14:textId="001E73E8" w:rsidR="00777B86" w:rsidRPr="00BC6FBA" w:rsidRDefault="00777B86" w:rsidP="00777B86">
            <w:pPr>
              <w:rPr>
                <w:rFonts w:ascii="Calibri" w:hAnsi="Calibri" w:cs="Calibri"/>
              </w:rPr>
            </w:pPr>
            <w:r>
              <w:rPr>
                <w:rFonts w:ascii="Calibri" w:hAnsi="Calibri" w:cs="Calibri"/>
              </w:rPr>
              <w:t>Director – Port Operations</w:t>
            </w:r>
          </w:p>
        </w:tc>
      </w:tr>
      <w:tr w:rsidR="00777B86" w:rsidRPr="00BC6FBA" w14:paraId="5B9B2F8D" w14:textId="77777777" w:rsidTr="00AC2C23">
        <w:tc>
          <w:tcPr>
            <w:tcW w:w="1343" w:type="dxa"/>
            <w:vMerge/>
            <w:shd w:val="clear" w:color="auto" w:fill="auto"/>
          </w:tcPr>
          <w:p w14:paraId="2223DBC6" w14:textId="77777777" w:rsidR="00777B86" w:rsidRPr="00BC6FBA" w:rsidRDefault="00777B86" w:rsidP="00777B86">
            <w:pPr>
              <w:rPr>
                <w:rFonts w:ascii="Calibri" w:hAnsi="Calibri" w:cs="Calibri"/>
              </w:rPr>
            </w:pPr>
          </w:p>
        </w:tc>
        <w:tc>
          <w:tcPr>
            <w:tcW w:w="1659" w:type="dxa"/>
            <w:shd w:val="clear" w:color="auto" w:fill="auto"/>
          </w:tcPr>
          <w:p w14:paraId="54B2F8AB" w14:textId="77777777" w:rsidR="00777B86" w:rsidRPr="00BC6FBA" w:rsidRDefault="00777B86" w:rsidP="00777B86">
            <w:pPr>
              <w:pStyle w:val="BMPTableBlack"/>
            </w:pPr>
            <w:r w:rsidRPr="00BC6FBA">
              <w:t>Organisation</w:t>
            </w:r>
          </w:p>
        </w:tc>
        <w:tc>
          <w:tcPr>
            <w:tcW w:w="7699" w:type="dxa"/>
            <w:shd w:val="clear" w:color="auto" w:fill="auto"/>
          </w:tcPr>
          <w:p w14:paraId="70FAABBC" w14:textId="1DE4D5AF" w:rsidR="00777B86" w:rsidRPr="00BC6FBA" w:rsidRDefault="00777B86" w:rsidP="00777B86">
            <w:pPr>
              <w:rPr>
                <w:rFonts w:ascii="Calibri" w:hAnsi="Calibri" w:cs="Calibri"/>
              </w:rPr>
            </w:pPr>
            <w:r>
              <w:rPr>
                <w:rFonts w:ascii="Calibri" w:hAnsi="Calibri" w:cs="Calibri"/>
              </w:rPr>
              <w:t>Eastern Port Authority</w:t>
            </w:r>
          </w:p>
        </w:tc>
      </w:tr>
    </w:tbl>
    <w:p w14:paraId="6B7C0F8F" w14:textId="77777777" w:rsidR="006E72C2" w:rsidRPr="00BC6FBA" w:rsidRDefault="006E72C2" w:rsidP="00027ACC">
      <w:pPr>
        <w:pStyle w:val="BMPNormal"/>
      </w:pP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2E7D0D" w:rsidRPr="00BC6FBA" w14:paraId="73C205B5" w14:textId="77777777" w:rsidTr="00AC2C23">
        <w:tc>
          <w:tcPr>
            <w:tcW w:w="1343" w:type="dxa"/>
            <w:shd w:val="clear" w:color="auto" w:fill="auto"/>
          </w:tcPr>
          <w:p w14:paraId="116DCAE7" w14:textId="77777777" w:rsidR="002E7D0D" w:rsidRPr="00AC2C23" w:rsidRDefault="002E7D0D" w:rsidP="00027ACC">
            <w:pPr>
              <w:pStyle w:val="BMPTableBlue"/>
              <w:rPr>
                <w:color w:val="4195D4"/>
              </w:rPr>
            </w:pPr>
            <w:r w:rsidRPr="00AC2C23">
              <w:rPr>
                <w:color w:val="4195D4"/>
              </w:rPr>
              <w:t>KPI:</w:t>
            </w:r>
          </w:p>
        </w:tc>
        <w:tc>
          <w:tcPr>
            <w:tcW w:w="9358" w:type="dxa"/>
            <w:gridSpan w:val="2"/>
            <w:shd w:val="clear" w:color="auto" w:fill="auto"/>
          </w:tcPr>
          <w:p w14:paraId="3C0DAD66" w14:textId="74B568D5" w:rsidR="002E7D0D" w:rsidRPr="00AC2C23" w:rsidRDefault="00F23FA0" w:rsidP="00027ACC">
            <w:pPr>
              <w:pStyle w:val="BMPTableBlue"/>
              <w:rPr>
                <w:color w:val="4195D4"/>
              </w:rPr>
            </w:pPr>
            <w:r>
              <w:t>Increased and more diverse cargo</w:t>
            </w:r>
            <w:r>
              <w:rPr>
                <w:color w:val="4195D4"/>
              </w:rPr>
              <w:t xml:space="preserve"> </w:t>
            </w:r>
            <w:r w:rsidR="00777B86">
              <w:rPr>
                <w:color w:val="4195D4"/>
              </w:rPr>
              <w:t>25%</w:t>
            </w:r>
          </w:p>
        </w:tc>
      </w:tr>
      <w:tr w:rsidR="00F23FA0" w:rsidRPr="00BC6FBA" w14:paraId="2F90F995" w14:textId="77777777" w:rsidTr="00AC2C23">
        <w:tc>
          <w:tcPr>
            <w:tcW w:w="1343" w:type="dxa"/>
            <w:shd w:val="clear" w:color="auto" w:fill="auto"/>
          </w:tcPr>
          <w:p w14:paraId="7561E0EB" w14:textId="6927C359" w:rsidR="00F23FA0" w:rsidRPr="00F23FA0" w:rsidRDefault="00F23FA0" w:rsidP="00F23FA0">
            <w:pPr>
              <w:pStyle w:val="BMPTableBlack"/>
              <w:rPr>
                <w:b/>
              </w:rPr>
            </w:pPr>
            <w:r w:rsidRPr="00F23FA0">
              <w:rPr>
                <w:b/>
              </w:rPr>
              <w:t xml:space="preserve">Measure </w:t>
            </w:r>
            <w:r w:rsidR="008A058C">
              <w:rPr>
                <w:b/>
              </w:rPr>
              <w:t>1</w:t>
            </w:r>
          </w:p>
        </w:tc>
        <w:tc>
          <w:tcPr>
            <w:tcW w:w="9358" w:type="dxa"/>
            <w:gridSpan w:val="2"/>
            <w:shd w:val="clear" w:color="auto" w:fill="auto"/>
          </w:tcPr>
          <w:p w14:paraId="46FE946D" w14:textId="76465509" w:rsidR="00F23FA0" w:rsidRPr="002E7D0D" w:rsidRDefault="00F23FA0" w:rsidP="00F23FA0">
            <w:pPr>
              <w:pStyle w:val="BMPTableBlack"/>
            </w:pPr>
            <w:r w:rsidRPr="00E522BE">
              <w:rPr>
                <w:b/>
              </w:rPr>
              <w:t>Total revenue tonnage (per annum)</w:t>
            </w:r>
          </w:p>
        </w:tc>
      </w:tr>
      <w:tr w:rsidR="00F23FA0" w:rsidRPr="00BC6FBA" w14:paraId="0D221965" w14:textId="77777777" w:rsidTr="00AC2C23">
        <w:tc>
          <w:tcPr>
            <w:tcW w:w="1343" w:type="dxa"/>
            <w:shd w:val="clear" w:color="auto" w:fill="auto"/>
          </w:tcPr>
          <w:p w14:paraId="67C396C1" w14:textId="77777777" w:rsidR="00F23FA0" w:rsidRPr="00BC6FBA" w:rsidRDefault="00F23FA0" w:rsidP="00F23FA0">
            <w:pPr>
              <w:rPr>
                <w:rFonts w:ascii="Calibri" w:hAnsi="Calibri" w:cs="Calibri"/>
              </w:rPr>
            </w:pPr>
          </w:p>
        </w:tc>
        <w:tc>
          <w:tcPr>
            <w:tcW w:w="1659" w:type="dxa"/>
            <w:shd w:val="clear" w:color="auto" w:fill="auto"/>
          </w:tcPr>
          <w:p w14:paraId="557B4AD8" w14:textId="77777777" w:rsidR="00F23FA0" w:rsidRPr="00BC6FBA" w:rsidRDefault="00F23FA0" w:rsidP="00F23FA0">
            <w:pPr>
              <w:pStyle w:val="BMPTableBlack"/>
            </w:pPr>
            <w:r>
              <w:t>Baseline</w:t>
            </w:r>
          </w:p>
        </w:tc>
        <w:tc>
          <w:tcPr>
            <w:tcW w:w="7699" w:type="dxa"/>
            <w:shd w:val="clear" w:color="auto" w:fill="auto"/>
          </w:tcPr>
          <w:p w14:paraId="75F32D69" w14:textId="5CDA8549" w:rsidR="00F23FA0" w:rsidRPr="00BC6FBA" w:rsidRDefault="00F23FA0" w:rsidP="00F23FA0">
            <w:pPr>
              <w:pStyle w:val="BMPTableBlack"/>
              <w:rPr>
                <w:sz w:val="18"/>
              </w:rPr>
            </w:pPr>
            <w:r>
              <w:t>20 million revenue tonnes (2016/17)</w:t>
            </w:r>
          </w:p>
        </w:tc>
      </w:tr>
      <w:tr w:rsidR="00F23FA0" w:rsidRPr="00BC6FBA" w14:paraId="2898497D" w14:textId="77777777" w:rsidTr="00AC2C23">
        <w:tc>
          <w:tcPr>
            <w:tcW w:w="1343" w:type="dxa"/>
            <w:shd w:val="clear" w:color="auto" w:fill="auto"/>
          </w:tcPr>
          <w:p w14:paraId="70350218" w14:textId="77777777" w:rsidR="00F23FA0" w:rsidRPr="00BC6FBA" w:rsidRDefault="00F23FA0" w:rsidP="00F23FA0">
            <w:pPr>
              <w:rPr>
                <w:rFonts w:ascii="Calibri" w:hAnsi="Calibri" w:cs="Calibri"/>
              </w:rPr>
            </w:pPr>
          </w:p>
        </w:tc>
        <w:tc>
          <w:tcPr>
            <w:tcW w:w="1659" w:type="dxa"/>
            <w:shd w:val="clear" w:color="auto" w:fill="auto"/>
          </w:tcPr>
          <w:p w14:paraId="3C9E3AB8" w14:textId="77777777" w:rsidR="00F23FA0" w:rsidRDefault="00F23FA0" w:rsidP="00F23FA0">
            <w:pPr>
              <w:pStyle w:val="BMPTableBlack"/>
            </w:pPr>
            <w:r>
              <w:t>Target</w:t>
            </w:r>
          </w:p>
        </w:tc>
        <w:tc>
          <w:tcPr>
            <w:tcW w:w="7699" w:type="dxa"/>
            <w:shd w:val="clear" w:color="auto" w:fill="auto"/>
          </w:tcPr>
          <w:p w14:paraId="1D3F832E" w14:textId="71B227C3" w:rsidR="00F23FA0" w:rsidRPr="00BC6FBA" w:rsidRDefault="00F23FA0" w:rsidP="00F23FA0">
            <w:pPr>
              <w:pStyle w:val="BMPTableBlack"/>
            </w:pPr>
            <w:r>
              <w:t>28 million revenue tonnes (2024/25)</w:t>
            </w:r>
          </w:p>
        </w:tc>
      </w:tr>
      <w:tr w:rsidR="00F23FA0" w:rsidRPr="00BC6FBA" w14:paraId="14166F68" w14:textId="77777777" w:rsidTr="00AC2C23">
        <w:tc>
          <w:tcPr>
            <w:tcW w:w="1343" w:type="dxa"/>
            <w:shd w:val="clear" w:color="auto" w:fill="auto"/>
          </w:tcPr>
          <w:p w14:paraId="754808B7" w14:textId="77777777" w:rsidR="00F23FA0" w:rsidRPr="00BC6FBA" w:rsidRDefault="00F23FA0" w:rsidP="00F23FA0">
            <w:pPr>
              <w:rPr>
                <w:rFonts w:ascii="Calibri" w:hAnsi="Calibri" w:cs="Calibri"/>
              </w:rPr>
            </w:pPr>
          </w:p>
        </w:tc>
        <w:tc>
          <w:tcPr>
            <w:tcW w:w="1659" w:type="dxa"/>
            <w:shd w:val="clear" w:color="auto" w:fill="auto"/>
          </w:tcPr>
          <w:p w14:paraId="6783392F" w14:textId="77777777" w:rsidR="00F23FA0" w:rsidRPr="00BC6FBA" w:rsidRDefault="00F23FA0" w:rsidP="00F23FA0">
            <w:pPr>
              <w:pStyle w:val="BMPTableBlack"/>
            </w:pPr>
            <w:r>
              <w:t>Interim t</w:t>
            </w:r>
            <w:r w:rsidRPr="00BC6FBA">
              <w:t>arget</w:t>
            </w:r>
          </w:p>
        </w:tc>
        <w:tc>
          <w:tcPr>
            <w:tcW w:w="7699" w:type="dxa"/>
            <w:shd w:val="clear" w:color="auto" w:fill="auto"/>
          </w:tcPr>
          <w:p w14:paraId="22D74820" w14:textId="77777777" w:rsidR="00F23FA0" w:rsidRPr="00203062" w:rsidRDefault="00F23FA0" w:rsidP="00F23FA0">
            <w:pPr>
              <w:pStyle w:val="BMPTableBlack"/>
            </w:pPr>
            <w:r>
              <w:t>23.5</w:t>
            </w:r>
            <w:r w:rsidRPr="00203062">
              <w:t xml:space="preserve"> million revenue tonnes (2020/21)</w:t>
            </w:r>
          </w:p>
          <w:p w14:paraId="30359EB6" w14:textId="37F6AD52" w:rsidR="00F23FA0" w:rsidRPr="00BC6FBA" w:rsidRDefault="00F23FA0" w:rsidP="00F23FA0">
            <w:pPr>
              <w:pStyle w:val="BMPTableBlack"/>
            </w:pPr>
            <w:r w:rsidRPr="00203062">
              <w:t>26 million revenue tonnes (2022/23)</w:t>
            </w:r>
          </w:p>
        </w:tc>
      </w:tr>
      <w:tr w:rsidR="00F23FA0" w:rsidRPr="00BC6FBA" w14:paraId="7CA004A5" w14:textId="77777777" w:rsidTr="00AC2C23">
        <w:tc>
          <w:tcPr>
            <w:tcW w:w="1343" w:type="dxa"/>
            <w:shd w:val="clear" w:color="auto" w:fill="auto"/>
          </w:tcPr>
          <w:p w14:paraId="3BBCA09A" w14:textId="77777777" w:rsidR="00F23FA0" w:rsidRPr="00BC6FBA" w:rsidRDefault="00F23FA0" w:rsidP="00F23FA0">
            <w:pPr>
              <w:rPr>
                <w:rFonts w:ascii="Calibri" w:hAnsi="Calibri" w:cs="Calibri"/>
              </w:rPr>
            </w:pPr>
          </w:p>
        </w:tc>
        <w:tc>
          <w:tcPr>
            <w:tcW w:w="1659" w:type="dxa"/>
            <w:shd w:val="clear" w:color="auto" w:fill="auto"/>
          </w:tcPr>
          <w:p w14:paraId="4E6A1A26" w14:textId="77777777" w:rsidR="00F23FA0" w:rsidRPr="00BC6FBA" w:rsidRDefault="00F23FA0" w:rsidP="00F23FA0">
            <w:pPr>
              <w:pStyle w:val="BMPTableBlack"/>
            </w:pPr>
            <w:r w:rsidRPr="00BC6FBA">
              <w:t>Source</w:t>
            </w:r>
          </w:p>
        </w:tc>
        <w:tc>
          <w:tcPr>
            <w:tcW w:w="7699" w:type="dxa"/>
            <w:shd w:val="clear" w:color="auto" w:fill="auto"/>
          </w:tcPr>
          <w:p w14:paraId="5779F45A" w14:textId="4F164736" w:rsidR="00F23FA0" w:rsidRPr="00BC6FBA" w:rsidRDefault="00F23FA0" w:rsidP="00F23FA0">
            <w:pPr>
              <w:pStyle w:val="BMPTableBlack"/>
              <w:rPr>
                <w:sz w:val="18"/>
              </w:rPr>
            </w:pPr>
            <w:r>
              <w:rPr>
                <w:sz w:val="18"/>
              </w:rPr>
              <w:t>Monthly Operations Report</w:t>
            </w:r>
          </w:p>
        </w:tc>
      </w:tr>
      <w:tr w:rsidR="004C1CCC" w:rsidRPr="002E7D0D" w14:paraId="49B9D928" w14:textId="77777777" w:rsidTr="00D0178E">
        <w:tc>
          <w:tcPr>
            <w:tcW w:w="1343" w:type="dxa"/>
            <w:shd w:val="clear" w:color="auto" w:fill="auto"/>
          </w:tcPr>
          <w:p w14:paraId="7F8E9525" w14:textId="77777777" w:rsidR="004C1CCC" w:rsidRPr="00777B86" w:rsidRDefault="004C1CCC" w:rsidP="004C1CCC">
            <w:pPr>
              <w:pStyle w:val="BMPTableBlack"/>
              <w:rPr>
                <w:b/>
              </w:rPr>
            </w:pPr>
            <w:r w:rsidRPr="00777B86">
              <w:rPr>
                <w:b/>
              </w:rPr>
              <w:t>Measure 2</w:t>
            </w:r>
          </w:p>
        </w:tc>
        <w:tc>
          <w:tcPr>
            <w:tcW w:w="9358" w:type="dxa"/>
            <w:gridSpan w:val="2"/>
            <w:shd w:val="clear" w:color="auto" w:fill="auto"/>
          </w:tcPr>
          <w:p w14:paraId="1BFCBBB5" w14:textId="7D8E2ACA" w:rsidR="004C1CCC" w:rsidRPr="002E7D0D" w:rsidRDefault="004C1CCC" w:rsidP="004C1CCC">
            <w:pPr>
              <w:pStyle w:val="BMPTableBlack"/>
            </w:pPr>
            <w:r w:rsidRPr="00E522BE">
              <w:rPr>
                <w:b/>
              </w:rPr>
              <w:t>% of revenue tonnage from new industry target sectors</w:t>
            </w:r>
            <w:r>
              <w:rPr>
                <w:b/>
              </w:rPr>
              <w:t xml:space="preserve"> (mineral sands and renewable energy)</w:t>
            </w:r>
          </w:p>
        </w:tc>
      </w:tr>
      <w:tr w:rsidR="004C1CCC" w:rsidRPr="00BC6FBA" w14:paraId="6745ECA6" w14:textId="77777777" w:rsidTr="00D0178E">
        <w:tc>
          <w:tcPr>
            <w:tcW w:w="1343" w:type="dxa"/>
            <w:shd w:val="clear" w:color="auto" w:fill="auto"/>
          </w:tcPr>
          <w:p w14:paraId="79CCBB87" w14:textId="77777777" w:rsidR="004C1CCC" w:rsidRPr="00BC6FBA" w:rsidRDefault="004C1CCC" w:rsidP="004C1CCC">
            <w:pPr>
              <w:rPr>
                <w:rFonts w:ascii="Calibri" w:hAnsi="Calibri" w:cs="Calibri"/>
              </w:rPr>
            </w:pPr>
          </w:p>
        </w:tc>
        <w:tc>
          <w:tcPr>
            <w:tcW w:w="1659" w:type="dxa"/>
            <w:shd w:val="clear" w:color="auto" w:fill="auto"/>
          </w:tcPr>
          <w:p w14:paraId="3E432EBE" w14:textId="77777777" w:rsidR="004C1CCC" w:rsidRPr="00BC6FBA" w:rsidRDefault="004C1CCC" w:rsidP="004C1CCC">
            <w:pPr>
              <w:pStyle w:val="BMPTableBlack"/>
            </w:pPr>
            <w:r>
              <w:t>Baseline</w:t>
            </w:r>
          </w:p>
        </w:tc>
        <w:tc>
          <w:tcPr>
            <w:tcW w:w="7699" w:type="dxa"/>
            <w:shd w:val="clear" w:color="auto" w:fill="auto"/>
          </w:tcPr>
          <w:p w14:paraId="3264FCE0" w14:textId="4998DEB7" w:rsidR="004C1CCC" w:rsidRPr="00BC6FBA" w:rsidRDefault="004C1CCC" w:rsidP="004C1CCC">
            <w:pPr>
              <w:pStyle w:val="BMPTableBlack"/>
              <w:rPr>
                <w:sz w:val="18"/>
              </w:rPr>
            </w:pPr>
            <w:r>
              <w:t>&lt;1% (2016/17)</w:t>
            </w:r>
          </w:p>
        </w:tc>
      </w:tr>
      <w:tr w:rsidR="004C1CCC" w:rsidRPr="00BC6FBA" w14:paraId="1AB3B00A" w14:textId="77777777" w:rsidTr="00D0178E">
        <w:tc>
          <w:tcPr>
            <w:tcW w:w="1343" w:type="dxa"/>
            <w:shd w:val="clear" w:color="auto" w:fill="auto"/>
          </w:tcPr>
          <w:p w14:paraId="00947CE4" w14:textId="77777777" w:rsidR="004C1CCC" w:rsidRPr="00BC6FBA" w:rsidRDefault="004C1CCC" w:rsidP="004C1CCC">
            <w:pPr>
              <w:rPr>
                <w:rFonts w:ascii="Calibri" w:hAnsi="Calibri" w:cs="Calibri"/>
              </w:rPr>
            </w:pPr>
          </w:p>
        </w:tc>
        <w:tc>
          <w:tcPr>
            <w:tcW w:w="1659" w:type="dxa"/>
            <w:shd w:val="clear" w:color="auto" w:fill="auto"/>
          </w:tcPr>
          <w:p w14:paraId="5B87EF79" w14:textId="77777777" w:rsidR="004C1CCC" w:rsidRDefault="004C1CCC" w:rsidP="004C1CCC">
            <w:pPr>
              <w:pStyle w:val="BMPTableBlack"/>
            </w:pPr>
            <w:r>
              <w:t>Target</w:t>
            </w:r>
          </w:p>
        </w:tc>
        <w:tc>
          <w:tcPr>
            <w:tcW w:w="7699" w:type="dxa"/>
            <w:shd w:val="clear" w:color="auto" w:fill="auto"/>
          </w:tcPr>
          <w:p w14:paraId="08FADB17" w14:textId="3980DDAB" w:rsidR="004C1CCC" w:rsidRPr="00BC6FBA" w:rsidRDefault="004C1CCC" w:rsidP="004C1CCC">
            <w:pPr>
              <w:pStyle w:val="BMPTableBlack"/>
            </w:pPr>
            <w:r>
              <w:t>15% (2024/25)</w:t>
            </w:r>
          </w:p>
        </w:tc>
      </w:tr>
      <w:tr w:rsidR="004C1CCC" w:rsidRPr="00BC6FBA" w14:paraId="0FB9ABED" w14:textId="77777777" w:rsidTr="00D0178E">
        <w:trPr>
          <w:trHeight w:val="275"/>
        </w:trPr>
        <w:tc>
          <w:tcPr>
            <w:tcW w:w="1343" w:type="dxa"/>
            <w:shd w:val="clear" w:color="auto" w:fill="auto"/>
          </w:tcPr>
          <w:p w14:paraId="7A752953" w14:textId="77777777" w:rsidR="004C1CCC" w:rsidRPr="00BC6FBA" w:rsidRDefault="004C1CCC" w:rsidP="004C1CCC">
            <w:pPr>
              <w:rPr>
                <w:rFonts w:ascii="Calibri" w:hAnsi="Calibri" w:cs="Calibri"/>
              </w:rPr>
            </w:pPr>
          </w:p>
        </w:tc>
        <w:tc>
          <w:tcPr>
            <w:tcW w:w="1659" w:type="dxa"/>
            <w:shd w:val="clear" w:color="auto" w:fill="auto"/>
          </w:tcPr>
          <w:p w14:paraId="7BBF501B" w14:textId="77777777" w:rsidR="004C1CCC" w:rsidRPr="00BC6FBA" w:rsidRDefault="004C1CCC" w:rsidP="004C1CCC">
            <w:pPr>
              <w:pStyle w:val="BMPTableBlack"/>
            </w:pPr>
            <w:r>
              <w:t>Interim t</w:t>
            </w:r>
            <w:r w:rsidRPr="00BC6FBA">
              <w:t>arget</w:t>
            </w:r>
          </w:p>
        </w:tc>
        <w:tc>
          <w:tcPr>
            <w:tcW w:w="7699" w:type="dxa"/>
            <w:shd w:val="clear" w:color="auto" w:fill="auto"/>
          </w:tcPr>
          <w:p w14:paraId="75711EDB" w14:textId="5B4CDF78" w:rsidR="004C1CCC" w:rsidRPr="00BC6FBA" w:rsidRDefault="004C1CCC" w:rsidP="004C1CCC">
            <w:pPr>
              <w:pStyle w:val="BMPTableBlack"/>
            </w:pPr>
            <w:r>
              <w:t>10% (2021/22)</w:t>
            </w:r>
          </w:p>
        </w:tc>
      </w:tr>
      <w:tr w:rsidR="004C1CCC" w:rsidRPr="00BC6FBA" w14:paraId="3DCA2DCD" w14:textId="77777777" w:rsidTr="00D0178E">
        <w:tc>
          <w:tcPr>
            <w:tcW w:w="1343" w:type="dxa"/>
            <w:shd w:val="clear" w:color="auto" w:fill="auto"/>
          </w:tcPr>
          <w:p w14:paraId="61055A05" w14:textId="77777777" w:rsidR="004C1CCC" w:rsidRPr="00BC6FBA" w:rsidRDefault="004C1CCC" w:rsidP="004C1CCC">
            <w:pPr>
              <w:rPr>
                <w:rFonts w:ascii="Calibri" w:hAnsi="Calibri" w:cs="Calibri"/>
              </w:rPr>
            </w:pPr>
          </w:p>
        </w:tc>
        <w:tc>
          <w:tcPr>
            <w:tcW w:w="1659" w:type="dxa"/>
            <w:shd w:val="clear" w:color="auto" w:fill="auto"/>
          </w:tcPr>
          <w:p w14:paraId="255B5121" w14:textId="77777777" w:rsidR="004C1CCC" w:rsidRPr="00BC6FBA" w:rsidRDefault="004C1CCC" w:rsidP="004C1CCC">
            <w:pPr>
              <w:pStyle w:val="BMPTableBlack"/>
            </w:pPr>
            <w:r w:rsidRPr="00BC6FBA">
              <w:t>Source</w:t>
            </w:r>
          </w:p>
        </w:tc>
        <w:tc>
          <w:tcPr>
            <w:tcW w:w="7699" w:type="dxa"/>
            <w:shd w:val="clear" w:color="auto" w:fill="auto"/>
          </w:tcPr>
          <w:p w14:paraId="3B441443" w14:textId="5A266969" w:rsidR="004C1CCC" w:rsidRPr="00BC6FBA" w:rsidRDefault="004C1CCC" w:rsidP="004C1CCC">
            <w:pPr>
              <w:pStyle w:val="BMPTableBlack"/>
              <w:rPr>
                <w:sz w:val="18"/>
              </w:rPr>
            </w:pPr>
            <w:r>
              <w:t>Customer Profile Report</w:t>
            </w:r>
          </w:p>
        </w:tc>
      </w:tr>
      <w:tr w:rsidR="00F23FA0" w:rsidRPr="00BC6FBA" w14:paraId="40C0912C" w14:textId="77777777" w:rsidTr="00AC2C23">
        <w:tc>
          <w:tcPr>
            <w:tcW w:w="1343" w:type="dxa"/>
            <w:shd w:val="clear" w:color="auto" w:fill="auto"/>
          </w:tcPr>
          <w:p w14:paraId="69360A72" w14:textId="77777777" w:rsidR="00F23FA0" w:rsidRPr="00BC6FBA" w:rsidRDefault="00F23FA0" w:rsidP="00F23FA0">
            <w:pPr>
              <w:pStyle w:val="BMPTableBlack"/>
            </w:pPr>
            <w:r w:rsidRPr="00BC6FBA">
              <w:t>Reporting</w:t>
            </w:r>
          </w:p>
        </w:tc>
        <w:tc>
          <w:tcPr>
            <w:tcW w:w="1659" w:type="dxa"/>
            <w:shd w:val="clear" w:color="auto" w:fill="auto"/>
          </w:tcPr>
          <w:p w14:paraId="593BAA6E" w14:textId="77777777" w:rsidR="00F23FA0" w:rsidRPr="00BC6FBA" w:rsidRDefault="00F23FA0" w:rsidP="00F23FA0">
            <w:pPr>
              <w:pStyle w:val="BMPTableBlack"/>
            </w:pPr>
            <w:r w:rsidRPr="00BC6FBA">
              <w:t>Forum</w:t>
            </w:r>
          </w:p>
        </w:tc>
        <w:tc>
          <w:tcPr>
            <w:tcW w:w="7699" w:type="dxa"/>
            <w:shd w:val="clear" w:color="auto" w:fill="auto"/>
          </w:tcPr>
          <w:p w14:paraId="610610D4" w14:textId="0CF28DAA" w:rsidR="00F23FA0" w:rsidRPr="00BC6FBA" w:rsidRDefault="00F23FA0" w:rsidP="00F23FA0">
            <w:pPr>
              <w:pStyle w:val="BMPTableBlack"/>
            </w:pPr>
            <w:r>
              <w:t xml:space="preserve">Annual Report </w:t>
            </w:r>
          </w:p>
        </w:tc>
      </w:tr>
      <w:tr w:rsidR="001150AA" w:rsidRPr="00BC6FBA" w14:paraId="16AA3B7E" w14:textId="77777777" w:rsidTr="00AC2C23">
        <w:tc>
          <w:tcPr>
            <w:tcW w:w="1343" w:type="dxa"/>
            <w:shd w:val="clear" w:color="auto" w:fill="auto"/>
          </w:tcPr>
          <w:p w14:paraId="368E1E00" w14:textId="77777777" w:rsidR="001150AA" w:rsidRPr="00BC6FBA" w:rsidRDefault="001150AA" w:rsidP="001150AA">
            <w:pPr>
              <w:rPr>
                <w:rFonts w:ascii="Calibri" w:hAnsi="Calibri" w:cs="Calibri"/>
              </w:rPr>
            </w:pPr>
          </w:p>
        </w:tc>
        <w:tc>
          <w:tcPr>
            <w:tcW w:w="1659" w:type="dxa"/>
            <w:shd w:val="clear" w:color="auto" w:fill="auto"/>
          </w:tcPr>
          <w:p w14:paraId="0521B7C0" w14:textId="77777777" w:rsidR="001150AA" w:rsidRPr="00BC6FBA" w:rsidRDefault="001150AA" w:rsidP="001150AA">
            <w:pPr>
              <w:pStyle w:val="BMPTableBlack"/>
            </w:pPr>
            <w:r>
              <w:t>Start d</w:t>
            </w:r>
            <w:r w:rsidRPr="00BC6FBA">
              <w:t>ate</w:t>
            </w:r>
          </w:p>
        </w:tc>
        <w:tc>
          <w:tcPr>
            <w:tcW w:w="7699" w:type="dxa"/>
            <w:shd w:val="clear" w:color="auto" w:fill="auto"/>
          </w:tcPr>
          <w:p w14:paraId="7992FABE" w14:textId="0D54446A" w:rsidR="001150AA" w:rsidRPr="00BC6FBA" w:rsidRDefault="001150AA" w:rsidP="001150AA">
            <w:pPr>
              <w:pStyle w:val="BMPTableBlack"/>
            </w:pPr>
            <w:r>
              <w:t>2016</w:t>
            </w:r>
          </w:p>
        </w:tc>
      </w:tr>
      <w:tr w:rsidR="001150AA" w:rsidRPr="00BC6FBA" w14:paraId="2D3BB3C4" w14:textId="77777777" w:rsidTr="00AC2C23">
        <w:tc>
          <w:tcPr>
            <w:tcW w:w="1343" w:type="dxa"/>
            <w:shd w:val="clear" w:color="auto" w:fill="auto"/>
          </w:tcPr>
          <w:p w14:paraId="1BB91CFA" w14:textId="77777777" w:rsidR="001150AA" w:rsidRPr="00BC6FBA" w:rsidRDefault="001150AA" w:rsidP="001150AA">
            <w:pPr>
              <w:rPr>
                <w:rFonts w:ascii="Calibri" w:hAnsi="Calibri" w:cs="Calibri"/>
              </w:rPr>
            </w:pPr>
          </w:p>
        </w:tc>
        <w:tc>
          <w:tcPr>
            <w:tcW w:w="1659" w:type="dxa"/>
            <w:shd w:val="clear" w:color="auto" w:fill="auto"/>
          </w:tcPr>
          <w:p w14:paraId="2799723F" w14:textId="77777777" w:rsidR="001150AA" w:rsidRPr="00BC6FBA" w:rsidRDefault="001150AA" w:rsidP="001150AA">
            <w:pPr>
              <w:pStyle w:val="BMPTableBlack"/>
            </w:pPr>
            <w:r w:rsidRPr="00BC6FBA">
              <w:t>Frequency</w:t>
            </w:r>
          </w:p>
        </w:tc>
        <w:tc>
          <w:tcPr>
            <w:tcW w:w="7699" w:type="dxa"/>
            <w:shd w:val="clear" w:color="auto" w:fill="auto"/>
          </w:tcPr>
          <w:p w14:paraId="44C0A30B" w14:textId="1F577475" w:rsidR="001150AA" w:rsidRPr="00BC6FBA" w:rsidRDefault="001150AA" w:rsidP="001150AA">
            <w:pPr>
              <w:pStyle w:val="BMPTableBlack"/>
            </w:pPr>
            <w:r>
              <w:t>Annually</w:t>
            </w:r>
          </w:p>
        </w:tc>
      </w:tr>
      <w:tr w:rsidR="001150AA" w:rsidRPr="00BC6FBA" w14:paraId="5AA22F47" w14:textId="77777777" w:rsidTr="00AC2C23">
        <w:tc>
          <w:tcPr>
            <w:tcW w:w="1343" w:type="dxa"/>
            <w:shd w:val="clear" w:color="auto" w:fill="auto"/>
          </w:tcPr>
          <w:p w14:paraId="666C26B7" w14:textId="77777777" w:rsidR="001150AA" w:rsidRPr="00BC6FBA" w:rsidRDefault="001150AA" w:rsidP="001150AA">
            <w:pPr>
              <w:rPr>
                <w:rFonts w:ascii="Calibri" w:hAnsi="Calibri" w:cs="Calibri"/>
              </w:rPr>
            </w:pPr>
          </w:p>
        </w:tc>
        <w:tc>
          <w:tcPr>
            <w:tcW w:w="1659" w:type="dxa"/>
            <w:shd w:val="clear" w:color="auto" w:fill="auto"/>
          </w:tcPr>
          <w:p w14:paraId="5E162361" w14:textId="77777777" w:rsidR="001150AA" w:rsidRPr="00BC6FBA" w:rsidRDefault="001150AA" w:rsidP="001150AA">
            <w:pPr>
              <w:pStyle w:val="BMPTableBlack"/>
            </w:pPr>
            <w:r>
              <w:t>End d</w:t>
            </w:r>
            <w:r w:rsidRPr="00BC6FBA">
              <w:t>ate</w:t>
            </w:r>
          </w:p>
        </w:tc>
        <w:tc>
          <w:tcPr>
            <w:tcW w:w="7699" w:type="dxa"/>
            <w:shd w:val="clear" w:color="auto" w:fill="auto"/>
          </w:tcPr>
          <w:p w14:paraId="12582578" w14:textId="2DD5C879" w:rsidR="001150AA" w:rsidRPr="00BC6FBA" w:rsidRDefault="001150AA" w:rsidP="001150AA">
            <w:pPr>
              <w:pStyle w:val="BMPTableBlack"/>
            </w:pPr>
            <w:r>
              <w:t>2022/2023</w:t>
            </w:r>
          </w:p>
        </w:tc>
      </w:tr>
      <w:tr w:rsidR="004C1CCC" w:rsidRPr="00BC6FBA" w14:paraId="5662834C" w14:textId="77777777" w:rsidTr="00AC2C23">
        <w:tc>
          <w:tcPr>
            <w:tcW w:w="1343" w:type="dxa"/>
            <w:vMerge w:val="restart"/>
            <w:shd w:val="clear" w:color="auto" w:fill="auto"/>
          </w:tcPr>
          <w:p w14:paraId="1AFCA9F6" w14:textId="77777777" w:rsidR="004C1CCC" w:rsidRPr="00BC6FBA" w:rsidRDefault="004C1CCC" w:rsidP="004C1CCC">
            <w:pPr>
              <w:pStyle w:val="BMPTableBlack"/>
            </w:pPr>
            <w:r w:rsidRPr="00BC6FBA">
              <w:t>Responsibility</w:t>
            </w:r>
            <w:r>
              <w:t xml:space="preserve"> for reporting</w:t>
            </w:r>
          </w:p>
        </w:tc>
        <w:tc>
          <w:tcPr>
            <w:tcW w:w="1659" w:type="dxa"/>
            <w:shd w:val="clear" w:color="auto" w:fill="auto"/>
          </w:tcPr>
          <w:p w14:paraId="6A10FCCF" w14:textId="77777777" w:rsidR="004C1CCC" w:rsidRPr="00BC6FBA" w:rsidRDefault="004C1CCC" w:rsidP="004C1CCC">
            <w:pPr>
              <w:pStyle w:val="BMPTableBlack"/>
            </w:pPr>
            <w:r w:rsidRPr="00BC6FBA">
              <w:t>Name</w:t>
            </w:r>
          </w:p>
        </w:tc>
        <w:tc>
          <w:tcPr>
            <w:tcW w:w="7699" w:type="dxa"/>
            <w:shd w:val="clear" w:color="auto" w:fill="auto"/>
          </w:tcPr>
          <w:p w14:paraId="28BF851D" w14:textId="1CDA80A0" w:rsidR="004C1CCC" w:rsidRPr="00BC6FBA" w:rsidRDefault="004C1CCC" w:rsidP="004C1CCC">
            <w:pPr>
              <w:rPr>
                <w:rFonts w:ascii="Calibri" w:hAnsi="Calibri" w:cs="Calibri"/>
              </w:rPr>
            </w:pPr>
            <w:r>
              <w:rPr>
                <w:rFonts w:ascii="Calibri" w:hAnsi="Calibri" w:cs="Calibri"/>
              </w:rPr>
              <w:t xml:space="preserve">Bill </w:t>
            </w:r>
            <w:proofErr w:type="spellStart"/>
            <w:r>
              <w:rPr>
                <w:rFonts w:ascii="Calibri" w:hAnsi="Calibri" w:cs="Calibri"/>
              </w:rPr>
              <w:t>Panebianco</w:t>
            </w:r>
            <w:proofErr w:type="spellEnd"/>
          </w:p>
        </w:tc>
      </w:tr>
      <w:tr w:rsidR="004C1CCC" w:rsidRPr="00BC6FBA" w14:paraId="5EFC58B4" w14:textId="77777777" w:rsidTr="00AC2C23">
        <w:tc>
          <w:tcPr>
            <w:tcW w:w="1343" w:type="dxa"/>
            <w:vMerge/>
            <w:shd w:val="clear" w:color="auto" w:fill="auto"/>
          </w:tcPr>
          <w:p w14:paraId="1C53EBAE" w14:textId="77777777" w:rsidR="004C1CCC" w:rsidRPr="00BC6FBA" w:rsidRDefault="004C1CCC" w:rsidP="004C1CCC">
            <w:pPr>
              <w:rPr>
                <w:rFonts w:ascii="Calibri" w:hAnsi="Calibri" w:cs="Calibri"/>
              </w:rPr>
            </w:pPr>
          </w:p>
        </w:tc>
        <w:tc>
          <w:tcPr>
            <w:tcW w:w="1659" w:type="dxa"/>
            <w:shd w:val="clear" w:color="auto" w:fill="auto"/>
          </w:tcPr>
          <w:p w14:paraId="5A85295B" w14:textId="77777777" w:rsidR="004C1CCC" w:rsidRPr="00BC6FBA" w:rsidRDefault="004C1CCC" w:rsidP="004C1CCC">
            <w:pPr>
              <w:pStyle w:val="BMPTableBlack"/>
            </w:pPr>
            <w:r w:rsidRPr="00BC6FBA">
              <w:t>Position</w:t>
            </w:r>
          </w:p>
        </w:tc>
        <w:tc>
          <w:tcPr>
            <w:tcW w:w="7699" w:type="dxa"/>
            <w:shd w:val="clear" w:color="auto" w:fill="auto"/>
          </w:tcPr>
          <w:p w14:paraId="41907C46" w14:textId="61A35992" w:rsidR="004C1CCC" w:rsidRPr="00BC6FBA" w:rsidRDefault="004C1CCC" w:rsidP="004C1CCC">
            <w:pPr>
              <w:rPr>
                <w:rFonts w:ascii="Calibri" w:hAnsi="Calibri" w:cs="Calibri"/>
              </w:rPr>
            </w:pPr>
            <w:r>
              <w:rPr>
                <w:rFonts w:ascii="Calibri" w:hAnsi="Calibri" w:cs="Calibri"/>
              </w:rPr>
              <w:t>Director – Port Development</w:t>
            </w:r>
          </w:p>
        </w:tc>
      </w:tr>
      <w:tr w:rsidR="004C1CCC" w:rsidRPr="00BC6FBA" w14:paraId="14DB7E14" w14:textId="77777777" w:rsidTr="00AC2C23">
        <w:tc>
          <w:tcPr>
            <w:tcW w:w="1343" w:type="dxa"/>
            <w:vMerge/>
            <w:shd w:val="clear" w:color="auto" w:fill="auto"/>
          </w:tcPr>
          <w:p w14:paraId="11E3D1FA" w14:textId="77777777" w:rsidR="004C1CCC" w:rsidRPr="00BC6FBA" w:rsidRDefault="004C1CCC" w:rsidP="004C1CCC">
            <w:pPr>
              <w:rPr>
                <w:rFonts w:ascii="Calibri" w:hAnsi="Calibri" w:cs="Calibri"/>
              </w:rPr>
            </w:pPr>
          </w:p>
        </w:tc>
        <w:tc>
          <w:tcPr>
            <w:tcW w:w="1659" w:type="dxa"/>
            <w:shd w:val="clear" w:color="auto" w:fill="auto"/>
          </w:tcPr>
          <w:p w14:paraId="6BFB1C77" w14:textId="77777777" w:rsidR="004C1CCC" w:rsidRPr="00BC6FBA" w:rsidRDefault="004C1CCC" w:rsidP="004C1CCC">
            <w:pPr>
              <w:pStyle w:val="BMPTableBlack"/>
            </w:pPr>
            <w:r w:rsidRPr="00BC6FBA">
              <w:t>Organisation</w:t>
            </w:r>
          </w:p>
        </w:tc>
        <w:tc>
          <w:tcPr>
            <w:tcW w:w="7699" w:type="dxa"/>
            <w:shd w:val="clear" w:color="auto" w:fill="auto"/>
          </w:tcPr>
          <w:p w14:paraId="1B7FE75C" w14:textId="4BF5A784" w:rsidR="004C1CCC" w:rsidRPr="00BC6FBA" w:rsidRDefault="004C1CCC" w:rsidP="004C1CCC">
            <w:pPr>
              <w:rPr>
                <w:rFonts w:ascii="Calibri" w:hAnsi="Calibri" w:cs="Calibri"/>
              </w:rPr>
            </w:pPr>
            <w:r>
              <w:rPr>
                <w:rFonts w:ascii="Calibri" w:hAnsi="Calibri" w:cs="Calibri"/>
              </w:rPr>
              <w:t>Eastern Port Authority</w:t>
            </w:r>
          </w:p>
        </w:tc>
      </w:tr>
    </w:tbl>
    <w:p w14:paraId="43808DF2" w14:textId="77777777" w:rsidR="00381516" w:rsidRDefault="00381516" w:rsidP="00027ACC">
      <w:pPr>
        <w:pStyle w:val="BMPNormal"/>
      </w:pPr>
    </w:p>
    <w:p w14:paraId="35D25E19" w14:textId="77777777" w:rsidR="00EF4129" w:rsidRDefault="00EF4129">
      <w:pPr>
        <w:rPr>
          <w:rFonts w:ascii="Calibri" w:hAnsi="Calibri" w:cs="Calibri"/>
          <w:noProof/>
          <w:color w:val="000000" w:themeColor="text1"/>
          <w:lang w:eastAsia="en-AU"/>
        </w:rPr>
        <w:sectPr w:rsidR="00EF4129" w:rsidSect="00BF2349">
          <w:headerReference w:type="default" r:id="rId9"/>
          <w:footerReference w:type="default" r:id="rId10"/>
          <w:headerReference w:type="first" r:id="rId11"/>
          <w:footerReference w:type="first" r:id="rId12"/>
          <w:pgSz w:w="11906" w:h="16838"/>
          <w:pgMar w:top="3402" w:right="720" w:bottom="720" w:left="720" w:header="680" w:footer="1151" w:gutter="0"/>
          <w:cols w:space="720"/>
          <w:titlePg/>
          <w:docGrid w:linePitch="272"/>
        </w:sectPr>
      </w:pPr>
    </w:p>
    <w:p w14:paraId="6270AF1C" w14:textId="261A0B83" w:rsidR="006E72C2" w:rsidRPr="00AC2C23" w:rsidRDefault="00777B86" w:rsidP="00BB33BF">
      <w:pPr>
        <w:pStyle w:val="BMPHeading"/>
      </w:pPr>
      <w:r>
        <w:lastRenderedPageBreak/>
        <w:t>Safer and more secure port operations 35%</w:t>
      </w: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2E7D0D" w:rsidRPr="00BC6FBA" w14:paraId="0C273B6E" w14:textId="77777777" w:rsidTr="00AC2C23">
        <w:tc>
          <w:tcPr>
            <w:tcW w:w="1343" w:type="dxa"/>
            <w:shd w:val="clear" w:color="auto" w:fill="auto"/>
          </w:tcPr>
          <w:p w14:paraId="17FAB0B2" w14:textId="77777777" w:rsidR="002E7D0D" w:rsidRPr="00AC2C23" w:rsidRDefault="002E7D0D" w:rsidP="00027ACC">
            <w:pPr>
              <w:pStyle w:val="BMPTableBlue"/>
              <w:rPr>
                <w:color w:val="4195D4"/>
              </w:rPr>
            </w:pPr>
            <w:r w:rsidRPr="00AC2C23">
              <w:rPr>
                <w:color w:val="4195D4"/>
              </w:rPr>
              <w:t>KPI:</w:t>
            </w:r>
          </w:p>
        </w:tc>
        <w:tc>
          <w:tcPr>
            <w:tcW w:w="9358" w:type="dxa"/>
            <w:gridSpan w:val="2"/>
            <w:shd w:val="clear" w:color="auto" w:fill="auto"/>
          </w:tcPr>
          <w:p w14:paraId="0759693F" w14:textId="14BA7FC2" w:rsidR="002E7D0D" w:rsidRPr="00AC2C23" w:rsidRDefault="004C1CCC" w:rsidP="00027ACC">
            <w:pPr>
              <w:pStyle w:val="BMPTableBlue"/>
              <w:rPr>
                <w:color w:val="4195D4"/>
              </w:rPr>
            </w:pPr>
            <w:r>
              <w:t>Improved port security</w:t>
            </w:r>
            <w:r w:rsidR="00F479F3">
              <w:t xml:space="preserve"> 20%</w:t>
            </w:r>
          </w:p>
        </w:tc>
      </w:tr>
      <w:tr w:rsidR="004C1CCC" w:rsidRPr="00BC6FBA" w14:paraId="32770CB4" w14:textId="77777777" w:rsidTr="00AC2C23">
        <w:tc>
          <w:tcPr>
            <w:tcW w:w="1343" w:type="dxa"/>
            <w:shd w:val="clear" w:color="auto" w:fill="auto"/>
          </w:tcPr>
          <w:p w14:paraId="581F9E83" w14:textId="6C92323F" w:rsidR="004C1CCC" w:rsidRPr="00BC6FBA" w:rsidRDefault="004C1CCC" w:rsidP="004C1CCC">
            <w:pPr>
              <w:pStyle w:val="BMPTableBlack"/>
            </w:pPr>
            <w:r w:rsidRPr="00E522BE">
              <w:rPr>
                <w:b/>
              </w:rPr>
              <w:t>Measure 1</w:t>
            </w:r>
          </w:p>
        </w:tc>
        <w:tc>
          <w:tcPr>
            <w:tcW w:w="9358" w:type="dxa"/>
            <w:gridSpan w:val="2"/>
            <w:shd w:val="clear" w:color="auto" w:fill="auto"/>
          </w:tcPr>
          <w:p w14:paraId="5010E03B" w14:textId="40D9B6F6" w:rsidR="004C1CCC" w:rsidRPr="002E7D0D" w:rsidRDefault="004C1CCC" w:rsidP="004C1CCC">
            <w:pPr>
              <w:pStyle w:val="BMPTableBlack"/>
            </w:pPr>
            <w:r w:rsidRPr="00E522BE">
              <w:rPr>
                <w:b/>
              </w:rPr>
              <w:t>Number of site blind spots</w:t>
            </w:r>
          </w:p>
        </w:tc>
      </w:tr>
      <w:tr w:rsidR="004C1CCC" w:rsidRPr="00BC6FBA" w14:paraId="02E94157" w14:textId="77777777" w:rsidTr="00AC2C23">
        <w:tc>
          <w:tcPr>
            <w:tcW w:w="1343" w:type="dxa"/>
            <w:shd w:val="clear" w:color="auto" w:fill="auto"/>
          </w:tcPr>
          <w:p w14:paraId="1C2F23FE" w14:textId="77777777" w:rsidR="004C1CCC" w:rsidRPr="00BC6FBA" w:rsidRDefault="004C1CCC" w:rsidP="004C1CCC">
            <w:pPr>
              <w:rPr>
                <w:rFonts w:ascii="Calibri" w:hAnsi="Calibri" w:cs="Calibri"/>
              </w:rPr>
            </w:pPr>
          </w:p>
        </w:tc>
        <w:tc>
          <w:tcPr>
            <w:tcW w:w="1659" w:type="dxa"/>
            <w:shd w:val="clear" w:color="auto" w:fill="auto"/>
          </w:tcPr>
          <w:p w14:paraId="57848F81" w14:textId="77777777" w:rsidR="004C1CCC" w:rsidRPr="00BC6FBA" w:rsidRDefault="004C1CCC" w:rsidP="004C1CCC">
            <w:pPr>
              <w:pStyle w:val="BMPTableBlack"/>
            </w:pPr>
            <w:r>
              <w:t>Baseline</w:t>
            </w:r>
          </w:p>
        </w:tc>
        <w:tc>
          <w:tcPr>
            <w:tcW w:w="7699" w:type="dxa"/>
            <w:shd w:val="clear" w:color="auto" w:fill="auto"/>
          </w:tcPr>
          <w:p w14:paraId="1382259A" w14:textId="2969CCB0" w:rsidR="004C1CCC" w:rsidRPr="00BC6FBA" w:rsidRDefault="004C1CCC" w:rsidP="004C1CCC">
            <w:pPr>
              <w:pStyle w:val="BMPTableBlack"/>
              <w:rPr>
                <w:sz w:val="18"/>
              </w:rPr>
            </w:pPr>
            <w:r>
              <w:t>30 (6/2017)</w:t>
            </w:r>
          </w:p>
        </w:tc>
      </w:tr>
      <w:tr w:rsidR="004C1CCC" w:rsidRPr="00BC6FBA" w14:paraId="52256814" w14:textId="77777777" w:rsidTr="00AC2C23">
        <w:tc>
          <w:tcPr>
            <w:tcW w:w="1343" w:type="dxa"/>
            <w:shd w:val="clear" w:color="auto" w:fill="auto"/>
          </w:tcPr>
          <w:p w14:paraId="497C6984" w14:textId="77777777" w:rsidR="004C1CCC" w:rsidRPr="00BC6FBA" w:rsidRDefault="004C1CCC" w:rsidP="004C1CCC">
            <w:pPr>
              <w:rPr>
                <w:rFonts w:ascii="Calibri" w:hAnsi="Calibri" w:cs="Calibri"/>
              </w:rPr>
            </w:pPr>
          </w:p>
        </w:tc>
        <w:tc>
          <w:tcPr>
            <w:tcW w:w="1659" w:type="dxa"/>
            <w:shd w:val="clear" w:color="auto" w:fill="auto"/>
          </w:tcPr>
          <w:p w14:paraId="44E8CEA9" w14:textId="77777777" w:rsidR="004C1CCC" w:rsidRDefault="004C1CCC" w:rsidP="004C1CCC">
            <w:pPr>
              <w:pStyle w:val="BMPTableBlack"/>
            </w:pPr>
            <w:r>
              <w:t>Target</w:t>
            </w:r>
          </w:p>
        </w:tc>
        <w:tc>
          <w:tcPr>
            <w:tcW w:w="7699" w:type="dxa"/>
            <w:shd w:val="clear" w:color="auto" w:fill="auto"/>
          </w:tcPr>
          <w:p w14:paraId="324D14D8" w14:textId="1DDE2CDB" w:rsidR="004C1CCC" w:rsidRPr="00BC6FBA" w:rsidRDefault="004C1CCC" w:rsidP="004C1CCC">
            <w:pPr>
              <w:pStyle w:val="BMPTableBlack"/>
            </w:pPr>
            <w:r>
              <w:t>0 (6/2019)</w:t>
            </w:r>
          </w:p>
        </w:tc>
      </w:tr>
      <w:tr w:rsidR="004C1CCC" w:rsidRPr="00BC6FBA" w14:paraId="2B3104F6" w14:textId="77777777" w:rsidTr="00AC2C23">
        <w:tc>
          <w:tcPr>
            <w:tcW w:w="1343" w:type="dxa"/>
            <w:shd w:val="clear" w:color="auto" w:fill="auto"/>
          </w:tcPr>
          <w:p w14:paraId="0016974B" w14:textId="77777777" w:rsidR="004C1CCC" w:rsidRPr="00BC6FBA" w:rsidRDefault="004C1CCC" w:rsidP="004C1CCC">
            <w:pPr>
              <w:rPr>
                <w:rFonts w:ascii="Calibri" w:hAnsi="Calibri" w:cs="Calibri"/>
              </w:rPr>
            </w:pPr>
          </w:p>
        </w:tc>
        <w:tc>
          <w:tcPr>
            <w:tcW w:w="1659" w:type="dxa"/>
            <w:shd w:val="clear" w:color="auto" w:fill="auto"/>
          </w:tcPr>
          <w:p w14:paraId="7DB6CB6B" w14:textId="77777777" w:rsidR="004C1CCC" w:rsidRPr="00BC6FBA" w:rsidRDefault="004C1CCC" w:rsidP="004C1CCC">
            <w:pPr>
              <w:pStyle w:val="BMPTableBlack"/>
            </w:pPr>
            <w:r>
              <w:t>Interim t</w:t>
            </w:r>
            <w:r w:rsidRPr="00BC6FBA">
              <w:t>arget</w:t>
            </w:r>
          </w:p>
        </w:tc>
        <w:tc>
          <w:tcPr>
            <w:tcW w:w="7699" w:type="dxa"/>
            <w:shd w:val="clear" w:color="auto" w:fill="auto"/>
          </w:tcPr>
          <w:p w14:paraId="2240CE24" w14:textId="0D5E441F" w:rsidR="004C1CCC" w:rsidRPr="00BC6FBA" w:rsidRDefault="004C1CCC" w:rsidP="004C1CCC">
            <w:pPr>
              <w:pStyle w:val="BMPTableBlack"/>
            </w:pPr>
            <w:r>
              <w:t>No</w:t>
            </w:r>
          </w:p>
        </w:tc>
      </w:tr>
      <w:tr w:rsidR="004C1CCC" w:rsidRPr="00BC6FBA" w14:paraId="39DDBE08" w14:textId="77777777" w:rsidTr="00AC2C23">
        <w:tc>
          <w:tcPr>
            <w:tcW w:w="1343" w:type="dxa"/>
            <w:shd w:val="clear" w:color="auto" w:fill="auto"/>
          </w:tcPr>
          <w:p w14:paraId="12980898" w14:textId="77777777" w:rsidR="004C1CCC" w:rsidRPr="00BC6FBA" w:rsidRDefault="004C1CCC" w:rsidP="004C1CCC">
            <w:pPr>
              <w:rPr>
                <w:rFonts w:ascii="Calibri" w:hAnsi="Calibri" w:cs="Calibri"/>
              </w:rPr>
            </w:pPr>
          </w:p>
        </w:tc>
        <w:tc>
          <w:tcPr>
            <w:tcW w:w="1659" w:type="dxa"/>
            <w:shd w:val="clear" w:color="auto" w:fill="auto"/>
          </w:tcPr>
          <w:p w14:paraId="6D8E5DAC" w14:textId="77777777" w:rsidR="004C1CCC" w:rsidRPr="00BC6FBA" w:rsidRDefault="004C1CCC" w:rsidP="004C1CCC">
            <w:pPr>
              <w:pStyle w:val="BMPTableBlack"/>
            </w:pPr>
            <w:r w:rsidRPr="00BC6FBA">
              <w:t>Source</w:t>
            </w:r>
          </w:p>
        </w:tc>
        <w:tc>
          <w:tcPr>
            <w:tcW w:w="7699" w:type="dxa"/>
            <w:shd w:val="clear" w:color="auto" w:fill="auto"/>
          </w:tcPr>
          <w:p w14:paraId="09AC8101" w14:textId="581670D0" w:rsidR="004C1CCC" w:rsidRPr="00BC6FBA" w:rsidRDefault="004C1CCC" w:rsidP="004C1CCC">
            <w:pPr>
              <w:pStyle w:val="BMPTableBlack"/>
              <w:rPr>
                <w:sz w:val="18"/>
              </w:rPr>
            </w:pPr>
            <w:r>
              <w:t>External Security Risk Assessment</w:t>
            </w:r>
          </w:p>
        </w:tc>
      </w:tr>
      <w:tr w:rsidR="004C1CCC" w:rsidRPr="002E7D0D" w14:paraId="6C486000" w14:textId="77777777" w:rsidTr="00D0178E">
        <w:tc>
          <w:tcPr>
            <w:tcW w:w="1343" w:type="dxa"/>
            <w:shd w:val="clear" w:color="auto" w:fill="auto"/>
          </w:tcPr>
          <w:p w14:paraId="68E615BA" w14:textId="43010F7B" w:rsidR="004C1CCC" w:rsidRPr="00BC6FBA" w:rsidRDefault="004C1CCC" w:rsidP="004C1CCC">
            <w:pPr>
              <w:pStyle w:val="BMPTableBlack"/>
            </w:pPr>
            <w:r w:rsidRPr="00E522BE">
              <w:rPr>
                <w:b/>
              </w:rPr>
              <w:t>Measure</w:t>
            </w:r>
            <w:r>
              <w:rPr>
                <w:b/>
              </w:rPr>
              <w:t xml:space="preserve"> 2</w:t>
            </w:r>
          </w:p>
        </w:tc>
        <w:tc>
          <w:tcPr>
            <w:tcW w:w="9358" w:type="dxa"/>
            <w:gridSpan w:val="2"/>
            <w:shd w:val="clear" w:color="auto" w:fill="auto"/>
          </w:tcPr>
          <w:p w14:paraId="5DDC6CD7" w14:textId="7CA7A523" w:rsidR="004C1CCC" w:rsidRPr="002E7D0D" w:rsidRDefault="004C1CCC" w:rsidP="004C1CCC">
            <w:pPr>
              <w:pStyle w:val="BMPTableBlack"/>
            </w:pPr>
            <w:r w:rsidRPr="00E522BE">
              <w:rPr>
                <w:b/>
              </w:rPr>
              <w:t>Number of breaches of maritime security regulations</w:t>
            </w:r>
          </w:p>
        </w:tc>
      </w:tr>
      <w:tr w:rsidR="004C1CCC" w:rsidRPr="00BC6FBA" w14:paraId="31A9793D" w14:textId="77777777" w:rsidTr="00D0178E">
        <w:tc>
          <w:tcPr>
            <w:tcW w:w="1343" w:type="dxa"/>
            <w:shd w:val="clear" w:color="auto" w:fill="auto"/>
          </w:tcPr>
          <w:p w14:paraId="2F97CF6B" w14:textId="77777777" w:rsidR="004C1CCC" w:rsidRPr="00BC6FBA" w:rsidRDefault="004C1CCC" w:rsidP="004C1CCC">
            <w:pPr>
              <w:rPr>
                <w:rFonts w:ascii="Calibri" w:hAnsi="Calibri" w:cs="Calibri"/>
              </w:rPr>
            </w:pPr>
          </w:p>
        </w:tc>
        <w:tc>
          <w:tcPr>
            <w:tcW w:w="1659" w:type="dxa"/>
            <w:shd w:val="clear" w:color="auto" w:fill="auto"/>
          </w:tcPr>
          <w:p w14:paraId="6DFD199B" w14:textId="77777777" w:rsidR="004C1CCC" w:rsidRPr="00BC6FBA" w:rsidRDefault="004C1CCC" w:rsidP="004C1CCC">
            <w:pPr>
              <w:pStyle w:val="BMPTableBlack"/>
            </w:pPr>
            <w:r>
              <w:t>Baseline</w:t>
            </w:r>
          </w:p>
        </w:tc>
        <w:tc>
          <w:tcPr>
            <w:tcW w:w="7699" w:type="dxa"/>
            <w:shd w:val="clear" w:color="auto" w:fill="auto"/>
          </w:tcPr>
          <w:p w14:paraId="21CC3211" w14:textId="0F1A8E98" w:rsidR="004C1CCC" w:rsidRPr="00BC6FBA" w:rsidRDefault="004C1CCC" w:rsidP="004C1CCC">
            <w:pPr>
              <w:pStyle w:val="BMPTableBlack"/>
              <w:rPr>
                <w:sz w:val="18"/>
              </w:rPr>
            </w:pPr>
            <w:r>
              <w:t>10 (2016/17)</w:t>
            </w:r>
          </w:p>
        </w:tc>
      </w:tr>
      <w:tr w:rsidR="004C1CCC" w:rsidRPr="00BC6FBA" w14:paraId="6834BDC9" w14:textId="77777777" w:rsidTr="00D0178E">
        <w:tc>
          <w:tcPr>
            <w:tcW w:w="1343" w:type="dxa"/>
            <w:shd w:val="clear" w:color="auto" w:fill="auto"/>
          </w:tcPr>
          <w:p w14:paraId="4D9CE271" w14:textId="77777777" w:rsidR="004C1CCC" w:rsidRPr="00BC6FBA" w:rsidRDefault="004C1CCC" w:rsidP="004C1CCC">
            <w:pPr>
              <w:rPr>
                <w:rFonts w:ascii="Calibri" w:hAnsi="Calibri" w:cs="Calibri"/>
              </w:rPr>
            </w:pPr>
          </w:p>
        </w:tc>
        <w:tc>
          <w:tcPr>
            <w:tcW w:w="1659" w:type="dxa"/>
            <w:shd w:val="clear" w:color="auto" w:fill="auto"/>
          </w:tcPr>
          <w:p w14:paraId="16A7D541" w14:textId="77777777" w:rsidR="004C1CCC" w:rsidRDefault="004C1CCC" w:rsidP="004C1CCC">
            <w:pPr>
              <w:pStyle w:val="BMPTableBlack"/>
            </w:pPr>
            <w:r>
              <w:t>Target</w:t>
            </w:r>
          </w:p>
        </w:tc>
        <w:tc>
          <w:tcPr>
            <w:tcW w:w="7699" w:type="dxa"/>
            <w:shd w:val="clear" w:color="auto" w:fill="auto"/>
          </w:tcPr>
          <w:p w14:paraId="3FACEE0A" w14:textId="23B98FA2" w:rsidR="004C1CCC" w:rsidRPr="00BC6FBA" w:rsidRDefault="004C1CCC" w:rsidP="004C1CCC">
            <w:pPr>
              <w:pStyle w:val="BMPTableBlack"/>
            </w:pPr>
            <w:r>
              <w:t>0 (2019/20)</w:t>
            </w:r>
          </w:p>
        </w:tc>
      </w:tr>
      <w:tr w:rsidR="004C1CCC" w:rsidRPr="00BC6FBA" w14:paraId="5A44D466" w14:textId="77777777" w:rsidTr="00D0178E">
        <w:tc>
          <w:tcPr>
            <w:tcW w:w="1343" w:type="dxa"/>
            <w:shd w:val="clear" w:color="auto" w:fill="auto"/>
          </w:tcPr>
          <w:p w14:paraId="4A61C526" w14:textId="77777777" w:rsidR="004C1CCC" w:rsidRPr="00BC6FBA" w:rsidRDefault="004C1CCC" w:rsidP="004C1CCC">
            <w:pPr>
              <w:rPr>
                <w:rFonts w:ascii="Calibri" w:hAnsi="Calibri" w:cs="Calibri"/>
              </w:rPr>
            </w:pPr>
          </w:p>
        </w:tc>
        <w:tc>
          <w:tcPr>
            <w:tcW w:w="1659" w:type="dxa"/>
            <w:shd w:val="clear" w:color="auto" w:fill="auto"/>
          </w:tcPr>
          <w:p w14:paraId="23D529AF" w14:textId="77777777" w:rsidR="004C1CCC" w:rsidRPr="00BC6FBA" w:rsidRDefault="004C1CCC" w:rsidP="004C1CCC">
            <w:pPr>
              <w:pStyle w:val="BMPTableBlack"/>
            </w:pPr>
            <w:r>
              <w:t>Interim t</w:t>
            </w:r>
            <w:r w:rsidRPr="00BC6FBA">
              <w:t>arget</w:t>
            </w:r>
          </w:p>
        </w:tc>
        <w:tc>
          <w:tcPr>
            <w:tcW w:w="7699" w:type="dxa"/>
            <w:shd w:val="clear" w:color="auto" w:fill="auto"/>
          </w:tcPr>
          <w:p w14:paraId="43ACE11C" w14:textId="31447D0D" w:rsidR="004C1CCC" w:rsidRPr="00BC6FBA" w:rsidRDefault="004C1CCC" w:rsidP="004C1CCC">
            <w:pPr>
              <w:pStyle w:val="BMPTableBlack"/>
            </w:pPr>
            <w:r>
              <w:t>No</w:t>
            </w:r>
          </w:p>
        </w:tc>
      </w:tr>
      <w:tr w:rsidR="004C1CCC" w:rsidRPr="00BC6FBA" w14:paraId="58BC7F3C" w14:textId="77777777" w:rsidTr="00D0178E">
        <w:tc>
          <w:tcPr>
            <w:tcW w:w="1343" w:type="dxa"/>
            <w:shd w:val="clear" w:color="auto" w:fill="auto"/>
          </w:tcPr>
          <w:p w14:paraId="1D95361B" w14:textId="77777777" w:rsidR="004C1CCC" w:rsidRPr="00BC6FBA" w:rsidRDefault="004C1CCC" w:rsidP="004C1CCC">
            <w:pPr>
              <w:rPr>
                <w:rFonts w:ascii="Calibri" w:hAnsi="Calibri" w:cs="Calibri"/>
              </w:rPr>
            </w:pPr>
          </w:p>
        </w:tc>
        <w:tc>
          <w:tcPr>
            <w:tcW w:w="1659" w:type="dxa"/>
            <w:shd w:val="clear" w:color="auto" w:fill="auto"/>
          </w:tcPr>
          <w:p w14:paraId="0049769D" w14:textId="77777777" w:rsidR="004C1CCC" w:rsidRPr="00BC6FBA" w:rsidRDefault="004C1CCC" w:rsidP="004C1CCC">
            <w:pPr>
              <w:pStyle w:val="BMPTableBlack"/>
            </w:pPr>
            <w:r w:rsidRPr="00BC6FBA">
              <w:t>Source</w:t>
            </w:r>
          </w:p>
        </w:tc>
        <w:tc>
          <w:tcPr>
            <w:tcW w:w="7699" w:type="dxa"/>
            <w:shd w:val="clear" w:color="auto" w:fill="auto"/>
          </w:tcPr>
          <w:p w14:paraId="1D581F7B" w14:textId="214484BB" w:rsidR="004C1CCC" w:rsidRPr="00BC6FBA" w:rsidRDefault="004C1CCC" w:rsidP="004C1CCC">
            <w:pPr>
              <w:pStyle w:val="BMPTableBlack"/>
              <w:rPr>
                <w:sz w:val="18"/>
              </w:rPr>
            </w:pPr>
            <w:r>
              <w:t>Breaches Register</w:t>
            </w:r>
          </w:p>
        </w:tc>
      </w:tr>
      <w:tr w:rsidR="004C1CCC" w:rsidRPr="00BC6FBA" w14:paraId="7D97D8A5" w14:textId="77777777" w:rsidTr="00AC2C23">
        <w:tc>
          <w:tcPr>
            <w:tcW w:w="1343" w:type="dxa"/>
            <w:shd w:val="clear" w:color="auto" w:fill="auto"/>
          </w:tcPr>
          <w:p w14:paraId="0AD01B5E" w14:textId="77777777" w:rsidR="004C1CCC" w:rsidRPr="00BC6FBA" w:rsidRDefault="004C1CCC" w:rsidP="004C1CCC">
            <w:pPr>
              <w:pStyle w:val="BMPTableBlack"/>
            </w:pPr>
            <w:r w:rsidRPr="00BC6FBA">
              <w:t>Reporting</w:t>
            </w:r>
          </w:p>
        </w:tc>
        <w:tc>
          <w:tcPr>
            <w:tcW w:w="1659" w:type="dxa"/>
            <w:shd w:val="clear" w:color="auto" w:fill="auto"/>
          </w:tcPr>
          <w:p w14:paraId="6CB68C2F" w14:textId="77777777" w:rsidR="004C1CCC" w:rsidRPr="00BC6FBA" w:rsidRDefault="004C1CCC" w:rsidP="004C1CCC">
            <w:pPr>
              <w:pStyle w:val="BMPTableBlack"/>
            </w:pPr>
            <w:r w:rsidRPr="00BC6FBA">
              <w:t>Forum</w:t>
            </w:r>
          </w:p>
        </w:tc>
        <w:tc>
          <w:tcPr>
            <w:tcW w:w="7699" w:type="dxa"/>
            <w:shd w:val="clear" w:color="auto" w:fill="auto"/>
          </w:tcPr>
          <w:p w14:paraId="322CD944" w14:textId="0A16051F" w:rsidR="004C1CCC" w:rsidRPr="00BC6FBA" w:rsidRDefault="004C1CCC" w:rsidP="004C1CCC">
            <w:pPr>
              <w:pStyle w:val="BMPTableBlack"/>
            </w:pPr>
            <w:r>
              <w:t>Operations Report</w:t>
            </w:r>
          </w:p>
        </w:tc>
      </w:tr>
      <w:tr w:rsidR="004C1CCC" w:rsidRPr="00BC6FBA" w14:paraId="7DE22A29" w14:textId="77777777" w:rsidTr="00AC2C23">
        <w:tc>
          <w:tcPr>
            <w:tcW w:w="1343" w:type="dxa"/>
            <w:shd w:val="clear" w:color="auto" w:fill="auto"/>
          </w:tcPr>
          <w:p w14:paraId="455F3511" w14:textId="77777777" w:rsidR="004C1CCC" w:rsidRPr="00BC6FBA" w:rsidRDefault="004C1CCC" w:rsidP="004C1CCC">
            <w:pPr>
              <w:rPr>
                <w:rFonts w:ascii="Calibri" w:hAnsi="Calibri" w:cs="Calibri"/>
              </w:rPr>
            </w:pPr>
          </w:p>
        </w:tc>
        <w:tc>
          <w:tcPr>
            <w:tcW w:w="1659" w:type="dxa"/>
            <w:shd w:val="clear" w:color="auto" w:fill="auto"/>
          </w:tcPr>
          <w:p w14:paraId="7083A237" w14:textId="77777777" w:rsidR="004C1CCC" w:rsidRPr="00BC6FBA" w:rsidRDefault="004C1CCC" w:rsidP="004C1CCC">
            <w:pPr>
              <w:pStyle w:val="BMPTableBlack"/>
            </w:pPr>
            <w:r>
              <w:t>Start d</w:t>
            </w:r>
            <w:r w:rsidRPr="00BC6FBA">
              <w:t>ate</w:t>
            </w:r>
          </w:p>
        </w:tc>
        <w:tc>
          <w:tcPr>
            <w:tcW w:w="7699" w:type="dxa"/>
            <w:shd w:val="clear" w:color="auto" w:fill="auto"/>
          </w:tcPr>
          <w:p w14:paraId="04F31E68" w14:textId="23DEB54C" w:rsidR="004C1CCC" w:rsidRPr="00BC6FBA" w:rsidRDefault="004C1CCC" w:rsidP="004C1CCC">
            <w:pPr>
              <w:pStyle w:val="BMPTableBlack"/>
            </w:pPr>
            <w:r>
              <w:t>2016</w:t>
            </w:r>
          </w:p>
        </w:tc>
      </w:tr>
      <w:tr w:rsidR="004C1CCC" w:rsidRPr="00BC6FBA" w14:paraId="3A14106C" w14:textId="77777777" w:rsidTr="00AC2C23">
        <w:tc>
          <w:tcPr>
            <w:tcW w:w="1343" w:type="dxa"/>
            <w:shd w:val="clear" w:color="auto" w:fill="auto"/>
          </w:tcPr>
          <w:p w14:paraId="68785171" w14:textId="77777777" w:rsidR="004C1CCC" w:rsidRPr="00BC6FBA" w:rsidRDefault="004C1CCC" w:rsidP="004C1CCC">
            <w:pPr>
              <w:rPr>
                <w:rFonts w:ascii="Calibri" w:hAnsi="Calibri" w:cs="Calibri"/>
              </w:rPr>
            </w:pPr>
          </w:p>
        </w:tc>
        <w:tc>
          <w:tcPr>
            <w:tcW w:w="1659" w:type="dxa"/>
            <w:shd w:val="clear" w:color="auto" w:fill="auto"/>
          </w:tcPr>
          <w:p w14:paraId="6AD94147" w14:textId="77777777" w:rsidR="004C1CCC" w:rsidRPr="00BC6FBA" w:rsidRDefault="004C1CCC" w:rsidP="004C1CCC">
            <w:pPr>
              <w:pStyle w:val="BMPTableBlack"/>
            </w:pPr>
            <w:r w:rsidRPr="00BC6FBA">
              <w:t>Frequency</w:t>
            </w:r>
          </w:p>
        </w:tc>
        <w:tc>
          <w:tcPr>
            <w:tcW w:w="7699" w:type="dxa"/>
            <w:shd w:val="clear" w:color="auto" w:fill="auto"/>
          </w:tcPr>
          <w:p w14:paraId="2BAA29D8" w14:textId="2C32568E" w:rsidR="004C1CCC" w:rsidRPr="00BC6FBA" w:rsidRDefault="004C1CCC" w:rsidP="004C1CCC">
            <w:pPr>
              <w:pStyle w:val="BMPTableBlack"/>
            </w:pPr>
            <w:r>
              <w:t>Annually</w:t>
            </w:r>
          </w:p>
        </w:tc>
      </w:tr>
      <w:tr w:rsidR="004C1CCC" w:rsidRPr="00BC6FBA" w14:paraId="67DA51B9" w14:textId="77777777" w:rsidTr="00AC2C23">
        <w:tc>
          <w:tcPr>
            <w:tcW w:w="1343" w:type="dxa"/>
            <w:shd w:val="clear" w:color="auto" w:fill="auto"/>
          </w:tcPr>
          <w:p w14:paraId="2EC6C79E" w14:textId="77777777" w:rsidR="004C1CCC" w:rsidRPr="00BC6FBA" w:rsidRDefault="004C1CCC" w:rsidP="004C1CCC">
            <w:pPr>
              <w:rPr>
                <w:rFonts w:ascii="Calibri" w:hAnsi="Calibri" w:cs="Calibri"/>
              </w:rPr>
            </w:pPr>
          </w:p>
        </w:tc>
        <w:tc>
          <w:tcPr>
            <w:tcW w:w="1659" w:type="dxa"/>
            <w:shd w:val="clear" w:color="auto" w:fill="auto"/>
          </w:tcPr>
          <w:p w14:paraId="1AE4BDB6" w14:textId="77777777" w:rsidR="004C1CCC" w:rsidRPr="00BC6FBA" w:rsidRDefault="004C1CCC" w:rsidP="004C1CCC">
            <w:pPr>
              <w:pStyle w:val="BMPTableBlack"/>
            </w:pPr>
            <w:r>
              <w:t>End d</w:t>
            </w:r>
            <w:r w:rsidRPr="00BC6FBA">
              <w:t>ate</w:t>
            </w:r>
          </w:p>
        </w:tc>
        <w:tc>
          <w:tcPr>
            <w:tcW w:w="7699" w:type="dxa"/>
            <w:shd w:val="clear" w:color="auto" w:fill="auto"/>
          </w:tcPr>
          <w:p w14:paraId="544EA344" w14:textId="0BEE86FC" w:rsidR="004C1CCC" w:rsidRPr="00BC6FBA" w:rsidRDefault="004C1CCC" w:rsidP="004C1CCC">
            <w:pPr>
              <w:pStyle w:val="BMPTableBlack"/>
            </w:pPr>
            <w:r>
              <w:t>2022/2023</w:t>
            </w:r>
          </w:p>
        </w:tc>
      </w:tr>
      <w:tr w:rsidR="004C1CCC" w:rsidRPr="00BC6FBA" w14:paraId="507875E1" w14:textId="77777777" w:rsidTr="00AC2C23">
        <w:tc>
          <w:tcPr>
            <w:tcW w:w="1343" w:type="dxa"/>
            <w:vMerge w:val="restart"/>
            <w:shd w:val="clear" w:color="auto" w:fill="auto"/>
          </w:tcPr>
          <w:p w14:paraId="3D7E273C" w14:textId="77777777" w:rsidR="004C1CCC" w:rsidRPr="00BC6FBA" w:rsidRDefault="004C1CCC" w:rsidP="004C1CCC">
            <w:pPr>
              <w:pStyle w:val="BMPTableBlack"/>
            </w:pPr>
            <w:r w:rsidRPr="00BC6FBA">
              <w:t>Responsibility</w:t>
            </w:r>
            <w:r>
              <w:t xml:space="preserve"> for reporting</w:t>
            </w:r>
          </w:p>
        </w:tc>
        <w:tc>
          <w:tcPr>
            <w:tcW w:w="1659" w:type="dxa"/>
            <w:shd w:val="clear" w:color="auto" w:fill="auto"/>
          </w:tcPr>
          <w:p w14:paraId="2BB3FA65" w14:textId="77777777" w:rsidR="004C1CCC" w:rsidRPr="00BC6FBA" w:rsidRDefault="004C1CCC" w:rsidP="004C1CCC">
            <w:pPr>
              <w:pStyle w:val="BMPTableBlack"/>
            </w:pPr>
            <w:r w:rsidRPr="00BC6FBA">
              <w:t>Name</w:t>
            </w:r>
          </w:p>
        </w:tc>
        <w:tc>
          <w:tcPr>
            <w:tcW w:w="7699" w:type="dxa"/>
            <w:shd w:val="clear" w:color="auto" w:fill="auto"/>
          </w:tcPr>
          <w:p w14:paraId="3299C71D" w14:textId="2E99D092" w:rsidR="004C1CCC" w:rsidRPr="00BC6FBA" w:rsidRDefault="004C1CCC" w:rsidP="004C1CCC">
            <w:pPr>
              <w:rPr>
                <w:rFonts w:ascii="Calibri" w:hAnsi="Calibri" w:cs="Calibri"/>
              </w:rPr>
            </w:pPr>
            <w:r>
              <w:rPr>
                <w:rFonts w:ascii="Calibri" w:hAnsi="Calibri" w:cs="Calibri"/>
              </w:rPr>
              <w:t>Ron Butterfield</w:t>
            </w:r>
          </w:p>
        </w:tc>
      </w:tr>
      <w:tr w:rsidR="004C1CCC" w:rsidRPr="00BC6FBA" w14:paraId="1250292D" w14:textId="77777777" w:rsidTr="00AC2C23">
        <w:tc>
          <w:tcPr>
            <w:tcW w:w="1343" w:type="dxa"/>
            <w:vMerge/>
            <w:shd w:val="clear" w:color="auto" w:fill="auto"/>
          </w:tcPr>
          <w:p w14:paraId="384F2A7B" w14:textId="77777777" w:rsidR="004C1CCC" w:rsidRPr="00BC6FBA" w:rsidRDefault="004C1CCC" w:rsidP="004C1CCC">
            <w:pPr>
              <w:rPr>
                <w:rFonts w:ascii="Calibri" w:hAnsi="Calibri" w:cs="Calibri"/>
              </w:rPr>
            </w:pPr>
          </w:p>
        </w:tc>
        <w:tc>
          <w:tcPr>
            <w:tcW w:w="1659" w:type="dxa"/>
            <w:shd w:val="clear" w:color="auto" w:fill="auto"/>
          </w:tcPr>
          <w:p w14:paraId="501D802F" w14:textId="77777777" w:rsidR="004C1CCC" w:rsidRPr="00BC6FBA" w:rsidRDefault="004C1CCC" w:rsidP="004C1CCC">
            <w:pPr>
              <w:pStyle w:val="BMPTableBlack"/>
            </w:pPr>
            <w:r w:rsidRPr="00BC6FBA">
              <w:t>Position</w:t>
            </w:r>
          </w:p>
        </w:tc>
        <w:tc>
          <w:tcPr>
            <w:tcW w:w="7699" w:type="dxa"/>
            <w:shd w:val="clear" w:color="auto" w:fill="auto"/>
          </w:tcPr>
          <w:p w14:paraId="16CB5A34" w14:textId="5DE343E9" w:rsidR="004C1CCC" w:rsidRPr="00BC6FBA" w:rsidRDefault="004C1CCC" w:rsidP="004C1CCC">
            <w:pPr>
              <w:rPr>
                <w:rFonts w:ascii="Calibri" w:hAnsi="Calibri" w:cs="Calibri"/>
              </w:rPr>
            </w:pPr>
            <w:r>
              <w:rPr>
                <w:rFonts w:ascii="Calibri" w:hAnsi="Calibri" w:cs="Calibri"/>
              </w:rPr>
              <w:t>Director – Port Operations</w:t>
            </w:r>
          </w:p>
        </w:tc>
      </w:tr>
      <w:tr w:rsidR="004C1CCC" w:rsidRPr="00BC6FBA" w14:paraId="65B0DA04" w14:textId="77777777" w:rsidTr="00AC2C23">
        <w:tc>
          <w:tcPr>
            <w:tcW w:w="1343" w:type="dxa"/>
            <w:vMerge/>
            <w:shd w:val="clear" w:color="auto" w:fill="auto"/>
          </w:tcPr>
          <w:p w14:paraId="2848643D" w14:textId="77777777" w:rsidR="004C1CCC" w:rsidRPr="00BC6FBA" w:rsidRDefault="004C1CCC" w:rsidP="004C1CCC">
            <w:pPr>
              <w:rPr>
                <w:rFonts w:ascii="Calibri" w:hAnsi="Calibri" w:cs="Calibri"/>
              </w:rPr>
            </w:pPr>
          </w:p>
        </w:tc>
        <w:tc>
          <w:tcPr>
            <w:tcW w:w="1659" w:type="dxa"/>
            <w:shd w:val="clear" w:color="auto" w:fill="auto"/>
          </w:tcPr>
          <w:p w14:paraId="7C3A372C" w14:textId="77777777" w:rsidR="004C1CCC" w:rsidRPr="00BC6FBA" w:rsidRDefault="004C1CCC" w:rsidP="004C1CCC">
            <w:pPr>
              <w:pStyle w:val="BMPTableBlack"/>
            </w:pPr>
            <w:r w:rsidRPr="00BC6FBA">
              <w:t>Organisation</w:t>
            </w:r>
          </w:p>
        </w:tc>
        <w:tc>
          <w:tcPr>
            <w:tcW w:w="7699" w:type="dxa"/>
            <w:shd w:val="clear" w:color="auto" w:fill="auto"/>
          </w:tcPr>
          <w:p w14:paraId="606389F8" w14:textId="72B1176F" w:rsidR="004C1CCC" w:rsidRPr="00BC6FBA" w:rsidRDefault="004C1CCC" w:rsidP="004C1CCC">
            <w:pPr>
              <w:rPr>
                <w:rFonts w:ascii="Calibri" w:hAnsi="Calibri" w:cs="Calibri"/>
              </w:rPr>
            </w:pPr>
            <w:r>
              <w:rPr>
                <w:rFonts w:ascii="Calibri" w:hAnsi="Calibri" w:cs="Calibri"/>
              </w:rPr>
              <w:t>Eastern Port Authority</w:t>
            </w:r>
          </w:p>
        </w:tc>
      </w:tr>
    </w:tbl>
    <w:p w14:paraId="4CA8AD02" w14:textId="77777777" w:rsidR="006D14A6" w:rsidRDefault="006D14A6" w:rsidP="00027ACC">
      <w:pPr>
        <w:pStyle w:val="BMPNormal"/>
      </w:pPr>
    </w:p>
    <w:tbl>
      <w:tblPr>
        <w:tblW w:w="5009" w:type="pct"/>
        <w:tblBorders>
          <w:top w:val="single" w:sz="12" w:space="0" w:color="4195D4"/>
          <w:left w:val="single" w:sz="12" w:space="0" w:color="4195D4"/>
          <w:bottom w:val="single" w:sz="12" w:space="0" w:color="4195D4"/>
          <w:right w:val="single" w:sz="12" w:space="0" w:color="4195D4"/>
        </w:tblBorders>
        <w:tblLook w:val="0600" w:firstRow="0" w:lastRow="0" w:firstColumn="0" w:lastColumn="0" w:noHBand="1" w:noVBand="1"/>
      </w:tblPr>
      <w:tblGrid>
        <w:gridCol w:w="1343"/>
        <w:gridCol w:w="1659"/>
        <w:gridCol w:w="7699"/>
      </w:tblGrid>
      <w:tr w:rsidR="00EF4129" w:rsidRPr="00BC6FBA" w14:paraId="2B2052F4" w14:textId="77777777" w:rsidTr="00AC2C23">
        <w:tc>
          <w:tcPr>
            <w:tcW w:w="1343" w:type="dxa"/>
            <w:shd w:val="clear" w:color="auto" w:fill="auto"/>
          </w:tcPr>
          <w:p w14:paraId="7E021298" w14:textId="77777777" w:rsidR="00EF4129" w:rsidRPr="00AC2C23" w:rsidRDefault="00EF4129" w:rsidP="00DC0C5D">
            <w:pPr>
              <w:pStyle w:val="BMPTableBlue"/>
              <w:rPr>
                <w:color w:val="4195D4"/>
              </w:rPr>
            </w:pPr>
            <w:r w:rsidRPr="00AC2C23">
              <w:rPr>
                <w:color w:val="4195D4"/>
              </w:rPr>
              <w:t>KPI:</w:t>
            </w:r>
          </w:p>
        </w:tc>
        <w:tc>
          <w:tcPr>
            <w:tcW w:w="9358" w:type="dxa"/>
            <w:gridSpan w:val="2"/>
            <w:shd w:val="clear" w:color="auto" w:fill="auto"/>
          </w:tcPr>
          <w:p w14:paraId="30904E80" w14:textId="24BE9348" w:rsidR="00EF4129" w:rsidRPr="00F479F3" w:rsidRDefault="00F479F3" w:rsidP="00DC0C5D">
            <w:pPr>
              <w:pStyle w:val="BMPTableBlue"/>
              <w:rPr>
                <w:lang w:val="en-US"/>
              </w:rPr>
            </w:pPr>
            <w:r w:rsidRPr="00F479F3">
              <w:t>Reduced frequency of crashes</w:t>
            </w:r>
            <w:r>
              <w:rPr>
                <w:lang w:val="en-US"/>
              </w:rPr>
              <w:t xml:space="preserve"> </w:t>
            </w:r>
            <w:r>
              <w:t>15%</w:t>
            </w:r>
          </w:p>
        </w:tc>
      </w:tr>
      <w:tr w:rsidR="00EF4129" w:rsidRPr="00BC6FBA" w14:paraId="57E86C7A" w14:textId="77777777" w:rsidTr="00AC2C23">
        <w:tc>
          <w:tcPr>
            <w:tcW w:w="1343" w:type="dxa"/>
            <w:shd w:val="clear" w:color="auto" w:fill="auto"/>
          </w:tcPr>
          <w:p w14:paraId="121B14F0" w14:textId="333B833A" w:rsidR="00EF4129" w:rsidRPr="004C1CCC" w:rsidRDefault="00EF4129" w:rsidP="00DC0C5D">
            <w:pPr>
              <w:pStyle w:val="BMPTableBlack"/>
              <w:rPr>
                <w:b/>
              </w:rPr>
            </w:pPr>
            <w:r w:rsidRPr="004C1CCC">
              <w:rPr>
                <w:b/>
              </w:rPr>
              <w:t>Measure</w:t>
            </w:r>
            <w:r w:rsidR="004C1CCC" w:rsidRPr="004C1CCC">
              <w:rPr>
                <w:b/>
              </w:rPr>
              <w:t xml:space="preserve"> </w:t>
            </w:r>
          </w:p>
        </w:tc>
        <w:tc>
          <w:tcPr>
            <w:tcW w:w="9358" w:type="dxa"/>
            <w:gridSpan w:val="2"/>
            <w:shd w:val="clear" w:color="auto" w:fill="auto"/>
          </w:tcPr>
          <w:p w14:paraId="33FEFACD" w14:textId="7834D5E4" w:rsidR="00EF4129" w:rsidRPr="008A058C" w:rsidRDefault="008A058C" w:rsidP="00DC0C5D">
            <w:pPr>
              <w:pStyle w:val="BMPTableBlack"/>
              <w:rPr>
                <w:b/>
                <w:sz w:val="18"/>
              </w:rPr>
            </w:pPr>
            <w:r>
              <w:rPr>
                <w:b/>
              </w:rPr>
              <w:t>Accident rate per 10,000km travelled on port access and internal roads</w:t>
            </w:r>
          </w:p>
        </w:tc>
      </w:tr>
      <w:tr w:rsidR="008A058C" w:rsidRPr="00BC6FBA" w14:paraId="69E6173B" w14:textId="77777777" w:rsidTr="00AC2C23">
        <w:tc>
          <w:tcPr>
            <w:tcW w:w="1343" w:type="dxa"/>
            <w:shd w:val="clear" w:color="auto" w:fill="auto"/>
          </w:tcPr>
          <w:p w14:paraId="0A9674A4" w14:textId="77777777" w:rsidR="008A058C" w:rsidRPr="00BC6FBA" w:rsidRDefault="008A058C" w:rsidP="008A058C">
            <w:pPr>
              <w:rPr>
                <w:rFonts w:ascii="Calibri" w:hAnsi="Calibri" w:cs="Calibri"/>
              </w:rPr>
            </w:pPr>
          </w:p>
        </w:tc>
        <w:tc>
          <w:tcPr>
            <w:tcW w:w="1659" w:type="dxa"/>
            <w:shd w:val="clear" w:color="auto" w:fill="auto"/>
          </w:tcPr>
          <w:p w14:paraId="490575C5" w14:textId="77777777" w:rsidR="008A058C" w:rsidRPr="00BC6FBA" w:rsidRDefault="008A058C" w:rsidP="008A058C">
            <w:pPr>
              <w:pStyle w:val="BMPTableBlack"/>
            </w:pPr>
            <w:r>
              <w:t>Baseline</w:t>
            </w:r>
          </w:p>
        </w:tc>
        <w:tc>
          <w:tcPr>
            <w:tcW w:w="7699" w:type="dxa"/>
            <w:shd w:val="clear" w:color="auto" w:fill="auto"/>
          </w:tcPr>
          <w:p w14:paraId="7183D743" w14:textId="20055BF6" w:rsidR="008A058C" w:rsidRPr="00BC6FBA" w:rsidRDefault="008A058C" w:rsidP="008A058C">
            <w:pPr>
              <w:pStyle w:val="BMPTableBlack"/>
              <w:rPr>
                <w:sz w:val="18"/>
              </w:rPr>
            </w:pPr>
            <w:r>
              <w:t>2 (2016/17)</w:t>
            </w:r>
          </w:p>
        </w:tc>
      </w:tr>
      <w:tr w:rsidR="008A058C" w:rsidRPr="00BC6FBA" w14:paraId="3B3332B3" w14:textId="77777777" w:rsidTr="00AC2C23">
        <w:tc>
          <w:tcPr>
            <w:tcW w:w="1343" w:type="dxa"/>
            <w:shd w:val="clear" w:color="auto" w:fill="auto"/>
          </w:tcPr>
          <w:p w14:paraId="3B160FDF" w14:textId="77777777" w:rsidR="008A058C" w:rsidRPr="00BC6FBA" w:rsidRDefault="008A058C" w:rsidP="008A058C">
            <w:pPr>
              <w:rPr>
                <w:rFonts w:ascii="Calibri" w:hAnsi="Calibri" w:cs="Calibri"/>
              </w:rPr>
            </w:pPr>
          </w:p>
        </w:tc>
        <w:tc>
          <w:tcPr>
            <w:tcW w:w="1659" w:type="dxa"/>
            <w:shd w:val="clear" w:color="auto" w:fill="auto"/>
          </w:tcPr>
          <w:p w14:paraId="586BA4E5" w14:textId="77777777" w:rsidR="008A058C" w:rsidRDefault="008A058C" w:rsidP="008A058C">
            <w:pPr>
              <w:pStyle w:val="BMPTableBlack"/>
            </w:pPr>
            <w:r>
              <w:t>Target</w:t>
            </w:r>
          </w:p>
        </w:tc>
        <w:tc>
          <w:tcPr>
            <w:tcW w:w="7699" w:type="dxa"/>
            <w:shd w:val="clear" w:color="auto" w:fill="auto"/>
          </w:tcPr>
          <w:p w14:paraId="34A1B896" w14:textId="55426F85" w:rsidR="008A058C" w:rsidRPr="00BC6FBA" w:rsidRDefault="008A058C" w:rsidP="008A058C">
            <w:pPr>
              <w:pStyle w:val="BMPTableBlack"/>
            </w:pPr>
            <w:r>
              <w:t>&lt; 1 (2020/21)</w:t>
            </w:r>
          </w:p>
        </w:tc>
      </w:tr>
      <w:tr w:rsidR="008A058C" w:rsidRPr="00BC6FBA" w14:paraId="36D1C60C" w14:textId="77777777" w:rsidTr="00AC2C23">
        <w:tc>
          <w:tcPr>
            <w:tcW w:w="1343" w:type="dxa"/>
            <w:shd w:val="clear" w:color="auto" w:fill="auto"/>
          </w:tcPr>
          <w:p w14:paraId="362CDF8F" w14:textId="77777777" w:rsidR="008A058C" w:rsidRPr="00BC6FBA" w:rsidRDefault="008A058C" w:rsidP="008A058C">
            <w:pPr>
              <w:rPr>
                <w:rFonts w:ascii="Calibri" w:hAnsi="Calibri" w:cs="Calibri"/>
              </w:rPr>
            </w:pPr>
          </w:p>
        </w:tc>
        <w:tc>
          <w:tcPr>
            <w:tcW w:w="1659" w:type="dxa"/>
            <w:shd w:val="clear" w:color="auto" w:fill="auto"/>
          </w:tcPr>
          <w:p w14:paraId="72894551" w14:textId="77777777" w:rsidR="008A058C" w:rsidRPr="00BC6FBA" w:rsidRDefault="008A058C" w:rsidP="008A058C">
            <w:pPr>
              <w:pStyle w:val="BMPTableBlack"/>
            </w:pPr>
            <w:r>
              <w:t>Interim t</w:t>
            </w:r>
            <w:r w:rsidRPr="00BC6FBA">
              <w:t>arget</w:t>
            </w:r>
          </w:p>
        </w:tc>
        <w:tc>
          <w:tcPr>
            <w:tcW w:w="7699" w:type="dxa"/>
            <w:shd w:val="clear" w:color="auto" w:fill="auto"/>
          </w:tcPr>
          <w:p w14:paraId="182AA392" w14:textId="21AAE080" w:rsidR="008A058C" w:rsidRPr="00BC6FBA" w:rsidRDefault="008A058C" w:rsidP="008A058C">
            <w:pPr>
              <w:pStyle w:val="BMPTableBlack"/>
            </w:pPr>
            <w:r>
              <w:t>No</w:t>
            </w:r>
          </w:p>
        </w:tc>
      </w:tr>
      <w:tr w:rsidR="008A058C" w:rsidRPr="00BC6FBA" w14:paraId="6A857398" w14:textId="77777777" w:rsidTr="00AC2C23">
        <w:tc>
          <w:tcPr>
            <w:tcW w:w="1343" w:type="dxa"/>
            <w:shd w:val="clear" w:color="auto" w:fill="auto"/>
          </w:tcPr>
          <w:p w14:paraId="28A78D92" w14:textId="77777777" w:rsidR="008A058C" w:rsidRPr="00BC6FBA" w:rsidRDefault="008A058C" w:rsidP="008A058C">
            <w:pPr>
              <w:rPr>
                <w:rFonts w:ascii="Calibri" w:hAnsi="Calibri" w:cs="Calibri"/>
              </w:rPr>
            </w:pPr>
          </w:p>
        </w:tc>
        <w:tc>
          <w:tcPr>
            <w:tcW w:w="1659" w:type="dxa"/>
            <w:shd w:val="clear" w:color="auto" w:fill="auto"/>
          </w:tcPr>
          <w:p w14:paraId="3EEED5AF" w14:textId="77777777" w:rsidR="008A058C" w:rsidRPr="00BC6FBA" w:rsidRDefault="008A058C" w:rsidP="008A058C">
            <w:pPr>
              <w:pStyle w:val="BMPTableBlack"/>
            </w:pPr>
            <w:r w:rsidRPr="00BC6FBA">
              <w:t>Source</w:t>
            </w:r>
          </w:p>
        </w:tc>
        <w:tc>
          <w:tcPr>
            <w:tcW w:w="7699" w:type="dxa"/>
            <w:shd w:val="clear" w:color="auto" w:fill="auto"/>
          </w:tcPr>
          <w:p w14:paraId="6B886487" w14:textId="6812E15A" w:rsidR="008A058C" w:rsidRPr="00BC6FBA" w:rsidRDefault="008A058C" w:rsidP="008A058C">
            <w:pPr>
              <w:pStyle w:val="BMPTableBlack"/>
              <w:rPr>
                <w:sz w:val="18"/>
              </w:rPr>
            </w:pPr>
            <w:r>
              <w:t>Port Incident Report, Road Traffic Authority</w:t>
            </w:r>
          </w:p>
        </w:tc>
      </w:tr>
      <w:tr w:rsidR="004C1CCC" w:rsidRPr="00BC6FBA" w14:paraId="056D8DAF" w14:textId="77777777" w:rsidTr="00AC2C23">
        <w:tc>
          <w:tcPr>
            <w:tcW w:w="1343" w:type="dxa"/>
            <w:shd w:val="clear" w:color="auto" w:fill="auto"/>
          </w:tcPr>
          <w:p w14:paraId="457E6F29" w14:textId="77777777" w:rsidR="004C1CCC" w:rsidRPr="00BC6FBA" w:rsidRDefault="004C1CCC" w:rsidP="004C1CCC">
            <w:pPr>
              <w:pStyle w:val="BMPTableBlack"/>
            </w:pPr>
            <w:r w:rsidRPr="00BC6FBA">
              <w:t>Reporting</w:t>
            </w:r>
          </w:p>
        </w:tc>
        <w:tc>
          <w:tcPr>
            <w:tcW w:w="1659" w:type="dxa"/>
            <w:shd w:val="clear" w:color="auto" w:fill="auto"/>
          </w:tcPr>
          <w:p w14:paraId="1E7B4287" w14:textId="77777777" w:rsidR="004C1CCC" w:rsidRPr="00BC6FBA" w:rsidRDefault="004C1CCC" w:rsidP="004C1CCC">
            <w:pPr>
              <w:pStyle w:val="BMPTableBlack"/>
            </w:pPr>
            <w:r w:rsidRPr="00BC6FBA">
              <w:t>Forum</w:t>
            </w:r>
          </w:p>
        </w:tc>
        <w:tc>
          <w:tcPr>
            <w:tcW w:w="7699" w:type="dxa"/>
            <w:shd w:val="clear" w:color="auto" w:fill="auto"/>
          </w:tcPr>
          <w:p w14:paraId="79B3E538" w14:textId="310332E1" w:rsidR="004C1CCC" w:rsidRPr="00BC6FBA" w:rsidRDefault="008A058C" w:rsidP="004C1CCC">
            <w:pPr>
              <w:pStyle w:val="BMPTableBlack"/>
            </w:pPr>
            <w:r>
              <w:t>Annual Report</w:t>
            </w:r>
          </w:p>
        </w:tc>
      </w:tr>
      <w:tr w:rsidR="004C1CCC" w:rsidRPr="00BC6FBA" w14:paraId="0C1704A9" w14:textId="77777777" w:rsidTr="00AC2C23">
        <w:tc>
          <w:tcPr>
            <w:tcW w:w="1343" w:type="dxa"/>
            <w:shd w:val="clear" w:color="auto" w:fill="auto"/>
          </w:tcPr>
          <w:p w14:paraId="56E11B42" w14:textId="77777777" w:rsidR="004C1CCC" w:rsidRPr="00BC6FBA" w:rsidRDefault="004C1CCC" w:rsidP="004C1CCC">
            <w:pPr>
              <w:rPr>
                <w:rFonts w:ascii="Calibri" w:hAnsi="Calibri" w:cs="Calibri"/>
              </w:rPr>
            </w:pPr>
          </w:p>
        </w:tc>
        <w:tc>
          <w:tcPr>
            <w:tcW w:w="1659" w:type="dxa"/>
            <w:shd w:val="clear" w:color="auto" w:fill="auto"/>
          </w:tcPr>
          <w:p w14:paraId="14DFA505" w14:textId="77777777" w:rsidR="004C1CCC" w:rsidRPr="00BC6FBA" w:rsidRDefault="004C1CCC" w:rsidP="004C1CCC">
            <w:pPr>
              <w:pStyle w:val="BMPTableBlack"/>
            </w:pPr>
            <w:r>
              <w:t>Start d</w:t>
            </w:r>
            <w:r w:rsidRPr="00BC6FBA">
              <w:t>ate</w:t>
            </w:r>
          </w:p>
        </w:tc>
        <w:tc>
          <w:tcPr>
            <w:tcW w:w="7699" w:type="dxa"/>
            <w:shd w:val="clear" w:color="auto" w:fill="auto"/>
          </w:tcPr>
          <w:p w14:paraId="62CA75D3" w14:textId="101DFAB6" w:rsidR="004C1CCC" w:rsidRPr="00BC6FBA" w:rsidRDefault="008A058C" w:rsidP="004C1CCC">
            <w:pPr>
              <w:pStyle w:val="BMPTableBlack"/>
            </w:pPr>
            <w:r>
              <w:t>2016</w:t>
            </w:r>
          </w:p>
        </w:tc>
      </w:tr>
      <w:tr w:rsidR="004C1CCC" w:rsidRPr="00BC6FBA" w14:paraId="57D50A8B" w14:textId="77777777" w:rsidTr="00AC2C23">
        <w:tc>
          <w:tcPr>
            <w:tcW w:w="1343" w:type="dxa"/>
            <w:shd w:val="clear" w:color="auto" w:fill="auto"/>
          </w:tcPr>
          <w:p w14:paraId="6A1A752C" w14:textId="77777777" w:rsidR="004C1CCC" w:rsidRPr="00BC6FBA" w:rsidRDefault="004C1CCC" w:rsidP="004C1CCC">
            <w:pPr>
              <w:rPr>
                <w:rFonts w:ascii="Calibri" w:hAnsi="Calibri" w:cs="Calibri"/>
              </w:rPr>
            </w:pPr>
          </w:p>
        </w:tc>
        <w:tc>
          <w:tcPr>
            <w:tcW w:w="1659" w:type="dxa"/>
            <w:shd w:val="clear" w:color="auto" w:fill="auto"/>
          </w:tcPr>
          <w:p w14:paraId="140E1884" w14:textId="77777777" w:rsidR="004C1CCC" w:rsidRPr="00BC6FBA" w:rsidRDefault="004C1CCC" w:rsidP="004C1CCC">
            <w:pPr>
              <w:pStyle w:val="BMPTableBlack"/>
            </w:pPr>
            <w:r w:rsidRPr="00BC6FBA">
              <w:t>Frequency</w:t>
            </w:r>
          </w:p>
        </w:tc>
        <w:tc>
          <w:tcPr>
            <w:tcW w:w="7699" w:type="dxa"/>
            <w:shd w:val="clear" w:color="auto" w:fill="auto"/>
          </w:tcPr>
          <w:p w14:paraId="7BCF3945" w14:textId="0F5C61C0" w:rsidR="004C1CCC" w:rsidRPr="00BC6FBA" w:rsidRDefault="004C1CCC" w:rsidP="004C1CCC">
            <w:pPr>
              <w:pStyle w:val="BMPTableBlack"/>
            </w:pPr>
            <w:r>
              <w:t>Quarterly</w:t>
            </w:r>
          </w:p>
        </w:tc>
      </w:tr>
      <w:tr w:rsidR="004C1CCC" w:rsidRPr="00BC6FBA" w14:paraId="17DFBC8C" w14:textId="77777777" w:rsidTr="00AC2C23">
        <w:tc>
          <w:tcPr>
            <w:tcW w:w="1343" w:type="dxa"/>
            <w:shd w:val="clear" w:color="auto" w:fill="auto"/>
          </w:tcPr>
          <w:p w14:paraId="230267B7" w14:textId="77777777" w:rsidR="004C1CCC" w:rsidRPr="00BC6FBA" w:rsidRDefault="004C1CCC" w:rsidP="004C1CCC">
            <w:pPr>
              <w:rPr>
                <w:rFonts w:ascii="Calibri" w:hAnsi="Calibri" w:cs="Calibri"/>
              </w:rPr>
            </w:pPr>
          </w:p>
        </w:tc>
        <w:tc>
          <w:tcPr>
            <w:tcW w:w="1659" w:type="dxa"/>
            <w:shd w:val="clear" w:color="auto" w:fill="auto"/>
          </w:tcPr>
          <w:p w14:paraId="2E519C91" w14:textId="77777777" w:rsidR="004C1CCC" w:rsidRPr="00BC6FBA" w:rsidRDefault="004C1CCC" w:rsidP="004C1CCC">
            <w:pPr>
              <w:pStyle w:val="BMPTableBlack"/>
            </w:pPr>
            <w:r>
              <w:t>End d</w:t>
            </w:r>
            <w:r w:rsidRPr="00BC6FBA">
              <w:t>ate</w:t>
            </w:r>
          </w:p>
        </w:tc>
        <w:tc>
          <w:tcPr>
            <w:tcW w:w="7699" w:type="dxa"/>
            <w:shd w:val="clear" w:color="auto" w:fill="auto"/>
          </w:tcPr>
          <w:p w14:paraId="0BF02C4A" w14:textId="46E4F6D7" w:rsidR="004C1CCC" w:rsidRPr="00BC6FBA" w:rsidRDefault="004C1CCC" w:rsidP="004C1CCC">
            <w:pPr>
              <w:pStyle w:val="BMPTableBlack"/>
            </w:pPr>
            <w:r>
              <w:t>2025/26</w:t>
            </w:r>
          </w:p>
        </w:tc>
      </w:tr>
      <w:tr w:rsidR="008A058C" w:rsidRPr="00BC6FBA" w14:paraId="5C0BCE35" w14:textId="77777777" w:rsidTr="00AC2C23">
        <w:tc>
          <w:tcPr>
            <w:tcW w:w="1343" w:type="dxa"/>
            <w:vMerge w:val="restart"/>
            <w:shd w:val="clear" w:color="auto" w:fill="auto"/>
          </w:tcPr>
          <w:p w14:paraId="7D50FA08" w14:textId="77777777" w:rsidR="008A058C" w:rsidRPr="00BC6FBA" w:rsidRDefault="008A058C" w:rsidP="008A058C">
            <w:pPr>
              <w:pStyle w:val="BMPTableBlack"/>
            </w:pPr>
            <w:r w:rsidRPr="00BC6FBA">
              <w:t>Responsibility</w:t>
            </w:r>
            <w:r>
              <w:t xml:space="preserve"> for reporting</w:t>
            </w:r>
          </w:p>
        </w:tc>
        <w:tc>
          <w:tcPr>
            <w:tcW w:w="1659" w:type="dxa"/>
            <w:shd w:val="clear" w:color="auto" w:fill="auto"/>
          </w:tcPr>
          <w:p w14:paraId="2695076F" w14:textId="77777777" w:rsidR="008A058C" w:rsidRPr="00BC6FBA" w:rsidRDefault="008A058C" w:rsidP="008A058C">
            <w:pPr>
              <w:pStyle w:val="BMPTableBlack"/>
            </w:pPr>
            <w:r w:rsidRPr="00BC6FBA">
              <w:t>Name</w:t>
            </w:r>
          </w:p>
        </w:tc>
        <w:tc>
          <w:tcPr>
            <w:tcW w:w="7699" w:type="dxa"/>
            <w:shd w:val="clear" w:color="auto" w:fill="auto"/>
          </w:tcPr>
          <w:p w14:paraId="3E4AF0FC" w14:textId="0299DA4A" w:rsidR="008A058C" w:rsidRPr="00BC6FBA" w:rsidRDefault="008A058C" w:rsidP="008A058C">
            <w:pPr>
              <w:rPr>
                <w:rFonts w:ascii="Calibri" w:hAnsi="Calibri" w:cs="Calibri"/>
              </w:rPr>
            </w:pPr>
            <w:r>
              <w:rPr>
                <w:rFonts w:ascii="Calibri" w:hAnsi="Calibri" w:cs="Calibri"/>
              </w:rPr>
              <w:t>Ron Butterfield</w:t>
            </w:r>
          </w:p>
        </w:tc>
      </w:tr>
      <w:tr w:rsidR="008A058C" w:rsidRPr="00BC6FBA" w14:paraId="74631294" w14:textId="77777777" w:rsidTr="00AC2C23">
        <w:tc>
          <w:tcPr>
            <w:tcW w:w="1343" w:type="dxa"/>
            <w:vMerge/>
            <w:shd w:val="clear" w:color="auto" w:fill="auto"/>
          </w:tcPr>
          <w:p w14:paraId="4BF2BF37" w14:textId="77777777" w:rsidR="008A058C" w:rsidRPr="00BC6FBA" w:rsidRDefault="008A058C" w:rsidP="008A058C">
            <w:pPr>
              <w:rPr>
                <w:rFonts w:ascii="Calibri" w:hAnsi="Calibri" w:cs="Calibri"/>
              </w:rPr>
            </w:pPr>
          </w:p>
        </w:tc>
        <w:tc>
          <w:tcPr>
            <w:tcW w:w="1659" w:type="dxa"/>
            <w:shd w:val="clear" w:color="auto" w:fill="auto"/>
          </w:tcPr>
          <w:p w14:paraId="3A9E7367" w14:textId="77777777" w:rsidR="008A058C" w:rsidRPr="00BC6FBA" w:rsidRDefault="008A058C" w:rsidP="008A058C">
            <w:pPr>
              <w:pStyle w:val="BMPTableBlack"/>
            </w:pPr>
            <w:r w:rsidRPr="00BC6FBA">
              <w:t>Position</w:t>
            </w:r>
          </w:p>
        </w:tc>
        <w:tc>
          <w:tcPr>
            <w:tcW w:w="7699" w:type="dxa"/>
            <w:shd w:val="clear" w:color="auto" w:fill="auto"/>
          </w:tcPr>
          <w:p w14:paraId="6BBE08C3" w14:textId="4125CAD9" w:rsidR="008A058C" w:rsidRPr="00BC6FBA" w:rsidRDefault="008A058C" w:rsidP="008A058C">
            <w:pPr>
              <w:rPr>
                <w:rFonts w:ascii="Calibri" w:hAnsi="Calibri" w:cs="Calibri"/>
              </w:rPr>
            </w:pPr>
            <w:r>
              <w:rPr>
                <w:rFonts w:ascii="Calibri" w:hAnsi="Calibri" w:cs="Calibri"/>
              </w:rPr>
              <w:t>Director – Port Operations</w:t>
            </w:r>
          </w:p>
        </w:tc>
      </w:tr>
      <w:tr w:rsidR="008A058C" w:rsidRPr="00BC6FBA" w14:paraId="2C0A61C3" w14:textId="77777777" w:rsidTr="00AC2C23">
        <w:tc>
          <w:tcPr>
            <w:tcW w:w="1343" w:type="dxa"/>
            <w:vMerge/>
            <w:shd w:val="clear" w:color="auto" w:fill="auto"/>
          </w:tcPr>
          <w:p w14:paraId="17CCADC8" w14:textId="77777777" w:rsidR="008A058C" w:rsidRPr="00BC6FBA" w:rsidRDefault="008A058C" w:rsidP="008A058C">
            <w:pPr>
              <w:rPr>
                <w:rFonts w:ascii="Calibri" w:hAnsi="Calibri" w:cs="Calibri"/>
              </w:rPr>
            </w:pPr>
          </w:p>
        </w:tc>
        <w:tc>
          <w:tcPr>
            <w:tcW w:w="1659" w:type="dxa"/>
            <w:shd w:val="clear" w:color="auto" w:fill="auto"/>
          </w:tcPr>
          <w:p w14:paraId="2233886E" w14:textId="77777777" w:rsidR="008A058C" w:rsidRPr="00BC6FBA" w:rsidRDefault="008A058C" w:rsidP="008A058C">
            <w:pPr>
              <w:pStyle w:val="BMPTableBlack"/>
            </w:pPr>
            <w:r w:rsidRPr="00BC6FBA">
              <w:t>Organisation</w:t>
            </w:r>
          </w:p>
        </w:tc>
        <w:tc>
          <w:tcPr>
            <w:tcW w:w="7699" w:type="dxa"/>
            <w:shd w:val="clear" w:color="auto" w:fill="auto"/>
          </w:tcPr>
          <w:p w14:paraId="2E05B556" w14:textId="77AE6BD0" w:rsidR="008A058C" w:rsidRPr="00BC6FBA" w:rsidRDefault="008A058C" w:rsidP="008A058C">
            <w:pPr>
              <w:rPr>
                <w:rFonts w:ascii="Calibri" w:hAnsi="Calibri" w:cs="Calibri"/>
              </w:rPr>
            </w:pPr>
            <w:r>
              <w:rPr>
                <w:rFonts w:ascii="Calibri" w:hAnsi="Calibri" w:cs="Calibri"/>
              </w:rPr>
              <w:t>Eastern Port Authority</w:t>
            </w:r>
          </w:p>
        </w:tc>
      </w:tr>
    </w:tbl>
    <w:p w14:paraId="25552E30" w14:textId="77777777" w:rsidR="00EF4129" w:rsidRDefault="00EF4129" w:rsidP="00027ACC">
      <w:pPr>
        <w:pStyle w:val="BMPNormal"/>
      </w:pPr>
    </w:p>
    <w:tbl>
      <w:tblPr>
        <w:tblW w:w="5000" w:type="pct"/>
        <w:tblBorders>
          <w:top w:val="single" w:sz="12" w:space="0" w:color="4195D4"/>
          <w:left w:val="single" w:sz="12" w:space="0" w:color="4195D4"/>
          <w:bottom w:val="single" w:sz="12" w:space="0" w:color="4195D4"/>
          <w:right w:val="single" w:sz="12" w:space="0" w:color="4195D4"/>
        </w:tblBorders>
        <w:tblLook w:val="0000" w:firstRow="0" w:lastRow="0" w:firstColumn="0" w:lastColumn="0" w:noHBand="0" w:noVBand="0"/>
      </w:tblPr>
      <w:tblGrid>
        <w:gridCol w:w="10682"/>
      </w:tblGrid>
      <w:tr w:rsidR="00D11A89" w:rsidRPr="00BC6FBA" w14:paraId="3E08D9A3" w14:textId="77777777" w:rsidTr="00AC2C23">
        <w:trPr>
          <w:trHeight w:val="1007"/>
        </w:trPr>
        <w:tc>
          <w:tcPr>
            <w:tcW w:w="10682" w:type="dxa"/>
            <w:shd w:val="clear" w:color="auto" w:fill="auto"/>
          </w:tcPr>
          <w:p w14:paraId="4C52EEDD" w14:textId="77777777" w:rsidR="00D11A89" w:rsidRPr="00AC2C23" w:rsidRDefault="00D11A89" w:rsidP="00A53406">
            <w:pPr>
              <w:pStyle w:val="BMPTableBlue"/>
              <w:rPr>
                <w:color w:val="4195D4"/>
              </w:rPr>
            </w:pPr>
            <w:r w:rsidRPr="00AC2C23">
              <w:rPr>
                <w:color w:val="4195D4"/>
              </w:rPr>
              <w:t>Uncertainty</w:t>
            </w:r>
          </w:p>
          <w:p w14:paraId="15F1EDEE" w14:textId="77777777" w:rsidR="004C1CCC" w:rsidRDefault="004C1CCC" w:rsidP="004C1CCC">
            <w:pPr>
              <w:pStyle w:val="BMPTableBlack"/>
            </w:pPr>
            <w:r>
              <w:t xml:space="preserve">Unforeseen changes in economic conditions (whether favourable or adverse) have the greatest potential to affect the nature and timing of benefit delivery, and the achievement of the targets. Most critical are the rate of growth of local emerging industries, and levels of overseas demand for agricultural commodities.  A real options workshop will be undertaken as part of business case development to ensure that the investment is sufficiently flexible to respond to such changes. </w:t>
            </w:r>
          </w:p>
          <w:p w14:paraId="53C85260" w14:textId="2D32DD47" w:rsidR="00BD565B" w:rsidRPr="00AC2C23" w:rsidRDefault="00BD565B" w:rsidP="00BD565B">
            <w:pPr>
              <w:pStyle w:val="BMPTableBlue"/>
              <w:rPr>
                <w:color w:val="4195D4"/>
              </w:rPr>
            </w:pPr>
            <w:r w:rsidRPr="00AC2C23">
              <w:rPr>
                <w:color w:val="4195D4"/>
              </w:rPr>
              <w:t>Interdependencies</w:t>
            </w:r>
          </w:p>
          <w:p w14:paraId="587FE88A" w14:textId="3E5DCDCA" w:rsidR="00BD565B" w:rsidRPr="00BC6FBA" w:rsidRDefault="004C1CCC" w:rsidP="00BD565B">
            <w:pPr>
              <w:pStyle w:val="BMPTableBlack"/>
            </w:pPr>
            <w:r>
              <w:t>Benefit delivery assumes no material changes in State and Federal policies in respect of economic development and regional transport infrastructure. This Benefit Map also assumes that overall project delivery is on time (commencing 7/2018) and within budget, and that there are no material changes to scope.</w:t>
            </w:r>
          </w:p>
        </w:tc>
      </w:tr>
    </w:tbl>
    <w:p w14:paraId="447D4C39" w14:textId="77777777" w:rsidR="00D11A89" w:rsidRDefault="00D11A89" w:rsidP="00027ACC">
      <w:pPr>
        <w:pStyle w:val="BMPNormal"/>
      </w:pPr>
    </w:p>
    <w:tbl>
      <w:tblPr>
        <w:tblW w:w="5000" w:type="pct"/>
        <w:tblBorders>
          <w:top w:val="single" w:sz="12" w:space="0" w:color="4195D4"/>
          <w:left w:val="single" w:sz="12" w:space="0" w:color="4195D4"/>
          <w:bottom w:val="single" w:sz="12" w:space="0" w:color="4195D4"/>
          <w:right w:val="single" w:sz="12" w:space="0" w:color="4195D4"/>
        </w:tblBorders>
        <w:tblLook w:val="0000" w:firstRow="0" w:lastRow="0" w:firstColumn="0" w:lastColumn="0" w:noHBand="0" w:noVBand="0"/>
      </w:tblPr>
      <w:tblGrid>
        <w:gridCol w:w="3560"/>
        <w:gridCol w:w="3561"/>
        <w:gridCol w:w="3561"/>
      </w:tblGrid>
      <w:tr w:rsidR="00BE1FD7" w:rsidRPr="00BC6FBA" w14:paraId="6D82AD5D" w14:textId="77777777" w:rsidTr="00AC2C23">
        <w:tc>
          <w:tcPr>
            <w:tcW w:w="10682" w:type="dxa"/>
            <w:gridSpan w:val="3"/>
            <w:shd w:val="clear" w:color="auto" w:fill="auto"/>
          </w:tcPr>
          <w:p w14:paraId="4FD9B1B1" w14:textId="77777777" w:rsidR="00BE1FD7" w:rsidRPr="00AC2C23" w:rsidRDefault="00FB474F" w:rsidP="00027ACC">
            <w:pPr>
              <w:pStyle w:val="BMPTableBlue"/>
              <w:rPr>
                <w:color w:val="4195D4"/>
              </w:rPr>
            </w:pPr>
            <w:r w:rsidRPr="00AC2C23">
              <w:rPr>
                <w:color w:val="4195D4"/>
              </w:rPr>
              <w:t>Responsibility for delivering the benefits</w:t>
            </w:r>
          </w:p>
        </w:tc>
      </w:tr>
      <w:tr w:rsidR="008E5DE9" w:rsidRPr="00BC6FBA" w14:paraId="34561516" w14:textId="77777777" w:rsidTr="00AC2C23">
        <w:tc>
          <w:tcPr>
            <w:tcW w:w="3560" w:type="dxa"/>
            <w:shd w:val="clear" w:color="auto" w:fill="auto"/>
          </w:tcPr>
          <w:p w14:paraId="4941AF5D" w14:textId="75011026" w:rsidR="008E5DE9" w:rsidRPr="00BC6FBA" w:rsidRDefault="004C1CCC" w:rsidP="00027ACC">
            <w:pPr>
              <w:pStyle w:val="BMPTableBlack"/>
            </w:pPr>
            <w:r>
              <w:t>Jane Grey</w:t>
            </w:r>
          </w:p>
        </w:tc>
        <w:tc>
          <w:tcPr>
            <w:tcW w:w="3561" w:type="dxa"/>
            <w:shd w:val="clear" w:color="auto" w:fill="auto"/>
          </w:tcPr>
          <w:p w14:paraId="77F14FE2" w14:textId="06D80EF0" w:rsidR="008E5DE9" w:rsidRPr="00BC6FBA" w:rsidRDefault="004C1CCC" w:rsidP="00027ACC">
            <w:pPr>
              <w:pStyle w:val="BMPTableBlack"/>
            </w:pPr>
            <w:r>
              <w:t>CEO, Eastern Port Authority</w:t>
            </w:r>
          </w:p>
        </w:tc>
        <w:tc>
          <w:tcPr>
            <w:tcW w:w="3561" w:type="dxa"/>
          </w:tcPr>
          <w:p w14:paraId="7F928DC7" w14:textId="77777777" w:rsidR="008E5DE9" w:rsidRPr="00BC6FBA" w:rsidRDefault="008E5DE9" w:rsidP="00027ACC">
            <w:pPr>
              <w:pStyle w:val="BMPTableBlack"/>
            </w:pPr>
            <w:r>
              <w:t>&lt;</w:t>
            </w:r>
            <w:proofErr w:type="spellStart"/>
            <w:r w:rsidRPr="00BC6FBA">
              <w:t>dd</w:t>
            </w:r>
            <w:proofErr w:type="spellEnd"/>
            <w:r w:rsidRPr="00BC6FBA">
              <w:t>/mm/</w:t>
            </w:r>
            <w:proofErr w:type="spellStart"/>
            <w:r w:rsidRPr="00BC6FBA">
              <w:t>yyyy</w:t>
            </w:r>
            <w:proofErr w:type="spellEnd"/>
            <w:r>
              <w:t>&gt;</w:t>
            </w:r>
          </w:p>
        </w:tc>
      </w:tr>
    </w:tbl>
    <w:p w14:paraId="6573C854" w14:textId="58B18348" w:rsidR="00FA4EC2" w:rsidRDefault="00FA4EC2" w:rsidP="00027ACC">
      <w:pPr>
        <w:pStyle w:val="BMPNormal"/>
      </w:pPr>
    </w:p>
    <w:p w14:paraId="241641D7" w14:textId="77777777" w:rsidR="00BB33BF" w:rsidRDefault="00BB33BF" w:rsidP="00027ACC">
      <w:pPr>
        <w:pStyle w:val="BMPNormal"/>
      </w:pPr>
    </w:p>
    <w:sectPr w:rsidR="00BB33BF" w:rsidSect="00FA4EC2">
      <w:headerReference w:type="first" r:id="rId13"/>
      <w:pgSz w:w="11906" w:h="16838"/>
      <w:pgMar w:top="1134" w:right="720" w:bottom="720" w:left="720" w:header="720" w:footer="11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E5793" w14:textId="77777777" w:rsidR="00154931" w:rsidRDefault="00154931" w:rsidP="006D14A6">
      <w:r>
        <w:separator/>
      </w:r>
    </w:p>
  </w:endnote>
  <w:endnote w:type="continuationSeparator" w:id="0">
    <w:p w14:paraId="6CFBC5BC" w14:textId="77777777" w:rsidR="00154931" w:rsidRDefault="00154931" w:rsidP="006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02F2" w14:textId="30B1F1CF" w:rsidR="00381516" w:rsidRDefault="003B1CDE">
    <w:pPr>
      <w:pStyle w:val="Footer"/>
    </w:pPr>
    <w:r>
      <w:rPr>
        <w:noProof/>
        <w:lang w:eastAsia="en-AU"/>
      </w:rPr>
      <mc:AlternateContent>
        <mc:Choice Requires="wpg">
          <w:drawing>
            <wp:anchor distT="0" distB="0" distL="114300" distR="114300" simplePos="0" relativeHeight="251693056" behindDoc="0" locked="0" layoutInCell="1" allowOverlap="1" wp14:anchorId="35967063" wp14:editId="676245CD">
              <wp:simplePos x="0" y="0"/>
              <wp:positionH relativeFrom="column">
                <wp:posOffset>-211455</wp:posOffset>
              </wp:positionH>
              <wp:positionV relativeFrom="paragraph">
                <wp:posOffset>163830</wp:posOffset>
              </wp:positionV>
              <wp:extent cx="7125511" cy="598251"/>
              <wp:effectExtent l="0" t="0" r="0" b="0"/>
              <wp:wrapNone/>
              <wp:docPr id="13" name="Group 13"/>
              <wp:cNvGraphicFramePr/>
              <a:graphic xmlns:a="http://schemas.openxmlformats.org/drawingml/2006/main">
                <a:graphicData uri="http://schemas.microsoft.com/office/word/2010/wordprocessingGroup">
                  <wpg:wgp>
                    <wpg:cNvGrpSpPr/>
                    <wpg:grpSpPr>
                      <a:xfrm>
                        <a:off x="0" y="0"/>
                        <a:ext cx="7125511" cy="598251"/>
                        <a:chOff x="0" y="0"/>
                        <a:chExt cx="7130288" cy="599789"/>
                      </a:xfrm>
                    </wpg:grpSpPr>
                    <wps:wsp>
                      <wps:cNvPr id="14" name="Rectangle 40"/>
                      <wps:cNvSpPr>
                        <a:spLocks noChangeArrowheads="1"/>
                      </wps:cNvSpPr>
                      <wps:spPr bwMode="auto">
                        <a:xfrm>
                          <a:off x="0" y="0"/>
                          <a:ext cx="1182681" cy="471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5BB21A" w14:textId="77777777" w:rsidR="003B1CDE" w:rsidRPr="00060C43" w:rsidRDefault="003B1CDE" w:rsidP="003B1CDE">
                            <w:pPr>
                              <w:pStyle w:val="BMPNormal8pt"/>
                              <w:jc w:val="right"/>
                            </w:pPr>
                            <w:r w:rsidRPr="00060C43">
                              <w:t>Investor:</w:t>
                            </w:r>
                          </w:p>
                          <w:p w14:paraId="6BCC54C0" w14:textId="77777777" w:rsidR="003B1CDE" w:rsidRPr="00060C43" w:rsidRDefault="003B1CDE" w:rsidP="003B1CDE">
                            <w:pPr>
                              <w:pStyle w:val="BMPNormal8pt"/>
                              <w:jc w:val="right"/>
                            </w:pPr>
                            <w:r w:rsidRPr="00060C43">
                              <w:t>Facilitator:</w:t>
                            </w:r>
                          </w:p>
                          <w:p w14:paraId="18DC4AA1" w14:textId="77777777" w:rsidR="003B1CDE" w:rsidRPr="00060C43" w:rsidRDefault="003B1CDE" w:rsidP="003B1CDE">
                            <w:pPr>
                              <w:pStyle w:val="BMPNormal8pt"/>
                              <w:jc w:val="right"/>
                            </w:pPr>
                            <w:r w:rsidRPr="00060C43">
                              <w:t>Accredited</w:t>
                            </w:r>
                            <w:r>
                              <w:t xml:space="preserve"> Facilitator</w:t>
                            </w:r>
                            <w:r w:rsidRPr="00060C43">
                              <w:t>:</w:t>
                            </w:r>
                          </w:p>
                        </w:txbxContent>
                      </wps:txbx>
                      <wps:bodyPr wrap="square" lIns="99569" tIns="49785" rIns="99569" bIns="49785">
                        <a:spAutoFit/>
                      </wps:bodyPr>
                    </wps:wsp>
                    <wps:wsp>
                      <wps:cNvPr id="20" name="Rectangle 11"/>
                      <wps:cNvSpPr>
                        <a:spLocks noChangeArrowheads="1"/>
                      </wps:cNvSpPr>
                      <wps:spPr bwMode="auto">
                        <a:xfrm>
                          <a:off x="1179444" y="0"/>
                          <a:ext cx="2706332" cy="4710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EE97A78" w14:textId="77777777" w:rsidR="003B1CDE" w:rsidRPr="00060C43" w:rsidRDefault="003B1CDE" w:rsidP="003B1CDE">
                            <w:pPr>
                              <w:pStyle w:val="BMPNormal8pt"/>
                            </w:pPr>
                            <w:r w:rsidRPr="00060C43">
                              <w:t>&lt;first</w:t>
                            </w:r>
                            <w:r>
                              <w:t xml:space="preserve"> </w:t>
                            </w:r>
                            <w:r w:rsidRPr="00060C43">
                              <w:t>name surname&gt;</w:t>
                            </w:r>
                          </w:p>
                          <w:p w14:paraId="6E0C1F30" w14:textId="77777777" w:rsidR="003B1CDE" w:rsidRPr="00060C43" w:rsidRDefault="003B1CDE" w:rsidP="003B1CDE">
                            <w:pPr>
                              <w:pStyle w:val="BMPNormal8pt"/>
                            </w:pPr>
                            <w:r w:rsidRPr="00060C43">
                              <w:t>&lt;first</w:t>
                            </w:r>
                            <w:r>
                              <w:t xml:space="preserve"> </w:t>
                            </w:r>
                            <w:r w:rsidRPr="00060C43">
                              <w:t>name surname&gt;</w:t>
                            </w:r>
                          </w:p>
                          <w:p w14:paraId="62156D38" w14:textId="77777777" w:rsidR="003B1CDE" w:rsidRPr="00060C43" w:rsidRDefault="003B1CDE" w:rsidP="003B1CDE">
                            <w:pPr>
                              <w:pStyle w:val="BMPNormal8pt"/>
                            </w:pPr>
                            <w:r w:rsidRPr="00060C43">
                              <w:t>Yes / No</w:t>
                            </w:r>
                          </w:p>
                        </w:txbxContent>
                      </wps:txbx>
                      <wps:bodyPr wrap="square" lIns="0" tIns="49785" rIns="99569" bIns="49785">
                        <a:spAutoFit/>
                      </wps:bodyPr>
                    </wps:wsp>
                    <wps:wsp>
                      <wps:cNvPr id="21" name="Rectangle 53"/>
                      <wps:cNvSpPr>
                        <a:spLocks/>
                      </wps:cNvSpPr>
                      <wps:spPr>
                        <a:xfrm>
                          <a:off x="4890035" y="13250"/>
                          <a:ext cx="2240253" cy="586537"/>
                        </a:xfrm>
                        <a:prstGeom prst="rect">
                          <a:avLst/>
                        </a:prstGeom>
                      </wps:spPr>
                      <wps:txbx>
                        <w:txbxContent>
                          <w:p w14:paraId="44EB4277" w14:textId="77777777" w:rsidR="003B1CDE" w:rsidRPr="00060C43" w:rsidRDefault="003B1CDE" w:rsidP="003B1CDE">
                            <w:pPr>
                              <w:pStyle w:val="BMPNormal8pt"/>
                            </w:pPr>
                            <w:r w:rsidRPr="00060C43">
                              <w:t>&lt;e.g. 0.1, 1.0 etc&gt;</w:t>
                            </w:r>
                          </w:p>
                          <w:p w14:paraId="10619EE2" w14:textId="77777777" w:rsidR="003B1CDE" w:rsidRPr="00060C43" w:rsidRDefault="003B1CDE" w:rsidP="003B1CDE">
                            <w:pPr>
                              <w:pStyle w:val="BMPNormal8pt"/>
                            </w:pPr>
                            <w:r w:rsidRPr="00060C43">
                              <w:t>&lt;dd/mm/yyyy&gt;</w:t>
                            </w:r>
                          </w:p>
                          <w:p w14:paraId="0C18FACD" w14:textId="77777777" w:rsidR="003B1CDE" w:rsidRPr="00060C43" w:rsidRDefault="003B1CDE" w:rsidP="003B1CDE">
                            <w:pPr>
                              <w:pStyle w:val="BMPNormal8pt"/>
                            </w:pPr>
                            <w:r w:rsidRPr="00060C43">
                              <w:t>&lt;first</w:t>
                            </w:r>
                            <w:r>
                              <w:t xml:space="preserve"> name surname dd/mm/yyyy</w:t>
                            </w:r>
                            <w:r w:rsidRPr="00060C43">
                              <w:t>&gt;</w:t>
                            </w:r>
                          </w:p>
                          <w:p w14:paraId="355A54E1" w14:textId="77777777" w:rsidR="003B1CDE" w:rsidRPr="00060C43" w:rsidRDefault="003B1CDE" w:rsidP="003B1CDE">
                            <w:pPr>
                              <w:pStyle w:val="BMPNormal8pt"/>
                            </w:pPr>
                            <w:r>
                              <w:t>6.0</w:t>
                            </w:r>
                          </w:p>
                        </w:txbxContent>
                      </wps:txbx>
                      <wps:bodyPr wrap="square">
                        <a:spAutoFit/>
                      </wps:bodyPr>
                    </wps:wsp>
                    <wps:wsp>
                      <wps:cNvPr id="22" name="Rectangle 54"/>
                      <wps:cNvSpPr>
                        <a:spLocks/>
                      </wps:cNvSpPr>
                      <wps:spPr>
                        <a:xfrm>
                          <a:off x="3922644" y="13252"/>
                          <a:ext cx="972445" cy="586537"/>
                        </a:xfrm>
                        <a:prstGeom prst="rect">
                          <a:avLst/>
                        </a:prstGeom>
                      </wps:spPr>
                      <wps:txbx>
                        <w:txbxContent>
                          <w:p w14:paraId="20E32A36" w14:textId="77777777" w:rsidR="003B1CDE" w:rsidRPr="00060C43" w:rsidRDefault="003B1CDE" w:rsidP="003B1CDE">
                            <w:pPr>
                              <w:pStyle w:val="BMPNormal8pt"/>
                              <w:jc w:val="right"/>
                            </w:pPr>
                            <w:r w:rsidRPr="00060C43">
                              <w:t>Version no:</w:t>
                            </w:r>
                          </w:p>
                          <w:p w14:paraId="45D72765" w14:textId="77777777" w:rsidR="003B1CDE" w:rsidRPr="00060C43" w:rsidRDefault="003B1CDE" w:rsidP="003B1CDE">
                            <w:pPr>
                              <w:pStyle w:val="BMPNormal8pt"/>
                              <w:jc w:val="right"/>
                            </w:pPr>
                            <w:r w:rsidRPr="00060C43">
                              <w:t>Initial Workshop:</w:t>
                            </w:r>
                          </w:p>
                          <w:p w14:paraId="6A0F15FF" w14:textId="77777777" w:rsidR="003B1CDE" w:rsidRPr="00060C43" w:rsidRDefault="003B1CDE" w:rsidP="003B1CDE">
                            <w:pPr>
                              <w:pStyle w:val="BMPNormal8pt"/>
                              <w:jc w:val="right"/>
                              <w:rPr>
                                <w:color w:val="1A181C"/>
                              </w:rPr>
                            </w:pPr>
                            <w:r w:rsidRPr="00060C43">
                              <w:rPr>
                                <w:color w:val="1A181C"/>
                              </w:rPr>
                              <w:t>Last modified by:</w:t>
                            </w:r>
                          </w:p>
                          <w:p w14:paraId="5FCBBC57" w14:textId="77777777" w:rsidR="003B1CDE" w:rsidRPr="00060C43" w:rsidRDefault="003B1CDE" w:rsidP="003B1CDE">
                            <w:pPr>
                              <w:pStyle w:val="BMPNormal8pt"/>
                              <w:jc w:val="right"/>
                            </w:pPr>
                            <w:r w:rsidRPr="00060C43">
                              <w:t>Template version:</w:t>
                            </w:r>
                          </w:p>
                        </w:txbxContent>
                      </wps:txbx>
                      <wps:bodyPr wrap="square">
                        <a:spAutoFit/>
                      </wps:bodyPr>
                    </wps:wsp>
                  </wpg:wgp>
                </a:graphicData>
              </a:graphic>
              <wp14:sizeRelH relativeFrom="margin">
                <wp14:pctWidth>0</wp14:pctWidth>
              </wp14:sizeRelH>
            </wp:anchor>
          </w:drawing>
        </mc:Choice>
        <mc:Fallback>
          <w:pict>
            <v:group id="Group 13" o:spid="_x0000_s1028" style="position:absolute;margin-left:-16.65pt;margin-top:12.9pt;width:561.05pt;height:47.1pt;z-index:251693056;mso-width-relative:margin" coordsize="7130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">
              <v:rect id="Rectangle 40" o:spid="_x0000_s1029" style="position:absolute;width:11826;height:4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fnL8A&#10;AADbAAAADwAAAGRycy9kb3ducmV2LnhtbERPS4vCMBC+L/gfwgje1tTHqlSjiKDsTVZF8DY0Y1ts&#10;JiWJtf77jSB4m4/vOYtVayrRkPOlZQWDfgKCOLO65FzB6bj9noHwAVljZZkUPMnDatn5WmCq7YP/&#10;qDmEXMQQ9ikqKEKoUyl9VpBB37c1ceSu1hkMEbpcaoePGG4qOUySiTRYcmwosKZNQdntcDcKtuXG&#10;2tGeppcmyY3Ldnje/0yU6nXb9RxEoDZ8xG/3r47zx/D6JR4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Hp+cvwAAANsAAAAPAAAAAAAAAAAAAAAAAJgCAABkcnMvZG93bnJl&#10;di54bWxQSwUGAAAAAAQABAD1AAAAhAMAAAAA&#10;" filled="f" fillcolor="#4f81bd [3204]" stroked="f" strokecolor="black [3213]">
                <v:shadow color="#eeece1 [3214]"/>
                <v:textbox style="mso-fit-shape-to-text:t" inset="2.76581mm,1.3829mm,2.76581mm,1.3829mm">
                  <w:txbxContent>
                    <w:p w14:paraId="2F5BB21A" w14:textId="77777777" w:rsidR="003B1CDE" w:rsidRPr="00060C43" w:rsidRDefault="003B1CDE" w:rsidP="003B1CDE">
                      <w:pPr>
                        <w:pStyle w:val="BMPNormal8pt"/>
                        <w:jc w:val="right"/>
                      </w:pPr>
                      <w:r w:rsidRPr="00060C43">
                        <w:t>Investor:</w:t>
                      </w:r>
                    </w:p>
                    <w:p w14:paraId="6BCC54C0" w14:textId="77777777" w:rsidR="003B1CDE" w:rsidRPr="00060C43" w:rsidRDefault="003B1CDE" w:rsidP="003B1CDE">
                      <w:pPr>
                        <w:pStyle w:val="BMPNormal8pt"/>
                        <w:jc w:val="right"/>
                      </w:pPr>
                      <w:r w:rsidRPr="00060C43">
                        <w:t>Facilitator:</w:t>
                      </w:r>
                    </w:p>
                    <w:p w14:paraId="18DC4AA1" w14:textId="77777777" w:rsidR="003B1CDE" w:rsidRPr="00060C43" w:rsidRDefault="003B1CDE" w:rsidP="003B1CDE">
                      <w:pPr>
                        <w:pStyle w:val="BMPNormal8pt"/>
                        <w:jc w:val="right"/>
                      </w:pPr>
                      <w:r w:rsidRPr="00060C43">
                        <w:t>Accredited</w:t>
                      </w:r>
                      <w:r>
                        <w:t xml:space="preserve"> Facilitator</w:t>
                      </w:r>
                      <w:r w:rsidRPr="00060C43">
                        <w:t>:</w:t>
                      </w:r>
                    </w:p>
                  </w:txbxContent>
                </v:textbox>
              </v:rect>
              <v:rect id="Rectangle 11" o:spid="_x0000_s1030" style="position:absolute;left:11794;width:27063;height:4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97cEA&#10;AADbAAAADwAAAGRycy9kb3ducmV2LnhtbERPz2vCMBS+D/wfwhO8zdQKc3RGEaGwsl2mg12fzbMp&#10;Ni8lydpuf/1yGHj8+H5v95PtxEA+tI4VrJYZCOLa6ZYbBZ/n8vEZRIjIGjvHpOCHAux3s4ctFtqN&#10;/EHDKTYihXAoUIGJsS+kDLUhi2HpeuLEXZ23GBP0jdQexxRuO5ln2ZO02HJqMNjT0VB9O31bBZe3&#10;90EbuRm+jL/+Vl1ZXbJ1r9RiPh1eQESa4l38737VCvK0Pn1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2fe3BAAAA2wAAAA8AAAAAAAAAAAAAAAAAmAIAAGRycy9kb3du&#10;cmV2LnhtbFBLBQYAAAAABAAEAPUAAACGAwAAAAA=&#10;" filled="f" fillcolor="#4f81bd [3204]" stroked="f" strokecolor="black [3213]">
                <v:shadow color="#eeece1 [3214]"/>
                <v:textbox style="mso-fit-shape-to-text:t" inset="0,1.3829mm,2.76581mm,1.3829mm">
                  <w:txbxContent>
                    <w:p w14:paraId="4EE97A78" w14:textId="77777777" w:rsidR="003B1CDE" w:rsidRPr="00060C43" w:rsidRDefault="003B1CDE" w:rsidP="003B1CDE">
                      <w:pPr>
                        <w:pStyle w:val="BMPNormal8pt"/>
                      </w:pPr>
                      <w:r w:rsidRPr="00060C43">
                        <w:t>&lt;first</w:t>
                      </w:r>
                      <w:r>
                        <w:t xml:space="preserve"> </w:t>
                      </w:r>
                      <w:r w:rsidRPr="00060C43">
                        <w:t>name surname&gt;</w:t>
                      </w:r>
                    </w:p>
                    <w:p w14:paraId="6E0C1F30" w14:textId="77777777" w:rsidR="003B1CDE" w:rsidRPr="00060C43" w:rsidRDefault="003B1CDE" w:rsidP="003B1CDE">
                      <w:pPr>
                        <w:pStyle w:val="BMPNormal8pt"/>
                      </w:pPr>
                      <w:r w:rsidRPr="00060C43">
                        <w:t>&lt;first</w:t>
                      </w:r>
                      <w:r>
                        <w:t xml:space="preserve"> </w:t>
                      </w:r>
                      <w:r w:rsidRPr="00060C43">
                        <w:t>name surname&gt;</w:t>
                      </w:r>
                    </w:p>
                    <w:p w14:paraId="62156D38" w14:textId="77777777" w:rsidR="003B1CDE" w:rsidRPr="00060C43" w:rsidRDefault="003B1CDE" w:rsidP="003B1CDE">
                      <w:pPr>
                        <w:pStyle w:val="BMPNormal8pt"/>
                      </w:pPr>
                      <w:r w:rsidRPr="00060C43">
                        <w:t>Yes / No</w:t>
                      </w:r>
                    </w:p>
                  </w:txbxContent>
                </v:textbox>
              </v:rect>
              <v:rect id="Rectangle 53" o:spid="_x0000_s1031" style="position:absolute;left:48900;top:132;width:22402;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NT9MMA&#10;AADbAAAADwAAAGRycy9kb3ducmV2LnhtbESPQWsCMRSE7wX/Q3hCL0Wz7qHIahQVikJ76Sp4fW6e&#10;m8XNy5KkuvrrTaHQ4zAz3zDzZW9bcSUfGscKJuMMBHHldMO1gsP+YzQFESKyxtYxKbhTgOVi8DLH&#10;Qrsbf9O1jLVIEA4FKjAxdoWUoTJkMYxdR5y8s/MWY5K+ltrjLcFtK/Mse5cWG04LBjvaGKou5Y9V&#10;0GzvD4lv5TrLzeGznH75sD6elHod9qsZiEh9/A//tXdaQT6B3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NT9MMAAADbAAAADwAAAAAAAAAAAAAAAACYAgAAZHJzL2Rv&#10;d25yZXYueG1sUEsFBgAAAAAEAAQA9QAAAIgDAAAAAA==&#10;" filled="f" stroked="f">
                <v:path arrowok="t"/>
                <v:textbox style="mso-fit-shape-to-text:t">
                  <w:txbxContent>
                    <w:p w14:paraId="44EB4277" w14:textId="77777777" w:rsidR="003B1CDE" w:rsidRPr="00060C43" w:rsidRDefault="003B1CDE" w:rsidP="003B1CDE">
                      <w:pPr>
                        <w:pStyle w:val="BMPNormal8pt"/>
                      </w:pPr>
                      <w:r w:rsidRPr="00060C43">
                        <w:t>&lt;e.g. 0.1, 1.0 etc&gt;</w:t>
                      </w:r>
                    </w:p>
                    <w:p w14:paraId="10619EE2" w14:textId="77777777" w:rsidR="003B1CDE" w:rsidRPr="00060C43" w:rsidRDefault="003B1CDE" w:rsidP="003B1CDE">
                      <w:pPr>
                        <w:pStyle w:val="BMPNormal8pt"/>
                      </w:pPr>
                      <w:r w:rsidRPr="00060C43">
                        <w:t>&lt;dd/mm/yyyy&gt;</w:t>
                      </w:r>
                    </w:p>
                    <w:p w14:paraId="0C18FACD" w14:textId="77777777" w:rsidR="003B1CDE" w:rsidRPr="00060C43" w:rsidRDefault="003B1CDE" w:rsidP="003B1CDE">
                      <w:pPr>
                        <w:pStyle w:val="BMPNormal8pt"/>
                      </w:pPr>
                      <w:r w:rsidRPr="00060C43">
                        <w:t>&lt;first</w:t>
                      </w:r>
                      <w:r>
                        <w:t xml:space="preserve"> name surname dd/mm/yyyy</w:t>
                      </w:r>
                      <w:r w:rsidRPr="00060C43">
                        <w:t>&gt;</w:t>
                      </w:r>
                    </w:p>
                    <w:p w14:paraId="355A54E1" w14:textId="77777777" w:rsidR="003B1CDE" w:rsidRPr="00060C43" w:rsidRDefault="003B1CDE" w:rsidP="003B1CDE">
                      <w:pPr>
                        <w:pStyle w:val="BMPNormal8pt"/>
                      </w:pPr>
                      <w:r>
                        <w:t>6.0</w:t>
                      </w:r>
                    </w:p>
                  </w:txbxContent>
                </v:textbox>
              </v:rect>
              <v:rect id="Rectangle 54" o:spid="_x0000_s1032" style="position:absolute;left:39226;top:132;width:9724;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Ng8QA&#10;AADbAAAADwAAAGRycy9kb3ducmV2LnhtbESPQWvCQBSE7wX/w/KEXopumkOR6BpMobTQXhoFr8/s&#10;MxvMvg27W4399d2C4HGYmW+YVTnaXpzJh86xgud5BoK4cbrjVsFu+zZbgAgRWWPvmBRcKUC5njys&#10;sNDuwt90rmMrEoRDgQpMjEMhZWgMWQxzNxAn7+i8xZikb6X2eElw28s8y16kxY7TgsGBXg01p/rH&#10;Kujer78Sn+oqy83us158+VDtD0o9TsfNEkSkMd7Dt/aHVpDn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YPEAAAA2wAAAA8AAAAAAAAAAAAAAAAAmAIAAGRycy9k&#10;b3ducmV2LnhtbFBLBQYAAAAABAAEAPUAAACJAwAAAAA=&#10;" filled="f" stroked="f">
                <v:path arrowok="t"/>
                <v:textbox style="mso-fit-shape-to-text:t">
                  <w:txbxContent>
                    <w:p w14:paraId="20E32A36" w14:textId="77777777" w:rsidR="003B1CDE" w:rsidRPr="00060C43" w:rsidRDefault="003B1CDE" w:rsidP="003B1CDE">
                      <w:pPr>
                        <w:pStyle w:val="BMPNormal8pt"/>
                        <w:jc w:val="right"/>
                      </w:pPr>
                      <w:r w:rsidRPr="00060C43">
                        <w:t>Version no:</w:t>
                      </w:r>
                    </w:p>
                    <w:p w14:paraId="45D72765" w14:textId="77777777" w:rsidR="003B1CDE" w:rsidRPr="00060C43" w:rsidRDefault="003B1CDE" w:rsidP="003B1CDE">
                      <w:pPr>
                        <w:pStyle w:val="BMPNormal8pt"/>
                        <w:jc w:val="right"/>
                      </w:pPr>
                      <w:r w:rsidRPr="00060C43">
                        <w:t>Initial Workshop:</w:t>
                      </w:r>
                    </w:p>
                    <w:p w14:paraId="6A0F15FF" w14:textId="77777777" w:rsidR="003B1CDE" w:rsidRPr="00060C43" w:rsidRDefault="003B1CDE" w:rsidP="003B1CDE">
                      <w:pPr>
                        <w:pStyle w:val="BMPNormal8pt"/>
                        <w:jc w:val="right"/>
                        <w:rPr>
                          <w:color w:val="1A181C"/>
                        </w:rPr>
                      </w:pPr>
                      <w:r w:rsidRPr="00060C43">
                        <w:rPr>
                          <w:color w:val="1A181C"/>
                        </w:rPr>
                        <w:t>Last modified by:</w:t>
                      </w:r>
                    </w:p>
                    <w:p w14:paraId="5FCBBC57" w14:textId="77777777" w:rsidR="003B1CDE" w:rsidRPr="00060C43" w:rsidRDefault="003B1CDE" w:rsidP="003B1CDE">
                      <w:pPr>
                        <w:pStyle w:val="BMPNormal8pt"/>
                        <w:jc w:val="right"/>
                      </w:pPr>
                      <w:r w:rsidRPr="00060C43">
                        <w:t>Template version:</w:t>
                      </w:r>
                    </w:p>
                  </w:txbxContent>
                </v:textbox>
              </v:rect>
            </v:group>
          </w:pict>
        </mc:Fallback>
      </mc:AlternateContent>
    </w:r>
    <w:r w:rsidR="00381516">
      <w:rPr>
        <w:noProof/>
        <w:lang w:eastAsia="en-AU"/>
      </w:rPr>
      <mc:AlternateContent>
        <mc:Choice Requires="wps">
          <w:drawing>
            <wp:anchor distT="0" distB="0" distL="114300" distR="114300" simplePos="0" relativeHeight="251665408" behindDoc="0" locked="0" layoutInCell="1" allowOverlap="1" wp14:anchorId="0DC1D834" wp14:editId="608FF8B0">
              <wp:simplePos x="0" y="0"/>
              <wp:positionH relativeFrom="page">
                <wp:align>center</wp:align>
              </wp:positionH>
              <wp:positionV relativeFrom="page">
                <wp:posOffset>9901555</wp:posOffset>
              </wp:positionV>
              <wp:extent cx="7563600" cy="0"/>
              <wp:effectExtent l="0" t="0" r="18415" b="1905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3600" cy="0"/>
                      </a:xfrm>
                      <a:prstGeom prst="line">
                        <a:avLst/>
                      </a:prstGeom>
                      <a:noFill/>
                      <a:ln w="9525">
                        <a:solidFill>
                          <a:srgbClr val="4195D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E7EFCD1" id="Line 51"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595.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" strokecolor="#4195d3">
              <v:shadow color="#eeece1 [3214]"/>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B84F" w14:textId="77777777" w:rsidR="00381516" w:rsidRDefault="004E2EBB">
    <w:pPr>
      <w:pStyle w:val="Footer"/>
    </w:pPr>
    <w:r>
      <w:rPr>
        <w:noProof/>
        <w:lang w:eastAsia="en-AU"/>
      </w:rPr>
      <mc:AlternateContent>
        <mc:Choice Requires="wpg">
          <w:drawing>
            <wp:anchor distT="0" distB="0" distL="114300" distR="114300" simplePos="0" relativeHeight="251686912" behindDoc="0" locked="0" layoutInCell="1" allowOverlap="1" wp14:anchorId="136B76AF" wp14:editId="1CB4CFEC">
              <wp:simplePos x="0" y="0"/>
              <wp:positionH relativeFrom="column">
                <wp:posOffset>-212032</wp:posOffset>
              </wp:positionH>
              <wp:positionV relativeFrom="paragraph">
                <wp:posOffset>163830</wp:posOffset>
              </wp:positionV>
              <wp:extent cx="7125511" cy="598251"/>
              <wp:effectExtent l="0" t="0" r="0" b="0"/>
              <wp:wrapNone/>
              <wp:docPr id="35" name="Group 35"/>
              <wp:cNvGraphicFramePr/>
              <a:graphic xmlns:a="http://schemas.openxmlformats.org/drawingml/2006/main">
                <a:graphicData uri="http://schemas.microsoft.com/office/word/2010/wordprocessingGroup">
                  <wpg:wgp>
                    <wpg:cNvGrpSpPr/>
                    <wpg:grpSpPr>
                      <a:xfrm>
                        <a:off x="0" y="0"/>
                        <a:ext cx="7125511" cy="598251"/>
                        <a:chOff x="0" y="0"/>
                        <a:chExt cx="7130288" cy="599789"/>
                      </a:xfrm>
                    </wpg:grpSpPr>
                    <wps:wsp>
                      <wps:cNvPr id="36" name="Rectangle 40"/>
                      <wps:cNvSpPr>
                        <a:spLocks noChangeArrowheads="1"/>
                      </wps:cNvSpPr>
                      <wps:spPr bwMode="auto">
                        <a:xfrm>
                          <a:off x="0" y="0"/>
                          <a:ext cx="1182681" cy="4716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E2C089A" w14:textId="77777777" w:rsidR="004E2EBB" w:rsidRPr="00060C43" w:rsidRDefault="004E2EBB" w:rsidP="004E2EBB">
                            <w:pPr>
                              <w:pStyle w:val="BMPNormal8pt"/>
                              <w:jc w:val="right"/>
                            </w:pPr>
                            <w:r w:rsidRPr="00060C43">
                              <w:t>Investor:</w:t>
                            </w:r>
                          </w:p>
                          <w:p w14:paraId="4A52BCC3" w14:textId="77777777" w:rsidR="004E2EBB" w:rsidRPr="00060C43" w:rsidRDefault="004E2EBB" w:rsidP="004E2EBB">
                            <w:pPr>
                              <w:pStyle w:val="BMPNormal8pt"/>
                              <w:jc w:val="right"/>
                            </w:pPr>
                            <w:r w:rsidRPr="00060C43">
                              <w:t>Facilitator:</w:t>
                            </w:r>
                          </w:p>
                          <w:p w14:paraId="632053E3" w14:textId="77777777" w:rsidR="004E2EBB" w:rsidRPr="00060C43" w:rsidRDefault="004E2EBB" w:rsidP="004E2EBB">
                            <w:pPr>
                              <w:pStyle w:val="BMPNormal8pt"/>
                              <w:jc w:val="right"/>
                            </w:pPr>
                            <w:r w:rsidRPr="00060C43">
                              <w:t>Accredited</w:t>
                            </w:r>
                            <w:r>
                              <w:t xml:space="preserve"> Facilitator</w:t>
                            </w:r>
                            <w:r w:rsidRPr="00060C43">
                              <w:t>:</w:t>
                            </w:r>
                          </w:p>
                        </w:txbxContent>
                      </wps:txbx>
                      <wps:bodyPr wrap="square" lIns="99569" tIns="49785" rIns="99569" bIns="49785">
                        <a:spAutoFit/>
                      </wps:bodyPr>
                    </wps:wsp>
                    <wps:wsp>
                      <wps:cNvPr id="37" name="Rectangle 11"/>
                      <wps:cNvSpPr>
                        <a:spLocks noChangeArrowheads="1"/>
                      </wps:cNvSpPr>
                      <wps:spPr bwMode="auto">
                        <a:xfrm>
                          <a:off x="1179444" y="0"/>
                          <a:ext cx="2706332" cy="4710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25BC93D" w14:textId="77777777" w:rsidR="004E2EBB" w:rsidRPr="00060C43" w:rsidRDefault="004E2EBB" w:rsidP="004E2EBB">
                            <w:pPr>
                              <w:pStyle w:val="BMPNormal8pt"/>
                            </w:pPr>
                            <w:r w:rsidRPr="00060C43">
                              <w:t>&lt;first</w:t>
                            </w:r>
                            <w:r>
                              <w:t xml:space="preserve"> </w:t>
                            </w:r>
                            <w:r w:rsidRPr="00060C43">
                              <w:t>name surname&gt;</w:t>
                            </w:r>
                          </w:p>
                          <w:p w14:paraId="6643E7CC" w14:textId="77777777" w:rsidR="004E2EBB" w:rsidRPr="00060C43" w:rsidRDefault="004E2EBB" w:rsidP="004E2EBB">
                            <w:pPr>
                              <w:pStyle w:val="BMPNormal8pt"/>
                            </w:pPr>
                            <w:r w:rsidRPr="00060C43">
                              <w:t>&lt;first</w:t>
                            </w:r>
                            <w:r>
                              <w:t xml:space="preserve"> </w:t>
                            </w:r>
                            <w:r w:rsidRPr="00060C43">
                              <w:t>name surname&gt;</w:t>
                            </w:r>
                          </w:p>
                          <w:p w14:paraId="5620779E" w14:textId="77777777" w:rsidR="004E2EBB" w:rsidRPr="00060C43" w:rsidRDefault="004E2EBB" w:rsidP="004E2EBB">
                            <w:pPr>
                              <w:pStyle w:val="BMPNormal8pt"/>
                            </w:pPr>
                            <w:r w:rsidRPr="00060C43">
                              <w:t>Yes / No</w:t>
                            </w:r>
                          </w:p>
                        </w:txbxContent>
                      </wps:txbx>
                      <wps:bodyPr wrap="square" lIns="0" tIns="49785" rIns="99569" bIns="49785">
                        <a:spAutoFit/>
                      </wps:bodyPr>
                    </wps:wsp>
                    <wps:wsp>
                      <wps:cNvPr id="38" name="Rectangle 53"/>
                      <wps:cNvSpPr>
                        <a:spLocks/>
                      </wps:cNvSpPr>
                      <wps:spPr>
                        <a:xfrm>
                          <a:off x="4890035" y="13250"/>
                          <a:ext cx="2240253" cy="586537"/>
                        </a:xfrm>
                        <a:prstGeom prst="rect">
                          <a:avLst/>
                        </a:prstGeom>
                      </wps:spPr>
                      <wps:txbx>
                        <w:txbxContent>
                          <w:p w14:paraId="43A390FF" w14:textId="77777777" w:rsidR="004E2EBB" w:rsidRPr="00060C43" w:rsidRDefault="004E2EBB" w:rsidP="004E2EBB">
                            <w:pPr>
                              <w:pStyle w:val="BMPNormal8pt"/>
                            </w:pPr>
                            <w:r w:rsidRPr="00060C43">
                              <w:t>&lt;e.g. 0.1, 1.0 etc&gt;</w:t>
                            </w:r>
                          </w:p>
                          <w:p w14:paraId="74FE5EC0" w14:textId="77777777" w:rsidR="004E2EBB" w:rsidRPr="00060C43" w:rsidRDefault="004E2EBB" w:rsidP="004E2EBB">
                            <w:pPr>
                              <w:pStyle w:val="BMPNormal8pt"/>
                            </w:pPr>
                            <w:r w:rsidRPr="00060C43">
                              <w:t>&lt;dd/mm/yyyy&gt;</w:t>
                            </w:r>
                          </w:p>
                          <w:p w14:paraId="5D85DCF7" w14:textId="77777777" w:rsidR="004E2EBB" w:rsidRPr="00060C43" w:rsidRDefault="004E2EBB" w:rsidP="004E2EBB">
                            <w:pPr>
                              <w:pStyle w:val="BMPNormal8pt"/>
                            </w:pPr>
                            <w:r w:rsidRPr="00060C43">
                              <w:t>&lt;first</w:t>
                            </w:r>
                            <w:r>
                              <w:t xml:space="preserve"> name surname dd/mm/yyyy</w:t>
                            </w:r>
                            <w:r w:rsidRPr="00060C43">
                              <w:t>&gt;</w:t>
                            </w:r>
                          </w:p>
                          <w:p w14:paraId="737ADB40" w14:textId="77777777" w:rsidR="004E2EBB" w:rsidRPr="00060C43" w:rsidRDefault="004E2EBB" w:rsidP="004E2EBB">
                            <w:pPr>
                              <w:pStyle w:val="BMPNormal8pt"/>
                            </w:pPr>
                            <w:r>
                              <w:t>6.0</w:t>
                            </w:r>
                          </w:p>
                        </w:txbxContent>
                      </wps:txbx>
                      <wps:bodyPr wrap="square">
                        <a:spAutoFit/>
                      </wps:bodyPr>
                    </wps:wsp>
                    <wps:wsp>
                      <wps:cNvPr id="39" name="Rectangle 54"/>
                      <wps:cNvSpPr>
                        <a:spLocks/>
                      </wps:cNvSpPr>
                      <wps:spPr>
                        <a:xfrm>
                          <a:off x="3922644" y="13252"/>
                          <a:ext cx="972445" cy="586537"/>
                        </a:xfrm>
                        <a:prstGeom prst="rect">
                          <a:avLst/>
                        </a:prstGeom>
                      </wps:spPr>
                      <wps:txbx>
                        <w:txbxContent>
                          <w:p w14:paraId="0EE538DB" w14:textId="77777777" w:rsidR="004E2EBB" w:rsidRPr="00060C43" w:rsidRDefault="004E2EBB" w:rsidP="004E2EBB">
                            <w:pPr>
                              <w:pStyle w:val="BMPNormal8pt"/>
                              <w:jc w:val="right"/>
                            </w:pPr>
                            <w:r w:rsidRPr="00060C43">
                              <w:t>Version no:</w:t>
                            </w:r>
                          </w:p>
                          <w:p w14:paraId="0AC2EB0D" w14:textId="77777777" w:rsidR="004E2EBB" w:rsidRPr="00060C43" w:rsidRDefault="004E2EBB" w:rsidP="004E2EBB">
                            <w:pPr>
                              <w:pStyle w:val="BMPNormal8pt"/>
                              <w:jc w:val="right"/>
                            </w:pPr>
                            <w:r w:rsidRPr="00060C43">
                              <w:t>Initial Workshop:</w:t>
                            </w:r>
                          </w:p>
                          <w:p w14:paraId="72BFFBC1" w14:textId="77777777" w:rsidR="004E2EBB" w:rsidRPr="00060C43" w:rsidRDefault="004E2EBB" w:rsidP="004E2EBB">
                            <w:pPr>
                              <w:pStyle w:val="BMPNormal8pt"/>
                              <w:jc w:val="right"/>
                              <w:rPr>
                                <w:color w:val="1A181C"/>
                              </w:rPr>
                            </w:pPr>
                            <w:r w:rsidRPr="00060C43">
                              <w:rPr>
                                <w:color w:val="1A181C"/>
                              </w:rPr>
                              <w:t>Last modified by:</w:t>
                            </w:r>
                          </w:p>
                          <w:p w14:paraId="4A2A177E" w14:textId="77777777" w:rsidR="004E2EBB" w:rsidRPr="00060C43" w:rsidRDefault="004E2EBB" w:rsidP="004E2EBB">
                            <w:pPr>
                              <w:pStyle w:val="BMPNormal8pt"/>
                              <w:jc w:val="right"/>
                            </w:pPr>
                            <w:r w:rsidRPr="00060C43">
                              <w:t>Template version:</w:t>
                            </w:r>
                          </w:p>
                        </w:txbxContent>
                      </wps:txbx>
                      <wps:bodyPr wrap="square">
                        <a:spAutoFit/>
                      </wps:bodyPr>
                    </wps:wsp>
                  </wpg:wgp>
                </a:graphicData>
              </a:graphic>
              <wp14:sizeRelH relativeFrom="margin">
                <wp14:pctWidth>0</wp14:pctWidth>
              </wp14:sizeRelH>
            </wp:anchor>
          </w:drawing>
        </mc:Choice>
        <mc:Fallback>
          <w:pict>
            <v:group id="Group 35" o:spid="_x0000_s1034" style="position:absolute;margin-left:-16.7pt;margin-top:12.9pt;width:561.05pt;height:47.1pt;z-index:251686912;mso-width-relative:margin" coordsize="7130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">
              <v:rect id="Rectangle 40" o:spid="_x0000_s1035" style="position:absolute;width:11826;height:4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4EMMA&#10;AADbAAAADwAAAGRycy9kb3ducmV2LnhtbESPwWrDMBBE74H8g9hCb7HchDjFtRxCwKW30CQUelus&#10;rW1qrYyk2O7fR4VCj8PMvGGK/Wx6MZLznWUFT0kKgri2uuNGwfVSrZ5B+ICssbdMCn7Iw75cLgrM&#10;tZ34ncZzaESEsM9RQRvCkEvp65YM+sQOxNH7ss5giNI1UjucItz0cp2mmTTYcVxocaBjS/X3+WYU&#10;VN3R2s2Jdp9j2hhXv+LHaZsp9fgwH15ABJrDf/iv/aYVbDL4/R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X4EMMAAADbAAAADwAAAAAAAAAAAAAAAACYAgAAZHJzL2Rv&#10;d25yZXYueG1sUEsFBgAAAAAEAAQA9QAAAIgDAAAAAA==&#10;" filled="f" fillcolor="#4f81bd [3204]" stroked="f" strokecolor="black [3213]">
                <v:shadow color="#eeece1 [3214]"/>
                <v:textbox style="mso-fit-shape-to-text:t" inset="2.76581mm,1.3829mm,2.76581mm,1.3829mm">
                  <w:txbxContent>
                    <w:p w14:paraId="0E2C089A" w14:textId="77777777" w:rsidR="004E2EBB" w:rsidRPr="00060C43" w:rsidRDefault="004E2EBB" w:rsidP="004E2EBB">
                      <w:pPr>
                        <w:pStyle w:val="BMPNormal8pt"/>
                        <w:jc w:val="right"/>
                      </w:pPr>
                      <w:r w:rsidRPr="00060C43">
                        <w:t>Investor:</w:t>
                      </w:r>
                    </w:p>
                    <w:p w14:paraId="4A52BCC3" w14:textId="77777777" w:rsidR="004E2EBB" w:rsidRPr="00060C43" w:rsidRDefault="004E2EBB" w:rsidP="004E2EBB">
                      <w:pPr>
                        <w:pStyle w:val="BMPNormal8pt"/>
                        <w:jc w:val="right"/>
                      </w:pPr>
                      <w:r w:rsidRPr="00060C43">
                        <w:t>Facilitator:</w:t>
                      </w:r>
                    </w:p>
                    <w:p w14:paraId="632053E3" w14:textId="77777777" w:rsidR="004E2EBB" w:rsidRPr="00060C43" w:rsidRDefault="004E2EBB" w:rsidP="004E2EBB">
                      <w:pPr>
                        <w:pStyle w:val="BMPNormal8pt"/>
                        <w:jc w:val="right"/>
                      </w:pPr>
                      <w:r w:rsidRPr="00060C43">
                        <w:t>Accredited</w:t>
                      </w:r>
                      <w:r>
                        <w:t xml:space="preserve"> Facilitator</w:t>
                      </w:r>
                      <w:r w:rsidRPr="00060C43">
                        <w:t>:</w:t>
                      </w:r>
                    </w:p>
                  </w:txbxContent>
                </v:textbox>
              </v:rect>
              <v:rect id="Rectangle 11" o:spid="_x0000_s1036" style="position:absolute;left:11794;width:27063;height:4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zRMQA&#10;AADbAAAADwAAAGRycy9kb3ducmV2LnhtbESPQWvCQBSE74X+h+UJ3pqNCrWkrqEUAkp7UQu9PrPP&#10;bGj2bdhdY9pf3xUEj8PMfMOsytF2YiAfWscKZlkOgrh2uuVGwdehenoBESKyxs4xKfilAOX68WGF&#10;hXYX3tGwj41IEA4FKjAx9oWUoTZkMWSuJ07eyXmLMUnfSO3xkuC2k/M8f5YWW04LBnt6N1T/7M9W&#10;wfHjc9BGLodv409/267aHvNFr9R0Mr69gog0xnv41t5oBYslX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c0TEAAAA2wAAAA8AAAAAAAAAAAAAAAAAmAIAAGRycy9k&#10;b3ducmV2LnhtbFBLBQYAAAAABAAEAPUAAACJAwAAAAA=&#10;" filled="f" fillcolor="#4f81bd [3204]" stroked="f" strokecolor="black [3213]">
                <v:shadow color="#eeece1 [3214]"/>
                <v:textbox style="mso-fit-shape-to-text:t" inset="0,1.3829mm,2.76581mm,1.3829mm">
                  <w:txbxContent>
                    <w:p w14:paraId="125BC93D" w14:textId="77777777" w:rsidR="004E2EBB" w:rsidRPr="00060C43" w:rsidRDefault="004E2EBB" w:rsidP="004E2EBB">
                      <w:pPr>
                        <w:pStyle w:val="BMPNormal8pt"/>
                      </w:pPr>
                      <w:r w:rsidRPr="00060C43">
                        <w:t>&lt;first</w:t>
                      </w:r>
                      <w:r>
                        <w:t xml:space="preserve"> </w:t>
                      </w:r>
                      <w:r w:rsidRPr="00060C43">
                        <w:t>name surname&gt;</w:t>
                      </w:r>
                    </w:p>
                    <w:p w14:paraId="6643E7CC" w14:textId="77777777" w:rsidR="004E2EBB" w:rsidRPr="00060C43" w:rsidRDefault="004E2EBB" w:rsidP="004E2EBB">
                      <w:pPr>
                        <w:pStyle w:val="BMPNormal8pt"/>
                      </w:pPr>
                      <w:r w:rsidRPr="00060C43">
                        <w:t>&lt;first</w:t>
                      </w:r>
                      <w:r>
                        <w:t xml:space="preserve"> </w:t>
                      </w:r>
                      <w:r w:rsidRPr="00060C43">
                        <w:t>name surname&gt;</w:t>
                      </w:r>
                    </w:p>
                    <w:p w14:paraId="5620779E" w14:textId="77777777" w:rsidR="004E2EBB" w:rsidRPr="00060C43" w:rsidRDefault="004E2EBB" w:rsidP="004E2EBB">
                      <w:pPr>
                        <w:pStyle w:val="BMPNormal8pt"/>
                      </w:pPr>
                      <w:r w:rsidRPr="00060C43">
                        <w:t>Yes / No</w:t>
                      </w:r>
                    </w:p>
                  </w:txbxContent>
                </v:textbox>
              </v:rect>
              <v:rect id="Rectangle 53" o:spid="_x0000_s1037" style="position:absolute;left:48900;top:132;width:22402;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tMEA&#10;AADbAAAADwAAAGRycy9kb3ducmV2LnhtbERPz2vCMBS+D/wfwhO8jJnqYJRqlCmIwrysCl7fmmdT&#10;1ryUJGr1rzeHwY4f3+/5sretuJIPjWMFk3EGgrhyuuFawfGwectBhIissXVMCu4UYLkYvMyx0O7G&#10;33QtYy1SCIcCFZgYu0LKUBmyGMauI07c2XmLMUFfS+3xlsJtK6dZ9iEtNpwaDHa0NlT9lheroNne&#10;HxJfy1U2NcevMt/7sDr9KDUa9p8zEJH6+C/+c++0gvc0Nn1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QbLTBAAAA2wAAAA8AAAAAAAAAAAAAAAAAmAIAAGRycy9kb3du&#10;cmV2LnhtbFBLBQYAAAAABAAEAPUAAACGAwAAAAA=&#10;" filled="f" stroked="f">
                <v:path arrowok="t"/>
                <v:textbox style="mso-fit-shape-to-text:t">
                  <w:txbxContent>
                    <w:p w14:paraId="43A390FF" w14:textId="77777777" w:rsidR="004E2EBB" w:rsidRPr="00060C43" w:rsidRDefault="004E2EBB" w:rsidP="004E2EBB">
                      <w:pPr>
                        <w:pStyle w:val="BMPNormal8pt"/>
                      </w:pPr>
                      <w:r w:rsidRPr="00060C43">
                        <w:t>&lt;e.g. 0.1, 1.0 etc&gt;</w:t>
                      </w:r>
                    </w:p>
                    <w:p w14:paraId="74FE5EC0" w14:textId="77777777" w:rsidR="004E2EBB" w:rsidRPr="00060C43" w:rsidRDefault="004E2EBB" w:rsidP="004E2EBB">
                      <w:pPr>
                        <w:pStyle w:val="BMPNormal8pt"/>
                      </w:pPr>
                      <w:r w:rsidRPr="00060C43">
                        <w:t>&lt;dd/mm/yyyy&gt;</w:t>
                      </w:r>
                    </w:p>
                    <w:p w14:paraId="5D85DCF7" w14:textId="77777777" w:rsidR="004E2EBB" w:rsidRPr="00060C43" w:rsidRDefault="004E2EBB" w:rsidP="004E2EBB">
                      <w:pPr>
                        <w:pStyle w:val="BMPNormal8pt"/>
                      </w:pPr>
                      <w:r w:rsidRPr="00060C43">
                        <w:t>&lt;first</w:t>
                      </w:r>
                      <w:r>
                        <w:t xml:space="preserve"> name surname dd/mm/yyyy</w:t>
                      </w:r>
                      <w:r w:rsidRPr="00060C43">
                        <w:t>&gt;</w:t>
                      </w:r>
                    </w:p>
                    <w:p w14:paraId="737ADB40" w14:textId="77777777" w:rsidR="004E2EBB" w:rsidRPr="00060C43" w:rsidRDefault="004E2EBB" w:rsidP="004E2EBB">
                      <w:pPr>
                        <w:pStyle w:val="BMPNormal8pt"/>
                      </w:pPr>
                      <w:r>
                        <w:t>6.0</w:t>
                      </w:r>
                    </w:p>
                  </w:txbxContent>
                </v:textbox>
              </v:rect>
              <v:rect id="Rectangle 54" o:spid="_x0000_s1038" style="position:absolute;left:39226;top:132;width:9724;height:5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JL8QA&#10;AADbAAAADwAAAGRycy9kb3ducmV2LnhtbESPQWsCMRSE7wX/Q3hCL6VmqyC6NUotFAV76brQ6+vm&#10;uVncvCxJqqu/3hSEHoeZ+YZZrHrbihP50DhW8DLKQBBXTjdcKyj3H88zECEia2wdk4ILBVgtBw8L&#10;zLU78xediliLBOGQowITY5dLGSpDFsPIdcTJOzhvMSbpa6k9nhPctnKcZVNpseG0YLCjd0PVsfi1&#10;CprN5SrxqVhnY1PuitmnD+vvH6Ueh/3bK4hIffwP39tbrWAyh7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yS/EAAAA2wAAAA8AAAAAAAAAAAAAAAAAmAIAAGRycy9k&#10;b3ducmV2LnhtbFBLBQYAAAAABAAEAPUAAACJAwAAAAA=&#10;" filled="f" stroked="f">
                <v:path arrowok="t"/>
                <v:textbox style="mso-fit-shape-to-text:t">
                  <w:txbxContent>
                    <w:p w14:paraId="0EE538DB" w14:textId="77777777" w:rsidR="004E2EBB" w:rsidRPr="00060C43" w:rsidRDefault="004E2EBB" w:rsidP="004E2EBB">
                      <w:pPr>
                        <w:pStyle w:val="BMPNormal8pt"/>
                        <w:jc w:val="right"/>
                      </w:pPr>
                      <w:r w:rsidRPr="00060C43">
                        <w:t>Version no:</w:t>
                      </w:r>
                    </w:p>
                    <w:p w14:paraId="0AC2EB0D" w14:textId="77777777" w:rsidR="004E2EBB" w:rsidRPr="00060C43" w:rsidRDefault="004E2EBB" w:rsidP="004E2EBB">
                      <w:pPr>
                        <w:pStyle w:val="BMPNormal8pt"/>
                        <w:jc w:val="right"/>
                      </w:pPr>
                      <w:r w:rsidRPr="00060C43">
                        <w:t>Initial Workshop:</w:t>
                      </w:r>
                    </w:p>
                    <w:p w14:paraId="72BFFBC1" w14:textId="77777777" w:rsidR="004E2EBB" w:rsidRPr="00060C43" w:rsidRDefault="004E2EBB" w:rsidP="004E2EBB">
                      <w:pPr>
                        <w:pStyle w:val="BMPNormal8pt"/>
                        <w:jc w:val="right"/>
                        <w:rPr>
                          <w:color w:val="1A181C"/>
                        </w:rPr>
                      </w:pPr>
                      <w:r w:rsidRPr="00060C43">
                        <w:rPr>
                          <w:color w:val="1A181C"/>
                        </w:rPr>
                        <w:t>Last modified by:</w:t>
                      </w:r>
                    </w:p>
                    <w:p w14:paraId="4A2A177E" w14:textId="77777777" w:rsidR="004E2EBB" w:rsidRPr="00060C43" w:rsidRDefault="004E2EBB" w:rsidP="004E2EBB">
                      <w:pPr>
                        <w:pStyle w:val="BMPNormal8pt"/>
                        <w:jc w:val="right"/>
                      </w:pPr>
                      <w:r w:rsidRPr="00060C43">
                        <w:t>Template version:</w:t>
                      </w:r>
                    </w:p>
                  </w:txbxContent>
                </v:textbox>
              </v:rect>
            </v:group>
          </w:pict>
        </mc:Fallback>
      </mc:AlternateContent>
    </w:r>
    <w:r w:rsidR="00381516">
      <w:rPr>
        <w:noProof/>
        <w:lang w:eastAsia="en-AU"/>
      </w:rPr>
      <mc:AlternateContent>
        <mc:Choice Requires="wps">
          <w:drawing>
            <wp:anchor distT="0" distB="0" distL="114300" distR="114300" simplePos="0" relativeHeight="251673600" behindDoc="0" locked="0" layoutInCell="1" allowOverlap="1" wp14:anchorId="00395483" wp14:editId="66322002">
              <wp:simplePos x="0" y="0"/>
              <wp:positionH relativeFrom="page">
                <wp:align>center</wp:align>
              </wp:positionH>
              <wp:positionV relativeFrom="page">
                <wp:posOffset>9901555</wp:posOffset>
              </wp:positionV>
              <wp:extent cx="7563600" cy="0"/>
              <wp:effectExtent l="0" t="0" r="31115" b="2540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3600" cy="0"/>
                      </a:xfrm>
                      <a:prstGeom prst="line">
                        <a:avLst/>
                      </a:prstGeom>
                      <a:noFill/>
                      <a:ln w="9525">
                        <a:solidFill>
                          <a:srgbClr val="4195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48C8126" id="Line 51" o:spid="_x0000_s1026" style="position:absolute;z-index:25167360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595.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" strokecolor="#4195d4">
              <v:shadow color="#eeece1 [3214]"/>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1E53A" w14:textId="77777777" w:rsidR="00154931" w:rsidRDefault="00154931" w:rsidP="006D14A6">
      <w:r>
        <w:separator/>
      </w:r>
    </w:p>
  </w:footnote>
  <w:footnote w:type="continuationSeparator" w:id="0">
    <w:p w14:paraId="0F25F8F9" w14:textId="77777777" w:rsidR="00154931" w:rsidRDefault="00154931" w:rsidP="006D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2DF6" w14:textId="3C274797" w:rsidR="00F60CCA" w:rsidRDefault="00BB33BF">
    <w:pPr>
      <w:pStyle w:val="Header"/>
    </w:pPr>
    <w:r>
      <w:rPr>
        <w:noProof/>
        <w:lang w:eastAsia="en-AU"/>
      </w:rPr>
      <mc:AlternateContent>
        <mc:Choice Requires="wpg">
          <w:drawing>
            <wp:anchor distT="0" distB="0" distL="114300" distR="114300" simplePos="0" relativeHeight="251695104" behindDoc="0" locked="0" layoutInCell="1" allowOverlap="1" wp14:anchorId="49F23330" wp14:editId="4A84EB03">
              <wp:simplePos x="0" y="0"/>
              <wp:positionH relativeFrom="column">
                <wp:posOffset>-476250</wp:posOffset>
              </wp:positionH>
              <wp:positionV relativeFrom="paragraph">
                <wp:posOffset>-400050</wp:posOffset>
              </wp:positionV>
              <wp:extent cx="7569835" cy="2069465"/>
              <wp:effectExtent l="0" t="0" r="12065" b="26035"/>
              <wp:wrapNone/>
              <wp:docPr id="1" name="Group 1"/>
              <wp:cNvGraphicFramePr/>
              <a:graphic xmlns:a="http://schemas.openxmlformats.org/drawingml/2006/main">
                <a:graphicData uri="http://schemas.microsoft.com/office/word/2010/wordprocessingGroup">
                  <wpg:wgp>
                    <wpg:cNvGrpSpPr/>
                    <wpg:grpSpPr>
                      <a:xfrm>
                        <a:off x="0" y="0"/>
                        <a:ext cx="7569835" cy="2069465"/>
                        <a:chOff x="0" y="0"/>
                        <a:chExt cx="7569835" cy="2069465"/>
                      </a:xfrm>
                    </wpg:grpSpPr>
                    <wps:wsp>
                      <wps:cNvPr id="2" name="Rectangle 34"/>
                      <wps:cNvSpPr>
                        <a:spLocks noChangeArrowheads="1"/>
                      </wps:cNvSpPr>
                      <wps:spPr bwMode="auto">
                        <a:xfrm>
                          <a:off x="9525" y="247650"/>
                          <a:ext cx="7560310" cy="359410"/>
                        </a:xfrm>
                        <a:prstGeom prst="rect">
                          <a:avLst/>
                        </a:prstGeom>
                        <a:solidFill>
                          <a:srgbClr val="4195D4"/>
                        </a:solidFill>
                        <a:ln>
                          <a:noFill/>
                        </a:ln>
                        <a:effectLst/>
                      </wps:spPr>
                      <wps:bodyPr wrap="none" anchor="ctr"/>
                    </wps:wsp>
                    <wps:wsp>
                      <wps:cNvPr id="5" name="Rectangle 34"/>
                      <wps:cNvSpPr>
                        <a:spLocks noChangeArrowheads="1"/>
                      </wps:cNvSpPr>
                      <wps:spPr bwMode="auto">
                        <a:xfrm>
                          <a:off x="0" y="133350"/>
                          <a:ext cx="7560310" cy="116840"/>
                        </a:xfrm>
                        <a:prstGeom prst="rect">
                          <a:avLst/>
                        </a:prstGeom>
                        <a:solidFill>
                          <a:srgbClr val="C4E0F7"/>
                        </a:solidFill>
                        <a:ln>
                          <a:noFill/>
                        </a:ln>
                        <a:effectLst/>
                      </wps:spPr>
                      <wps:bodyPr wrap="none" anchor="ctr"/>
                    </wps:wsp>
                    <wps:wsp>
                      <wps:cNvPr id="6" name="Right Triangle 2"/>
                      <wps:cNvSpPr>
                        <a:spLocks/>
                      </wps:cNvSpPr>
                      <wps:spPr bwMode="auto">
                        <a:xfrm rot="10800000">
                          <a:off x="5495925"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anchor>
          </w:drawing>
        </mc:Choice>
        <mc:Fallback>
          <w:pict>
            <v:group id="Group 1" o:spid="_x0000_s1026" style="position:absolute;margin-left:-37.5pt;margin-top:-31.5pt;width:596.05pt;height:162.95pt;z-index:251695104" coordsize="75698,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">
              <v:rect id="Rectangle 34" o:spid="_x0000_s1027" style="position:absolute;left:95;top:2476;width:75603;height:35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4ccMA&#10;AADaAAAADwAAAGRycy9kb3ducmV2LnhtbESPQWsCMRSE7wX/Q3iCt5rVgq1bo4il6E20ij0+Ns/N&#10;6uZlu4nr+u+NIPQ4zMw3zGTW2lI0VPvCsYJBPwFBnDldcK5g9/P9+gHCB2SNpWNScCMPs2nnZYKp&#10;dlfeULMNuYgQ9ikqMCFUqZQ+M2TR911FHL2jqy2GKOtc6hqvEW5LOUySkbRYcFwwWNHCUHbeXqwC&#10;N/59z4MZNKf9YbNsvt6K9envplSv284/QQRqw3/42V5pBUN4XIk3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l4ccMAAADaAAAADwAAAAAAAAAAAAAAAACYAgAAZHJzL2Rv&#10;d25yZXYueG1sUEsFBgAAAAAEAAQA9QAAAIgDAAAAAA==&#10;" fillcolor="#4195d4" stroked="f"/>
              <v:rect id="Rectangle 34" o:spid="_x0000_s1028" style="position:absolute;top:1333;width:75603;height:11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Xl74A&#10;AADaAAAADwAAAGRycy9kb3ducmV2LnhtbERPyWrDMBC9B/oPYgq9NXIKLcWNEoLJ1kMOUfsBgzW1&#10;TKyRsVQvfx8FAjk+3r5cj64RPXWh9qxgMc9AEJfe1Fwp+P3ZvX6CCBHZYOOZFEwUYL16mi0xN37g&#10;M/U6ViKFcMhRgY2xzaUMpSWHYe5b4sT9+c5hTLCrpOlwSOGukW9Z9iEd1pwaLLZUWCov+t+lGZPl&#10;lvRhP9WbQZtwmrbfVCj18jxuvkBEGuNDfHcfjYJ3uF1JfpCrK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Ol5e+AAAA2gAAAA8AAAAAAAAAAAAAAAAAmAIAAGRycy9kb3ducmV2&#10;LnhtbFBLBQYAAAAABAAEAPUAAACDAwAAAAA=&#10;" fillcolor="#c4e0f7" stroked="f"/>
              <v:shapetype id="_x0000_t6" coordsize="21600,21600" o:spt="6" path="m,l,21600r21600,xe">
                <v:stroke joinstyle="miter"/>
                <v:path gradientshapeok="t" o:connecttype="custom" o:connectlocs="0,0;0,10800;0,21600;10800,21600;21600,21600;10800,10800" textboxrect="1800,12600,12600,19800"/>
              </v:shapetype>
              <v:shape id="Right Triangle 2" o:spid="_x0000_s1029" type="#_x0000_t6" style="position:absolute;left:54959;width:20694;height:206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RrL4A&#10;AADaAAAADwAAAGRycy9kb3ducmV2LnhtbESPzQrCMBCE74LvEFbwIprqQaUaRQVBRA/+PMDSrG21&#10;2ZQm1vr2RhA8DjPzDTNfNqYQNVUut6xgOIhAECdW55wquF62/SkI55E1FpZJwZscLBft1hxjbV98&#10;ovrsUxEg7GJUkHlfxlK6JCODbmBL4uDdbGXQB1mlUlf4CnBTyFEUjaXBnMNChiVtMkoe56dRcL9x&#10;VB8uE7nRPblfuyOmzx4q1e00qxkIT43/h3/tnVYwhu+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0ay+AAAA2gAAAA8AAAAAAAAAAAAAAAAAmAIAAGRycy9kb3ducmV2&#10;LnhtbFBLBQYAAAAABAAEAPUAAACDAwAAAAA=&#10;" fillcolor="window" strokecolor="window">
                <v:stroke joinstyle="round"/>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2FDC" w14:textId="37524C3D" w:rsidR="00381516" w:rsidRDefault="00BB33BF">
    <w:pPr>
      <w:pStyle w:val="Header"/>
    </w:pPr>
    <w:r w:rsidRPr="00381516">
      <w:rPr>
        <w:noProof/>
        <w:lang w:eastAsia="en-AU"/>
      </w:rPr>
      <mc:AlternateContent>
        <mc:Choice Requires="wps">
          <w:drawing>
            <wp:anchor distT="0" distB="0" distL="114300" distR="114300" simplePos="0" relativeHeight="251669504" behindDoc="0" locked="0" layoutInCell="1" allowOverlap="1" wp14:anchorId="0E4461D1" wp14:editId="55477B6E">
              <wp:simplePos x="0" y="0"/>
              <wp:positionH relativeFrom="column">
                <wp:posOffset>-464185</wp:posOffset>
              </wp:positionH>
              <wp:positionV relativeFrom="paragraph">
                <wp:posOffset>803910</wp:posOffset>
              </wp:positionV>
              <wp:extent cx="7559675" cy="359410"/>
              <wp:effectExtent l="0" t="0" r="3175" b="25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359410"/>
                      </a:xfrm>
                      <a:prstGeom prst="rect">
                        <a:avLst/>
                      </a:prstGeom>
                      <a:solidFill>
                        <a:srgbClr val="03547E"/>
                      </a:solidFill>
                      <a:ln>
                        <a:noFill/>
                      </a:ln>
                      <a:extLst/>
                    </wps:spPr>
                    <wps:txbx>
                      <w:txbxContent>
                        <w:p w14:paraId="272F67E2" w14:textId="77777777" w:rsidR="00381516" w:rsidRPr="00BC6FBA" w:rsidRDefault="00381516" w:rsidP="00381516">
                          <w:pPr>
                            <w:rPr>
                              <w:rFonts w:ascii="Calibri" w:hAnsi="Calibri" w:cs="Calibri"/>
                              <w:color w:val="FFFFFF"/>
                              <w:sz w:val="24"/>
                              <w:szCs w:val="24"/>
                            </w:rPr>
                          </w:pPr>
                          <w:r w:rsidRPr="00BC6FBA">
                            <w:rPr>
                              <w:rFonts w:ascii="Calibri" w:hAnsi="Calibri" w:cs="Calibri"/>
                              <w:color w:val="FFFFFF"/>
                              <w:sz w:val="24"/>
                              <w:szCs w:val="24"/>
                            </w:rPr>
                            <w:t>BENEFIT MANAGEMENT PLAN</w:t>
                          </w:r>
                        </w:p>
                        <w:p w14:paraId="60B1093D" w14:textId="77777777" w:rsidR="00381516" w:rsidRPr="00BC6FBA" w:rsidRDefault="00381516" w:rsidP="00381516">
                          <w:pPr>
                            <w:rPr>
                              <w:color w:val="FFFFFF"/>
                              <w:sz w:val="24"/>
                            </w:rPr>
                          </w:pPr>
                          <w:r>
                            <w:rPr>
                              <w:rFonts w:ascii="Calibri" w:hAnsi="Calibri" w:cs="Calibri"/>
                              <w:color w:val="FFFFFF"/>
                            </w:rPr>
                            <w:t>Part 2: Reporting and</w:t>
                          </w:r>
                          <w:r w:rsidRPr="00BC6FBA">
                            <w:rPr>
                              <w:rFonts w:ascii="Calibri" w:hAnsi="Calibri" w:cs="Calibri"/>
                              <w:color w:val="FFFFFF"/>
                            </w:rPr>
                            <w:t xml:space="preserve"> </w:t>
                          </w:r>
                          <w:r>
                            <w:rPr>
                              <w:rFonts w:ascii="Calibri" w:hAnsi="Calibri" w:cs="Calibri"/>
                              <w:color w:val="FFFFFF"/>
                            </w:rPr>
                            <w:t>r</w:t>
                          </w:r>
                          <w:r w:rsidRPr="00BC6FBA">
                            <w:rPr>
                              <w:rFonts w:ascii="Calibri" w:hAnsi="Calibri" w:cs="Calibri"/>
                              <w:color w:val="FFFFFF"/>
                            </w:rPr>
                            <w:t>esponsibilities</w:t>
                          </w:r>
                        </w:p>
                      </w:txbxContent>
                    </wps:txbx>
                    <wps:bodyPr rot="0" vert="horz" wrap="square" lIns="360000" tIns="0" rIns="18000" bIns="0" anchor="ctr" anchorCtr="0" upright="1">
                      <a:noAutofit/>
                    </wps:bodyPr>
                  </wps:wsp>
                </a:graphicData>
              </a:graphic>
            </wp:anchor>
          </w:drawing>
        </mc:Choice>
        <mc:Fallback>
          <w:pict>
            <v:rect id="Rectangle 34" o:spid="_x0000_s1033" style="position:absolute;margin-left:-36.55pt;margin-top:63.3pt;width:595.25pt;height:2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" fillcolor="#03547e" stroked="f">
              <v:textbox inset="10mm,0,.5mm,0">
                <w:txbxContent>
                  <w:p w14:paraId="272F67E2" w14:textId="77777777" w:rsidR="00381516" w:rsidRPr="00BC6FBA" w:rsidRDefault="00381516" w:rsidP="00381516">
                    <w:pPr>
                      <w:rPr>
                        <w:rFonts w:ascii="Calibri" w:hAnsi="Calibri" w:cs="Calibri"/>
                        <w:color w:val="FFFFFF"/>
                        <w:sz w:val="24"/>
                        <w:szCs w:val="24"/>
                      </w:rPr>
                    </w:pPr>
                    <w:r w:rsidRPr="00BC6FBA">
                      <w:rPr>
                        <w:rFonts w:ascii="Calibri" w:hAnsi="Calibri" w:cs="Calibri"/>
                        <w:color w:val="FFFFFF"/>
                        <w:sz w:val="24"/>
                        <w:szCs w:val="24"/>
                      </w:rPr>
                      <w:t>BENEFIT MANAGEMENT PLAN</w:t>
                    </w:r>
                  </w:p>
                  <w:p w14:paraId="60B1093D" w14:textId="77777777" w:rsidR="00381516" w:rsidRPr="00BC6FBA" w:rsidRDefault="00381516" w:rsidP="00381516">
                    <w:pPr>
                      <w:rPr>
                        <w:color w:val="FFFFFF"/>
                        <w:sz w:val="24"/>
                      </w:rPr>
                    </w:pPr>
                    <w:r>
                      <w:rPr>
                        <w:rFonts w:ascii="Calibri" w:hAnsi="Calibri" w:cs="Calibri"/>
                        <w:color w:val="FFFFFF"/>
                      </w:rPr>
                      <w:t>Part 2: Reporting and</w:t>
                    </w:r>
                    <w:r w:rsidRPr="00BC6FBA">
                      <w:rPr>
                        <w:rFonts w:ascii="Calibri" w:hAnsi="Calibri" w:cs="Calibri"/>
                        <w:color w:val="FFFFFF"/>
                      </w:rPr>
                      <w:t xml:space="preserve"> </w:t>
                    </w:r>
                    <w:r>
                      <w:rPr>
                        <w:rFonts w:ascii="Calibri" w:hAnsi="Calibri" w:cs="Calibri"/>
                        <w:color w:val="FFFFFF"/>
                      </w:rPr>
                      <w:t>r</w:t>
                    </w:r>
                    <w:r w:rsidRPr="00BC6FBA">
                      <w:rPr>
                        <w:rFonts w:ascii="Calibri" w:hAnsi="Calibri" w:cs="Calibri"/>
                        <w:color w:val="FFFFFF"/>
                      </w:rPr>
                      <w:t>esponsibilities</w:t>
                    </w:r>
                  </w:p>
                </w:txbxContent>
              </v:textbox>
            </v:rect>
          </w:pict>
        </mc:Fallback>
      </mc:AlternateContent>
    </w:r>
    <w:r w:rsidRPr="00381516">
      <w:rPr>
        <w:noProof/>
        <w:lang w:eastAsia="en-AU"/>
      </w:rPr>
      <mc:AlternateContent>
        <mc:Choice Requires="wps">
          <w:drawing>
            <wp:anchor distT="0" distB="0" distL="114300" distR="114300" simplePos="0" relativeHeight="251670528" behindDoc="0" locked="0" layoutInCell="1" allowOverlap="1" wp14:anchorId="0F2E31BA" wp14:editId="32571942">
              <wp:simplePos x="0" y="0"/>
              <wp:positionH relativeFrom="column">
                <wp:posOffset>-464185</wp:posOffset>
              </wp:positionH>
              <wp:positionV relativeFrom="paragraph">
                <wp:posOffset>1163955</wp:posOffset>
              </wp:positionV>
              <wp:extent cx="7560945" cy="361315"/>
              <wp:effectExtent l="0" t="0" r="1905" b="63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361315"/>
                      </a:xfrm>
                      <a:prstGeom prst="rect">
                        <a:avLst/>
                      </a:prstGeom>
                      <a:solidFill>
                        <a:srgbClr val="C4E0F7"/>
                      </a:solidFill>
                      <a:ln>
                        <a:noFill/>
                      </a:ln>
                      <a:effectLst/>
                      <a:extLst/>
                    </wps:spPr>
                    <wps:bodyPr wrap="none" anchor="ctr"/>
                  </wps:wsp>
                </a:graphicData>
              </a:graphic>
            </wp:anchor>
          </w:drawing>
        </mc:Choice>
        <mc:Fallback>
          <w:pict>
            <v:rect id="Rectangle 29" o:spid="_x0000_s1026" style="position:absolute;margin-left:-36.55pt;margin-top:91.65pt;width:595.35pt;height:28.4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" fillcolor="#c4e0f7" stroked="f"/>
          </w:pict>
        </mc:Fallback>
      </mc:AlternateContent>
    </w:r>
    <w:r w:rsidRPr="00381516">
      <w:rPr>
        <w:noProof/>
        <w:lang w:eastAsia="en-AU"/>
      </w:rPr>
      <mc:AlternateContent>
        <mc:Choice Requires="wps">
          <w:drawing>
            <wp:anchor distT="0" distB="0" distL="114300" distR="114300" simplePos="0" relativeHeight="251668480" behindDoc="0" locked="0" layoutInCell="1" allowOverlap="1" wp14:anchorId="3FD816A0" wp14:editId="3B5F202A">
              <wp:simplePos x="0" y="0"/>
              <wp:positionH relativeFrom="column">
                <wp:posOffset>-466090</wp:posOffset>
              </wp:positionH>
              <wp:positionV relativeFrom="paragraph">
                <wp:posOffset>-200025</wp:posOffset>
              </wp:positionV>
              <wp:extent cx="7560310" cy="116840"/>
              <wp:effectExtent l="0" t="0" r="254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6840"/>
                      </a:xfrm>
                      <a:prstGeom prst="rect">
                        <a:avLst/>
                      </a:prstGeom>
                      <a:solidFill>
                        <a:srgbClr val="C4E0F7"/>
                      </a:solidFill>
                      <a:ln>
                        <a:noFill/>
                      </a:ln>
                      <a:effectLst/>
                    </wps:spPr>
                    <wps:bodyPr wrap="none" anchor="ctr"/>
                  </wps:wsp>
                </a:graphicData>
              </a:graphic>
              <wp14:sizeRelV relativeFrom="margin">
                <wp14:pctHeight>0</wp14:pctHeight>
              </wp14:sizeRelV>
            </wp:anchor>
          </w:drawing>
        </mc:Choice>
        <mc:Fallback>
          <w:pict>
            <v:rect id="Rectangle 34" o:spid="_x0000_s1026" style="position:absolute;margin-left:-36.7pt;margin-top:-15.75pt;width:595.3pt;height:9.2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" fillcolor="#c4e0f7" stroked="f"/>
          </w:pict>
        </mc:Fallback>
      </mc:AlternateContent>
    </w:r>
    <w:r w:rsidRPr="00381516">
      <w:rPr>
        <w:noProof/>
        <w:lang w:eastAsia="en-AU"/>
      </w:rPr>
      <mc:AlternateContent>
        <mc:Choice Requires="wps">
          <w:drawing>
            <wp:anchor distT="0" distB="0" distL="114300" distR="114300" simplePos="0" relativeHeight="251671552" behindDoc="0" locked="0" layoutInCell="1" allowOverlap="1" wp14:anchorId="09FE65AE" wp14:editId="4DFE74BC">
              <wp:simplePos x="0" y="0"/>
              <wp:positionH relativeFrom="column">
                <wp:posOffset>5026660</wp:posOffset>
              </wp:positionH>
              <wp:positionV relativeFrom="paragraph">
                <wp:posOffset>-313690</wp:posOffset>
              </wp:positionV>
              <wp:extent cx="2069465" cy="2069465"/>
              <wp:effectExtent l="0" t="0" r="26035" b="26035"/>
              <wp:wrapNone/>
              <wp:docPr id="1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95.8pt;margin-top:-24.7pt;width:162.95pt;height:162.9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" fillcolor="window" strokecolor="window">
              <v:stroke joinstyle="round"/>
              <v:path arrowok="t"/>
            </v:shape>
          </w:pict>
        </mc:Fallback>
      </mc:AlternateContent>
    </w:r>
    <w:r w:rsidRPr="00381516">
      <w:rPr>
        <w:noProof/>
        <w:lang w:eastAsia="en-AU"/>
      </w:rPr>
      <mc:AlternateContent>
        <mc:Choice Requires="wps">
          <w:drawing>
            <wp:anchor distT="0" distB="0" distL="114300" distR="114300" simplePos="0" relativeHeight="251667456" behindDoc="0" locked="0" layoutInCell="1" allowOverlap="1" wp14:anchorId="11D90C00" wp14:editId="35D12AF6">
              <wp:simplePos x="0" y="0"/>
              <wp:positionH relativeFrom="column">
                <wp:posOffset>-461010</wp:posOffset>
              </wp:positionH>
              <wp:positionV relativeFrom="paragraph">
                <wp:posOffset>-82550</wp:posOffset>
              </wp:positionV>
              <wp:extent cx="7560310" cy="359410"/>
              <wp:effectExtent l="0" t="0" r="2540" b="254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59410"/>
                      </a:xfrm>
                      <a:prstGeom prst="rect">
                        <a:avLst/>
                      </a:prstGeom>
                      <a:solidFill>
                        <a:srgbClr val="4195D4"/>
                      </a:solidFill>
                      <a:ln>
                        <a:noFill/>
                      </a:ln>
                      <a:effectLst/>
                    </wps:spPr>
                    <wps:bodyPr wrap="none" anchor="ctr"/>
                  </wps:wsp>
                </a:graphicData>
              </a:graphic>
            </wp:anchor>
          </w:drawing>
        </mc:Choice>
        <mc:Fallback>
          <w:pict>
            <v:rect id="Rectangle 34" o:spid="_x0000_s1026" style="position:absolute;margin-left:-36.3pt;margin-top:-6.5pt;width:595.3pt;height:28.3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" fillcolor="#4195d4"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3152" w14:textId="77777777" w:rsidR="00EF4129" w:rsidRDefault="004E2EBB">
    <w:pPr>
      <w:pStyle w:val="Header"/>
    </w:pPr>
    <w:r w:rsidRPr="00381516">
      <w:rPr>
        <w:noProof/>
        <w:lang w:eastAsia="en-AU"/>
      </w:rPr>
      <mc:AlternateContent>
        <mc:Choice Requires="wps">
          <w:drawing>
            <wp:anchor distT="0" distB="0" distL="114300" distR="114300" simplePos="0" relativeHeight="251684864" behindDoc="0" locked="0" layoutInCell="1" allowOverlap="1" wp14:anchorId="726EB808" wp14:editId="1C96FE4C">
              <wp:simplePos x="0" y="0"/>
              <wp:positionH relativeFrom="column">
                <wp:posOffset>5063317</wp:posOffset>
              </wp:positionH>
              <wp:positionV relativeFrom="paragraph">
                <wp:posOffset>-497378</wp:posOffset>
              </wp:positionV>
              <wp:extent cx="2069465" cy="2069465"/>
              <wp:effectExtent l="0" t="0" r="13335" b="13335"/>
              <wp:wrapNone/>
              <wp:docPr id="23"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47703739"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98.7pt;margin-top:-39.15pt;width:162.95pt;height:162.95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" fillcolor="window" strokecolor="window">
              <v:stroke joinstyle="round"/>
              <v:path arrowok="t"/>
            </v:shape>
          </w:pict>
        </mc:Fallback>
      </mc:AlternateContent>
    </w:r>
    <w:r w:rsidRPr="00381516">
      <w:rPr>
        <w:noProof/>
        <w:lang w:eastAsia="en-AU"/>
      </w:rPr>
      <mc:AlternateContent>
        <mc:Choice Requires="wps">
          <w:drawing>
            <wp:anchor distT="0" distB="0" distL="114300" distR="114300" simplePos="0" relativeHeight="251681792" behindDoc="0" locked="0" layoutInCell="1" allowOverlap="1" wp14:anchorId="67A678F5" wp14:editId="298A7D7C">
              <wp:simplePos x="0" y="0"/>
              <wp:positionH relativeFrom="column">
                <wp:posOffset>-519430</wp:posOffset>
              </wp:positionH>
              <wp:positionV relativeFrom="paragraph">
                <wp:posOffset>-380365</wp:posOffset>
              </wp:positionV>
              <wp:extent cx="7560310" cy="359410"/>
              <wp:effectExtent l="0" t="0" r="889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59410"/>
                      </a:xfrm>
                      <a:prstGeom prst="rect">
                        <a:avLst/>
                      </a:prstGeom>
                      <a:solidFill>
                        <a:srgbClr val="4195D4"/>
                      </a:solidFill>
                      <a:ln>
                        <a:noFill/>
                      </a:ln>
                      <a:effectLst/>
                    </wps:spPr>
                    <wps:bodyPr wrap="none" anchor="ct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3ECB4C8" id="Rectangle 34" o:spid="_x0000_s1026" style="position:absolute;margin-left:-40.9pt;margin-top:-29.95pt;width:595.3pt;height:28.3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" fillcolor="#4195d4" stroked="f"/>
          </w:pict>
        </mc:Fallback>
      </mc:AlternateContent>
    </w:r>
    <w:r w:rsidRPr="00381516">
      <w:rPr>
        <w:noProof/>
        <w:lang w:eastAsia="en-AU"/>
      </w:rPr>
      <mc:AlternateContent>
        <mc:Choice Requires="wps">
          <w:drawing>
            <wp:anchor distT="0" distB="0" distL="114300" distR="114300" simplePos="0" relativeHeight="251682816" behindDoc="0" locked="0" layoutInCell="1" allowOverlap="1" wp14:anchorId="29E8C07A" wp14:editId="70EF5B32">
              <wp:simplePos x="0" y="0"/>
              <wp:positionH relativeFrom="column">
                <wp:posOffset>-524683</wp:posOffset>
              </wp:positionH>
              <wp:positionV relativeFrom="paragraph">
                <wp:posOffset>-497378</wp:posOffset>
              </wp:positionV>
              <wp:extent cx="7560310" cy="116840"/>
              <wp:effectExtent l="0" t="0" r="8890" b="1016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6840"/>
                      </a:xfrm>
                      <a:prstGeom prst="rect">
                        <a:avLst/>
                      </a:prstGeom>
                      <a:solidFill>
                        <a:srgbClr val="C4E0F7"/>
                      </a:solidFill>
                      <a:ln>
                        <a:noFill/>
                      </a:ln>
                      <a:effectLst/>
                    </wps:spPr>
                    <wps:bodyPr wrap="none" anchor="ct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67A8292" id="Rectangle 34" o:spid="_x0000_s1026" style="position:absolute;margin-left:-41.3pt;margin-top:-39.15pt;width:595.3pt;height:9.2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" fillcolor="#c4e0f7" stroked="f"/>
          </w:pict>
        </mc:Fallback>
      </mc:AlternateContent>
    </w:r>
    <w:r w:rsidR="00EF4129" w:rsidRPr="00381516">
      <w:rPr>
        <w:noProof/>
        <w:lang w:eastAsia="en-AU"/>
      </w:rPr>
      <mc:AlternateContent>
        <mc:Choice Requires="wps">
          <w:drawing>
            <wp:anchor distT="0" distB="0" distL="114300" distR="114300" simplePos="0" relativeHeight="251679744" behindDoc="0" locked="0" layoutInCell="1" allowOverlap="1" wp14:anchorId="0E15FCCD" wp14:editId="7C8FED74">
              <wp:simplePos x="0" y="0"/>
              <wp:positionH relativeFrom="column">
                <wp:posOffset>5026743</wp:posOffset>
              </wp:positionH>
              <wp:positionV relativeFrom="paragraph">
                <wp:posOffset>-450215</wp:posOffset>
              </wp:positionV>
              <wp:extent cx="2069465" cy="2069465"/>
              <wp:effectExtent l="0" t="0" r="26035" b="26035"/>
              <wp:wrapNone/>
              <wp:docPr id="25"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1B25417" id="Right Triangle 2" o:spid="_x0000_s1026" type="#_x0000_t6" style="position:absolute;margin-left:395.8pt;margin-top:-35.45pt;width:162.95pt;height:162.95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" fillcolor="window" strokecolor="window">
              <v:stroke joinstyle="round"/>
              <v:path arrowok="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168"/>
    <w:multiLevelType w:val="hybridMultilevel"/>
    <w:tmpl w:val="5C024080"/>
    <w:lvl w:ilvl="0" w:tplc="E6C47556">
      <w:start w:val="1"/>
      <w:numFmt w:val="decimal"/>
      <w:pStyle w:val="BMPHeading"/>
      <w:lvlText w:val="Benefit %1:"/>
      <w:lvlJc w:val="left"/>
      <w:pPr>
        <w:ind w:left="6173" w:hanging="360"/>
      </w:pPr>
      <w:rPr>
        <w:rFonts w:hint="default"/>
        <w:color w:val="03547E"/>
      </w:rPr>
    </w:lvl>
    <w:lvl w:ilvl="1" w:tplc="0C090019" w:tentative="1">
      <w:start w:val="1"/>
      <w:numFmt w:val="lowerLetter"/>
      <w:lvlText w:val="%2."/>
      <w:lvlJc w:val="left"/>
      <w:pPr>
        <w:ind w:left="6893" w:hanging="360"/>
      </w:pPr>
    </w:lvl>
    <w:lvl w:ilvl="2" w:tplc="0C09001B" w:tentative="1">
      <w:start w:val="1"/>
      <w:numFmt w:val="lowerRoman"/>
      <w:lvlText w:val="%3."/>
      <w:lvlJc w:val="right"/>
      <w:pPr>
        <w:ind w:left="7613" w:hanging="180"/>
      </w:pPr>
    </w:lvl>
    <w:lvl w:ilvl="3" w:tplc="0C09000F" w:tentative="1">
      <w:start w:val="1"/>
      <w:numFmt w:val="decimal"/>
      <w:lvlText w:val="%4."/>
      <w:lvlJc w:val="left"/>
      <w:pPr>
        <w:ind w:left="8333" w:hanging="360"/>
      </w:pPr>
    </w:lvl>
    <w:lvl w:ilvl="4" w:tplc="0C090019" w:tentative="1">
      <w:start w:val="1"/>
      <w:numFmt w:val="lowerLetter"/>
      <w:lvlText w:val="%5."/>
      <w:lvlJc w:val="left"/>
      <w:pPr>
        <w:ind w:left="9053" w:hanging="360"/>
      </w:pPr>
    </w:lvl>
    <w:lvl w:ilvl="5" w:tplc="0C09001B" w:tentative="1">
      <w:start w:val="1"/>
      <w:numFmt w:val="lowerRoman"/>
      <w:lvlText w:val="%6."/>
      <w:lvlJc w:val="right"/>
      <w:pPr>
        <w:ind w:left="9773" w:hanging="180"/>
      </w:pPr>
    </w:lvl>
    <w:lvl w:ilvl="6" w:tplc="0C09000F" w:tentative="1">
      <w:start w:val="1"/>
      <w:numFmt w:val="decimal"/>
      <w:lvlText w:val="%7."/>
      <w:lvlJc w:val="left"/>
      <w:pPr>
        <w:ind w:left="10493" w:hanging="360"/>
      </w:pPr>
    </w:lvl>
    <w:lvl w:ilvl="7" w:tplc="0C090019" w:tentative="1">
      <w:start w:val="1"/>
      <w:numFmt w:val="lowerLetter"/>
      <w:lvlText w:val="%8."/>
      <w:lvlJc w:val="left"/>
      <w:pPr>
        <w:ind w:left="11213" w:hanging="360"/>
      </w:pPr>
    </w:lvl>
    <w:lvl w:ilvl="8" w:tplc="0C09001B" w:tentative="1">
      <w:start w:val="1"/>
      <w:numFmt w:val="lowerRoman"/>
      <w:lvlText w:val="%9."/>
      <w:lvlJc w:val="right"/>
      <w:pPr>
        <w:ind w:left="119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6145">
      <o:colormru v:ext="edit" colors="#c3e3f3,#c2e3f3,#0c70b4,#0b70b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C2"/>
    <w:rsid w:val="00006100"/>
    <w:rsid w:val="00027ACC"/>
    <w:rsid w:val="00060C43"/>
    <w:rsid w:val="00070BA9"/>
    <w:rsid w:val="00072A42"/>
    <w:rsid w:val="001150AA"/>
    <w:rsid w:val="001472B1"/>
    <w:rsid w:val="00154931"/>
    <w:rsid w:val="00172B46"/>
    <w:rsid w:val="00186880"/>
    <w:rsid w:val="002D3F89"/>
    <w:rsid w:val="002E7D0D"/>
    <w:rsid w:val="00314B2A"/>
    <w:rsid w:val="00381516"/>
    <w:rsid w:val="003B1CDE"/>
    <w:rsid w:val="003C6071"/>
    <w:rsid w:val="003C6A40"/>
    <w:rsid w:val="004C1CCC"/>
    <w:rsid w:val="004E2EBB"/>
    <w:rsid w:val="00552E3E"/>
    <w:rsid w:val="005F2725"/>
    <w:rsid w:val="00641EA2"/>
    <w:rsid w:val="006D14A6"/>
    <w:rsid w:val="006E72C2"/>
    <w:rsid w:val="00777B86"/>
    <w:rsid w:val="007C3201"/>
    <w:rsid w:val="007D1CB1"/>
    <w:rsid w:val="007D3605"/>
    <w:rsid w:val="008A058C"/>
    <w:rsid w:val="008C7946"/>
    <w:rsid w:val="008E5DE9"/>
    <w:rsid w:val="00903727"/>
    <w:rsid w:val="00974A2B"/>
    <w:rsid w:val="0097549F"/>
    <w:rsid w:val="009774FB"/>
    <w:rsid w:val="009D68FE"/>
    <w:rsid w:val="00A65CF3"/>
    <w:rsid w:val="00AC2C23"/>
    <w:rsid w:val="00AF727B"/>
    <w:rsid w:val="00BB33BF"/>
    <w:rsid w:val="00BC6FBA"/>
    <w:rsid w:val="00BD565B"/>
    <w:rsid w:val="00BE1FD7"/>
    <w:rsid w:val="00BF2349"/>
    <w:rsid w:val="00C109BA"/>
    <w:rsid w:val="00C818FF"/>
    <w:rsid w:val="00CF67FC"/>
    <w:rsid w:val="00D00AA3"/>
    <w:rsid w:val="00D11A89"/>
    <w:rsid w:val="00E00460"/>
    <w:rsid w:val="00EB2C75"/>
    <w:rsid w:val="00EF4129"/>
    <w:rsid w:val="00F23FA0"/>
    <w:rsid w:val="00F479F3"/>
    <w:rsid w:val="00F60CCA"/>
    <w:rsid w:val="00FA4EC2"/>
    <w:rsid w:val="00FB4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3e3f3,#c2e3f3,#0c70b4,#0b70b4"/>
    </o:shapedefaults>
    <o:shapelayout v:ext="edit">
      <o:idmap v:ext="edit" data="1"/>
    </o:shapelayout>
  </w:shapeDefaults>
  <w:decimalSymbol w:val="."/>
  <w:listSeparator w:val=","/>
  <w14:docId w14:val="6C0C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C2"/>
    <w:rPr>
      <w:rFonts w:ascii="Arial" w:hAnsi="Arial"/>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styleId="NormalWeb">
    <w:name w:val="Normal (Web)"/>
    <w:basedOn w:val="Normal"/>
    <w:uiPriority w:val="99"/>
    <w:unhideWhenUsed/>
    <w:rsid w:val="00BC6FBA"/>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customStyle="1" w:styleId="BMPTableBlue">
    <w:name w:val="BMP Table Blue"/>
    <w:basedOn w:val="Normal"/>
    <w:rsid w:val="00027ACC"/>
    <w:rPr>
      <w:rFonts w:ascii="Calibri" w:hAnsi="Calibri" w:cs="Calibri"/>
      <w:color w:val="4195D3"/>
    </w:rPr>
  </w:style>
  <w:style w:type="paragraph" w:customStyle="1" w:styleId="BMPTableBlack">
    <w:name w:val="BMP Table Black"/>
    <w:basedOn w:val="Normal"/>
    <w:rsid w:val="00027ACC"/>
    <w:rPr>
      <w:rFonts w:ascii="Calibri" w:hAnsi="Calibri" w:cs="Calibri"/>
      <w:color w:val="000000" w:themeColor="text1"/>
    </w:rPr>
  </w:style>
  <w:style w:type="paragraph" w:customStyle="1" w:styleId="BMPNormal">
    <w:name w:val="BMP Normal"/>
    <w:basedOn w:val="BMPTableBlack"/>
    <w:qFormat/>
    <w:rsid w:val="00027ACC"/>
    <w:rPr>
      <w:noProof/>
      <w:lang w:eastAsia="en-AU"/>
    </w:rPr>
  </w:style>
  <w:style w:type="paragraph" w:customStyle="1" w:styleId="BMPNormal8pt">
    <w:name w:val="BMP Normal 8pt"/>
    <w:basedOn w:val="BMPTableBlack"/>
    <w:qFormat/>
    <w:rsid w:val="00027ACC"/>
    <w:rPr>
      <w:noProof/>
      <w:sz w:val="16"/>
      <w:lang w:eastAsia="en-AU"/>
    </w:rPr>
  </w:style>
  <w:style w:type="paragraph" w:customStyle="1" w:styleId="BMPHeading">
    <w:name w:val="BMP Heading"/>
    <w:basedOn w:val="Heading1"/>
    <w:autoRedefine/>
    <w:qFormat/>
    <w:rsid w:val="00BB33BF"/>
    <w:pPr>
      <w:keepLines/>
      <w:numPr>
        <w:numId w:val="1"/>
      </w:numPr>
      <w:spacing w:after="240"/>
      <w:ind w:left="360"/>
    </w:pPr>
    <w:rPr>
      <w:color w:val="03547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C2"/>
    <w:rPr>
      <w:rFonts w:ascii="Arial" w:hAnsi="Arial"/>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styleId="NormalWeb">
    <w:name w:val="Normal (Web)"/>
    <w:basedOn w:val="Normal"/>
    <w:uiPriority w:val="99"/>
    <w:unhideWhenUsed/>
    <w:rsid w:val="00BC6FBA"/>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customStyle="1" w:styleId="BMPTableBlue">
    <w:name w:val="BMP Table Blue"/>
    <w:basedOn w:val="Normal"/>
    <w:rsid w:val="00027ACC"/>
    <w:rPr>
      <w:rFonts w:ascii="Calibri" w:hAnsi="Calibri" w:cs="Calibri"/>
      <w:color w:val="4195D3"/>
    </w:rPr>
  </w:style>
  <w:style w:type="paragraph" w:customStyle="1" w:styleId="BMPTableBlack">
    <w:name w:val="BMP Table Black"/>
    <w:basedOn w:val="Normal"/>
    <w:rsid w:val="00027ACC"/>
    <w:rPr>
      <w:rFonts w:ascii="Calibri" w:hAnsi="Calibri" w:cs="Calibri"/>
      <w:color w:val="000000" w:themeColor="text1"/>
    </w:rPr>
  </w:style>
  <w:style w:type="paragraph" w:customStyle="1" w:styleId="BMPNormal">
    <w:name w:val="BMP Normal"/>
    <w:basedOn w:val="BMPTableBlack"/>
    <w:qFormat/>
    <w:rsid w:val="00027ACC"/>
    <w:rPr>
      <w:noProof/>
      <w:lang w:eastAsia="en-AU"/>
    </w:rPr>
  </w:style>
  <w:style w:type="paragraph" w:customStyle="1" w:styleId="BMPNormal8pt">
    <w:name w:val="BMP Normal 8pt"/>
    <w:basedOn w:val="BMPTableBlack"/>
    <w:qFormat/>
    <w:rsid w:val="00027ACC"/>
    <w:rPr>
      <w:noProof/>
      <w:sz w:val="16"/>
      <w:lang w:eastAsia="en-AU"/>
    </w:rPr>
  </w:style>
  <w:style w:type="paragraph" w:customStyle="1" w:styleId="BMPHeading">
    <w:name w:val="BMP Heading"/>
    <w:basedOn w:val="Heading1"/>
    <w:autoRedefine/>
    <w:qFormat/>
    <w:rsid w:val="00BB33BF"/>
    <w:pPr>
      <w:keepLines/>
      <w:numPr>
        <w:numId w:val="1"/>
      </w:numPr>
      <w:spacing w:after="240"/>
      <w:ind w:left="360"/>
    </w:pPr>
    <w:rPr>
      <w:color w:val="03547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952">
      <w:bodyDiv w:val="1"/>
      <w:marLeft w:val="0"/>
      <w:marRight w:val="0"/>
      <w:marTop w:val="0"/>
      <w:marBottom w:val="0"/>
      <w:divBdr>
        <w:top w:val="none" w:sz="0" w:space="0" w:color="auto"/>
        <w:left w:val="none" w:sz="0" w:space="0" w:color="auto"/>
        <w:bottom w:val="none" w:sz="0" w:space="0" w:color="auto"/>
        <w:right w:val="none" w:sz="0" w:space="0" w:color="auto"/>
      </w:divBdr>
    </w:div>
    <w:div w:id="499002541">
      <w:bodyDiv w:val="1"/>
      <w:marLeft w:val="0"/>
      <w:marRight w:val="0"/>
      <w:marTop w:val="0"/>
      <w:marBottom w:val="0"/>
      <w:divBdr>
        <w:top w:val="none" w:sz="0" w:space="0" w:color="auto"/>
        <w:left w:val="none" w:sz="0" w:space="0" w:color="auto"/>
        <w:bottom w:val="none" w:sz="0" w:space="0" w:color="auto"/>
        <w:right w:val="none" w:sz="0" w:space="0" w:color="auto"/>
      </w:divBdr>
    </w:div>
    <w:div w:id="625739629">
      <w:bodyDiv w:val="1"/>
      <w:marLeft w:val="0"/>
      <w:marRight w:val="0"/>
      <w:marTop w:val="0"/>
      <w:marBottom w:val="0"/>
      <w:divBdr>
        <w:top w:val="none" w:sz="0" w:space="0" w:color="auto"/>
        <w:left w:val="none" w:sz="0" w:space="0" w:color="auto"/>
        <w:bottom w:val="none" w:sz="0" w:space="0" w:color="auto"/>
        <w:right w:val="none" w:sz="0" w:space="0" w:color="auto"/>
      </w:divBdr>
    </w:div>
    <w:div w:id="719480358">
      <w:bodyDiv w:val="1"/>
      <w:marLeft w:val="0"/>
      <w:marRight w:val="0"/>
      <w:marTop w:val="0"/>
      <w:marBottom w:val="0"/>
      <w:divBdr>
        <w:top w:val="none" w:sz="0" w:space="0" w:color="auto"/>
        <w:left w:val="none" w:sz="0" w:space="0" w:color="auto"/>
        <w:bottom w:val="none" w:sz="0" w:space="0" w:color="auto"/>
        <w:right w:val="none" w:sz="0" w:space="0" w:color="auto"/>
      </w:divBdr>
    </w:div>
    <w:div w:id="1460029254">
      <w:bodyDiv w:val="1"/>
      <w:marLeft w:val="0"/>
      <w:marRight w:val="0"/>
      <w:marTop w:val="0"/>
      <w:marBottom w:val="0"/>
      <w:divBdr>
        <w:top w:val="none" w:sz="0" w:space="0" w:color="auto"/>
        <w:left w:val="none" w:sz="0" w:space="0" w:color="auto"/>
        <w:bottom w:val="none" w:sz="0" w:space="0" w:color="auto"/>
        <w:right w:val="none" w:sz="0" w:space="0" w:color="auto"/>
      </w:divBdr>
    </w:div>
    <w:div w:id="1771706324">
      <w:bodyDiv w:val="1"/>
      <w:marLeft w:val="0"/>
      <w:marRight w:val="0"/>
      <w:marTop w:val="0"/>
      <w:marBottom w:val="0"/>
      <w:divBdr>
        <w:top w:val="none" w:sz="0" w:space="0" w:color="auto"/>
        <w:left w:val="none" w:sz="0" w:space="0" w:color="auto"/>
        <w:bottom w:val="none" w:sz="0" w:space="0" w:color="auto"/>
        <w:right w:val="none" w:sz="0" w:space="0" w:color="auto"/>
      </w:divBdr>
    </w:div>
    <w:div w:id="20302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869B-9848-4EB8-B1B0-1839D43B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Julie Marsal</cp:lastModifiedBy>
  <cp:revision>2</cp:revision>
  <cp:lastPrinted>2012-07-20T00:17:00Z</cp:lastPrinted>
  <dcterms:created xsi:type="dcterms:W3CDTF">2017-06-14T01:54:00Z</dcterms:created>
  <dcterms:modified xsi:type="dcterms:W3CDTF">2017-06-14T01:54:00Z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4784f8be-227c-4f55-a636-3dfe584a86cd</vt:lpwstr>
  </property>
  <property fmtid="{D5CDD505-2E9C-101B-9397-08002B2CF9AE}" pid="3" name="PSPFClassification">
    <vt:lpwstr>Do Not Mark</vt:lpwstr>
  </property>
</Properties>
</file>