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tblpY="1759"/>
        <w:tblW w:w="2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9"/>
        <w:gridCol w:w="5434"/>
        <w:gridCol w:w="5387"/>
        <w:gridCol w:w="5387"/>
      </w:tblGrid>
      <w:tr w:rsidR="00054AE0" w:rsidRPr="00685279" w14:paraId="180CF0D2" w14:textId="77777777" w:rsidTr="00054AE0">
        <w:trPr>
          <w:trHeight w:hRule="exact" w:val="1077"/>
        </w:trPr>
        <w:tc>
          <w:tcPr>
            <w:tcW w:w="5339" w:type="dxa"/>
            <w:vMerge w:val="restart"/>
            <w:tcBorders>
              <w:bottom w:val="single" w:sz="48" w:space="0" w:color="FFFFFF"/>
              <w:right w:val="single" w:sz="48" w:space="0" w:color="FFFFFF"/>
            </w:tcBorders>
            <w:shd w:val="clear" w:color="auto" w:fill="F0EFF0"/>
          </w:tcPr>
          <w:p w14:paraId="52CED6B2" w14:textId="77777777" w:rsidR="00054AE0" w:rsidRPr="00685279" w:rsidRDefault="00054AE0" w:rsidP="00054AE0">
            <w:pPr>
              <w:pStyle w:val="TableParagraph"/>
              <w:spacing w:before="229" w:line="237" w:lineRule="auto"/>
              <w:ind w:left="340" w:right="596"/>
              <w:rPr>
                <w:sz w:val="24"/>
                <w:lang w:val="en-AU"/>
              </w:rPr>
            </w:pPr>
            <w:r w:rsidRPr="00685279">
              <w:rPr>
                <w:b/>
                <w:color w:val="231F20"/>
                <w:sz w:val="24"/>
                <w:lang w:val="en-AU"/>
              </w:rPr>
              <w:t>Consultation</w:t>
            </w:r>
            <w:r w:rsidRPr="00685279">
              <w:rPr>
                <w:b/>
                <w:color w:val="231F20"/>
                <w:spacing w:val="-14"/>
                <w:sz w:val="24"/>
                <w:lang w:val="en-AU"/>
              </w:rPr>
              <w:t xml:space="preserve"> </w:t>
            </w:r>
            <w:r w:rsidRPr="00685279">
              <w:rPr>
                <w:b/>
                <w:color w:val="231F20"/>
                <w:sz w:val="24"/>
                <w:lang w:val="en-AU"/>
              </w:rPr>
              <w:t>with</w:t>
            </w:r>
            <w:r w:rsidRPr="00685279">
              <w:rPr>
                <w:b/>
                <w:color w:val="231F20"/>
                <w:spacing w:val="-14"/>
                <w:sz w:val="24"/>
                <w:lang w:val="en-AU"/>
              </w:rPr>
              <w:t xml:space="preserve"> </w:t>
            </w:r>
            <w:r w:rsidRPr="00685279">
              <w:rPr>
                <w:b/>
                <w:color w:val="231F20"/>
                <w:sz w:val="24"/>
                <w:lang w:val="en-AU"/>
              </w:rPr>
              <w:t>ACCOs</w:t>
            </w:r>
            <w:r w:rsidRPr="00685279">
              <w:rPr>
                <w:b/>
                <w:color w:val="231F20"/>
                <w:spacing w:val="-14"/>
                <w:sz w:val="24"/>
                <w:lang w:val="en-AU"/>
              </w:rPr>
              <w:t xml:space="preserve"> </w:t>
            </w:r>
            <w:r w:rsidRPr="00685279">
              <w:rPr>
                <w:b/>
                <w:color w:val="231F20"/>
                <w:sz w:val="24"/>
                <w:lang w:val="en-AU"/>
              </w:rPr>
              <w:t xml:space="preserve">raised eight key barriers </w:t>
            </w:r>
            <w:r w:rsidRPr="00685279">
              <w:rPr>
                <w:color w:val="231F20"/>
                <w:sz w:val="24"/>
                <w:lang w:val="en-AU"/>
              </w:rPr>
              <w:t>for reform:</w:t>
            </w:r>
          </w:p>
          <w:p w14:paraId="640F5E34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223" w:line="256" w:lineRule="auto"/>
              <w:ind w:right="1191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Lack</w:t>
            </w:r>
            <w:r w:rsidRPr="00685279">
              <w:rPr>
                <w:color w:val="231F20"/>
                <w:spacing w:val="-12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of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Aboriginal</w:t>
            </w:r>
            <w:r w:rsidRPr="00685279">
              <w:rPr>
                <w:color w:val="231F20"/>
                <w:lang w:val="en-AU"/>
              </w:rPr>
              <w:noBreakHyphen/>
              <w:t>led</w:t>
            </w:r>
            <w:r w:rsidRPr="00685279">
              <w:rPr>
                <w:color w:val="231F20"/>
                <w:spacing w:val="-12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decision</w:t>
            </w:r>
            <w:r w:rsidRPr="00685279">
              <w:rPr>
                <w:color w:val="231F20"/>
                <w:lang w:val="en-AU"/>
              </w:rPr>
              <w:noBreakHyphen/>
              <w:t>making within budget processes</w:t>
            </w:r>
          </w:p>
          <w:p w14:paraId="3C9DCE2D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113" w:line="256" w:lineRule="auto"/>
              <w:ind w:right="405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Systemic failure to implement existing government</w:t>
            </w:r>
            <w:r w:rsidRPr="00685279">
              <w:rPr>
                <w:color w:val="231F20"/>
                <w:spacing w:val="-12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commitments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to</w:t>
            </w:r>
            <w:r w:rsidRPr="00685279">
              <w:rPr>
                <w:color w:val="231F20"/>
                <w:spacing w:val="-12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self</w:t>
            </w:r>
            <w:r w:rsidRPr="00685279">
              <w:rPr>
                <w:color w:val="231F20"/>
                <w:lang w:val="en-AU"/>
              </w:rPr>
              <w:noBreakHyphen/>
              <w:t>determination</w:t>
            </w:r>
          </w:p>
          <w:p w14:paraId="0CFB73A9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113" w:line="256" w:lineRule="auto"/>
              <w:ind w:right="694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Unequal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power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and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resources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to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 xml:space="preserve">mainstream </w:t>
            </w:r>
            <w:r w:rsidRPr="00685279">
              <w:rPr>
                <w:color w:val="231F20"/>
                <w:spacing w:val="-2"/>
                <w:lang w:val="en-AU"/>
              </w:rPr>
              <w:t>organisations</w:t>
            </w:r>
          </w:p>
          <w:p w14:paraId="2590CFAC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113" w:line="256" w:lineRule="auto"/>
              <w:ind w:right="458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Inflexible government structures, systems and funding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often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misaligning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with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Aboriginal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needs</w:t>
            </w:r>
          </w:p>
          <w:p w14:paraId="3F7BB295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114" w:line="256" w:lineRule="auto"/>
              <w:ind w:right="1181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Lack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of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investment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in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evidence</w:t>
            </w:r>
            <w:r w:rsidRPr="00685279">
              <w:rPr>
                <w:color w:val="231F20"/>
                <w:spacing w:val="-1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building within ACCOs</w:t>
            </w:r>
          </w:p>
          <w:p w14:paraId="077EC158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113" w:line="256" w:lineRule="auto"/>
              <w:ind w:right="663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Rigorous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requirements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to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access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funding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and reporting burden</w:t>
            </w:r>
          </w:p>
          <w:p w14:paraId="24CBFDD3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113" w:line="256" w:lineRule="auto"/>
              <w:ind w:right="684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Lack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of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education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around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cultural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safety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and the role of ACCOs</w:t>
            </w:r>
          </w:p>
          <w:p w14:paraId="40D54B9D" w14:textId="77777777" w:rsidR="00054AE0" w:rsidRPr="00685279" w:rsidRDefault="00054AE0" w:rsidP="00054AE0">
            <w:pPr>
              <w:pStyle w:val="TableParagraph"/>
              <w:numPr>
                <w:ilvl w:val="0"/>
                <w:numId w:val="52"/>
              </w:numPr>
              <w:tabs>
                <w:tab w:val="left" w:pos="623"/>
              </w:tabs>
              <w:spacing w:before="113" w:line="256" w:lineRule="auto"/>
              <w:ind w:right="1037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Lack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of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accountability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from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departments to follow intent of policies and initiatives</w:t>
            </w:r>
          </w:p>
        </w:tc>
        <w:tc>
          <w:tcPr>
            <w:tcW w:w="5434" w:type="dxa"/>
            <w:tcBorders>
              <w:left w:val="single" w:sz="48" w:space="0" w:color="FFFFFF"/>
            </w:tcBorders>
            <w:shd w:val="clear" w:color="auto" w:fill="0076BE"/>
          </w:tcPr>
          <w:p w14:paraId="51C29635" w14:textId="77777777" w:rsidR="00054AE0" w:rsidRPr="00CB4BBC" w:rsidRDefault="00054AE0" w:rsidP="00054AE0">
            <w:pPr>
              <w:pStyle w:val="TableParagraph"/>
              <w:spacing w:before="226"/>
              <w:ind w:left="554"/>
              <w:rPr>
                <w:rFonts w:asciiTheme="majorHAnsi" w:hAnsiTheme="majorHAnsi"/>
                <w:bCs/>
                <w:color w:val="FFFFFF" w:themeColor="background1"/>
                <w:sz w:val="24"/>
                <w:lang w:val="en-AU"/>
              </w:rPr>
            </w:pPr>
            <w:r w:rsidRPr="00CB4BBC">
              <w:rPr>
                <w:rFonts w:asciiTheme="majorHAnsi" w:hAnsiTheme="majorHAnsi"/>
                <w:bCs/>
                <w:color w:val="FFFFFF" w:themeColor="background1"/>
                <w:sz w:val="24"/>
                <w:lang w:val="en-AU"/>
              </w:rPr>
              <w:t>Domain</w:t>
            </w:r>
            <w:r w:rsidRPr="00CB4BBC">
              <w:rPr>
                <w:rFonts w:asciiTheme="majorHAnsi" w:hAnsiTheme="majorHAnsi"/>
                <w:bCs/>
                <w:color w:val="FFFFFF" w:themeColor="background1"/>
                <w:spacing w:val="-3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color w:val="FFFFFF" w:themeColor="background1"/>
                <w:sz w:val="24"/>
                <w:lang w:val="en-AU"/>
              </w:rPr>
              <w:t>1:</w:t>
            </w:r>
            <w:r w:rsidRPr="00CB4BBC">
              <w:rPr>
                <w:rFonts w:asciiTheme="majorHAnsi" w:hAnsiTheme="majorHAnsi"/>
                <w:bCs/>
                <w:color w:val="FFFFFF" w:themeColor="background1"/>
                <w:spacing w:val="-3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color w:val="FFFFFF" w:themeColor="background1"/>
                <w:sz w:val="24"/>
                <w:lang w:val="en-AU"/>
              </w:rPr>
              <w:t>Working</w:t>
            </w:r>
            <w:r w:rsidRPr="00CB4BBC">
              <w:rPr>
                <w:rFonts w:asciiTheme="majorHAnsi" w:hAnsiTheme="majorHAnsi"/>
                <w:bCs/>
                <w:color w:val="FFFFFF" w:themeColor="background1"/>
                <w:spacing w:val="-3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color w:val="FFFFFF" w:themeColor="background1"/>
                <w:sz w:val="24"/>
                <w:lang w:val="en-AU"/>
              </w:rPr>
              <w:t>in</w:t>
            </w:r>
            <w:r w:rsidRPr="00CB4BBC">
              <w:rPr>
                <w:rFonts w:asciiTheme="majorHAnsi" w:hAnsiTheme="majorHAnsi"/>
                <w:bCs/>
                <w:color w:val="FFFFFF" w:themeColor="background1"/>
                <w:spacing w:val="-2"/>
                <w:sz w:val="24"/>
                <w:lang w:val="en-AU"/>
              </w:rPr>
              <w:t xml:space="preserve"> partnership </w:t>
            </w:r>
          </w:p>
        </w:tc>
        <w:tc>
          <w:tcPr>
            <w:tcW w:w="5387" w:type="dxa"/>
            <w:shd w:val="clear" w:color="auto" w:fill="00BAC7"/>
          </w:tcPr>
          <w:p w14:paraId="310956BB" w14:textId="77777777" w:rsidR="00054AE0" w:rsidRPr="00CB4BBC" w:rsidRDefault="00054AE0" w:rsidP="00054AE0">
            <w:pPr>
              <w:pStyle w:val="TableParagraph"/>
              <w:spacing w:before="229" w:line="237" w:lineRule="auto"/>
              <w:ind w:left="566" w:right="581"/>
              <w:rPr>
                <w:rFonts w:asciiTheme="majorHAnsi" w:hAnsiTheme="majorHAnsi"/>
                <w:bCs/>
                <w:sz w:val="24"/>
                <w:lang w:val="en-AU"/>
              </w:rPr>
            </w:pP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>Domain</w:t>
            </w:r>
            <w:r w:rsidRPr="00CB4BBC">
              <w:rPr>
                <w:rFonts w:asciiTheme="majorHAnsi" w:hAnsiTheme="majorHAnsi"/>
                <w:bCs/>
                <w:spacing w:val="-13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>2:</w:t>
            </w:r>
            <w:r w:rsidRPr="00CB4BBC">
              <w:rPr>
                <w:rFonts w:asciiTheme="majorHAnsi" w:hAnsiTheme="majorHAnsi"/>
                <w:bCs/>
                <w:spacing w:val="-13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>Recognising</w:t>
            </w:r>
            <w:r w:rsidRPr="00CB4BBC">
              <w:rPr>
                <w:rFonts w:asciiTheme="majorHAnsi" w:hAnsiTheme="majorHAnsi"/>
                <w:bCs/>
                <w:spacing w:val="-13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>the Aboriginal evidence base</w:t>
            </w:r>
          </w:p>
        </w:tc>
        <w:tc>
          <w:tcPr>
            <w:tcW w:w="5387" w:type="dxa"/>
            <w:shd w:val="clear" w:color="auto" w:fill="5DBD74"/>
          </w:tcPr>
          <w:p w14:paraId="4E5117DA" w14:textId="77777777" w:rsidR="00054AE0" w:rsidRPr="00CB4BBC" w:rsidRDefault="00054AE0" w:rsidP="00054AE0">
            <w:pPr>
              <w:pStyle w:val="TableParagraph"/>
              <w:spacing w:before="229" w:line="237" w:lineRule="auto"/>
              <w:ind w:left="566" w:right="581"/>
              <w:rPr>
                <w:rFonts w:asciiTheme="majorHAnsi" w:hAnsiTheme="majorHAnsi"/>
                <w:bCs/>
                <w:sz w:val="24"/>
                <w:lang w:val="en-AU"/>
              </w:rPr>
            </w:pP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>Domain</w:t>
            </w:r>
            <w:r w:rsidRPr="00CB4BBC">
              <w:rPr>
                <w:rFonts w:asciiTheme="majorHAnsi" w:hAnsiTheme="majorHAnsi"/>
                <w:bCs/>
                <w:spacing w:val="-14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>3:</w:t>
            </w:r>
            <w:r w:rsidRPr="00CB4BBC">
              <w:rPr>
                <w:rFonts w:asciiTheme="majorHAnsi" w:hAnsiTheme="majorHAnsi"/>
                <w:bCs/>
                <w:spacing w:val="-14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>Supporting</w:t>
            </w:r>
            <w:r w:rsidRPr="00CB4BBC">
              <w:rPr>
                <w:rFonts w:asciiTheme="majorHAnsi" w:hAnsiTheme="majorHAnsi"/>
                <w:bCs/>
                <w:spacing w:val="-14"/>
                <w:sz w:val="24"/>
                <w:lang w:val="en-AU"/>
              </w:rPr>
              <w:t xml:space="preserve"> </w:t>
            </w:r>
            <w:r w:rsidRPr="00CB4BBC">
              <w:rPr>
                <w:rFonts w:asciiTheme="majorHAnsi" w:hAnsiTheme="majorHAnsi"/>
                <w:bCs/>
                <w:sz w:val="24"/>
                <w:lang w:val="en-AU"/>
              </w:rPr>
              <w:t xml:space="preserve">effective </w:t>
            </w:r>
            <w:r w:rsidRPr="00CB4BBC">
              <w:rPr>
                <w:rFonts w:asciiTheme="majorHAnsi" w:hAnsiTheme="majorHAnsi"/>
                <w:bCs/>
                <w:spacing w:val="-2"/>
                <w:sz w:val="24"/>
                <w:lang w:val="en-AU"/>
              </w:rPr>
              <w:t>implementation</w:t>
            </w:r>
            <w:r w:rsidRPr="00CB4BBC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054AE0" w:rsidRPr="00685279" w14:paraId="6FA7A760" w14:textId="77777777" w:rsidTr="00054AE0">
        <w:trPr>
          <w:trHeight w:hRule="exact" w:val="4991"/>
        </w:trPr>
        <w:tc>
          <w:tcPr>
            <w:tcW w:w="5339" w:type="dxa"/>
            <w:vMerge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0EFF0"/>
          </w:tcPr>
          <w:p w14:paraId="437F6DF9" w14:textId="77777777" w:rsidR="00054AE0" w:rsidRPr="00685279" w:rsidRDefault="00054AE0" w:rsidP="00054AE0">
            <w:pPr>
              <w:rPr>
                <w:sz w:val="2"/>
                <w:szCs w:val="2"/>
                <w:lang w:val="en-AU"/>
              </w:rPr>
            </w:pPr>
          </w:p>
        </w:tc>
        <w:tc>
          <w:tcPr>
            <w:tcW w:w="5434" w:type="dxa"/>
            <w:tcBorders>
              <w:left w:val="single" w:sz="48" w:space="0" w:color="FFFFFF"/>
            </w:tcBorders>
            <w:shd w:val="clear" w:color="auto" w:fill="F0F2FA"/>
          </w:tcPr>
          <w:p w14:paraId="0AAAC074" w14:textId="77777777" w:rsidR="00054AE0" w:rsidRPr="003F5D25" w:rsidRDefault="00054AE0" w:rsidP="00054AE0">
            <w:pPr>
              <w:pStyle w:val="TableParagraph"/>
              <w:ind w:left="547" w:right="369"/>
              <w:rPr>
                <w:rFonts w:ascii="VIC SemiBold"/>
                <w:bCs/>
                <w:lang w:val="en-AU"/>
              </w:rPr>
            </w:pPr>
            <w:r w:rsidRPr="00C12FA0">
              <w:rPr>
                <w:rFonts w:ascii="VIC SemiBold"/>
                <w:bCs/>
                <w:sz w:val="22"/>
                <w:lang w:val="en-AU"/>
              </w:rPr>
              <w:t>Departments</w:t>
            </w:r>
            <w:r w:rsidRPr="00C12FA0">
              <w:rPr>
                <w:rFonts w:ascii="VIC SemiBold"/>
                <w:bCs/>
                <w:spacing w:val="1"/>
                <w:sz w:val="22"/>
                <w:lang w:val="en-AU"/>
              </w:rPr>
              <w:t xml:space="preserve"> </w:t>
            </w:r>
            <w:r w:rsidRPr="00C12FA0">
              <w:rPr>
                <w:rFonts w:ascii="VIC SemiBold"/>
                <w:bCs/>
                <w:sz w:val="22"/>
                <w:lang w:val="en-AU"/>
              </w:rPr>
              <w:t>should</w:t>
            </w:r>
            <w:r w:rsidRPr="00C12FA0">
              <w:rPr>
                <w:rFonts w:ascii="VIC SemiBold"/>
                <w:bCs/>
                <w:spacing w:val="1"/>
                <w:sz w:val="22"/>
                <w:lang w:val="en-AU"/>
              </w:rPr>
              <w:t xml:space="preserve"> </w:t>
            </w:r>
            <w:r w:rsidRPr="00C12FA0">
              <w:rPr>
                <w:rFonts w:ascii="VIC SemiBold"/>
                <w:bCs/>
                <w:spacing w:val="-2"/>
                <w:sz w:val="22"/>
                <w:lang w:val="en-AU"/>
              </w:rPr>
              <w:t>consider:</w:t>
            </w:r>
          </w:p>
          <w:p w14:paraId="53A5D132" w14:textId="77777777" w:rsidR="00054AE0" w:rsidRPr="00685279" w:rsidRDefault="00054AE0" w:rsidP="00054AE0">
            <w:pPr>
              <w:pStyle w:val="Bulletindent"/>
              <w:ind w:left="835" w:right="369"/>
            </w:pPr>
            <w:r w:rsidRPr="00685279">
              <w:t>Fostering</w:t>
            </w:r>
            <w:r w:rsidRPr="00685279">
              <w:rPr>
                <w:spacing w:val="-12"/>
              </w:rPr>
              <w:t xml:space="preserve"> </w:t>
            </w:r>
            <w:r w:rsidRPr="00685279">
              <w:t>engagement</w:t>
            </w:r>
            <w:r w:rsidRPr="00685279">
              <w:rPr>
                <w:spacing w:val="-11"/>
              </w:rPr>
              <w:t xml:space="preserve"> </w:t>
            </w:r>
            <w:r w:rsidRPr="00685279">
              <w:t>through</w:t>
            </w:r>
            <w:r w:rsidRPr="00685279">
              <w:rPr>
                <w:spacing w:val="-12"/>
              </w:rPr>
              <w:t xml:space="preserve"> </w:t>
            </w:r>
            <w:r w:rsidRPr="00685279">
              <w:t>facilitating and allowing sufficient time for capacity building</w:t>
            </w:r>
          </w:p>
          <w:p w14:paraId="1B5747B4" w14:textId="77777777" w:rsidR="00054AE0" w:rsidRPr="00685279" w:rsidRDefault="00054AE0" w:rsidP="00054AE0">
            <w:pPr>
              <w:pStyle w:val="Bulletindent"/>
              <w:ind w:left="835" w:right="369"/>
            </w:pPr>
            <w:r w:rsidRPr="00685279">
              <w:t>Sharing</w:t>
            </w:r>
            <w:r w:rsidRPr="00685279">
              <w:rPr>
                <w:spacing w:val="-12"/>
              </w:rPr>
              <w:t xml:space="preserve"> </w:t>
            </w:r>
            <w:r w:rsidRPr="00685279">
              <w:t>information</w:t>
            </w:r>
            <w:r w:rsidRPr="00685279">
              <w:rPr>
                <w:spacing w:val="-11"/>
              </w:rPr>
              <w:t xml:space="preserve"> </w:t>
            </w:r>
            <w:r w:rsidRPr="00685279">
              <w:t>and</w:t>
            </w:r>
            <w:r w:rsidRPr="00685279">
              <w:rPr>
                <w:spacing w:val="-12"/>
              </w:rPr>
              <w:t xml:space="preserve"> </w:t>
            </w:r>
            <w:r w:rsidRPr="00685279">
              <w:t>encouraging transparency by being clear on how information is being used, managing expectations throughout the budget process,</w:t>
            </w:r>
            <w:r w:rsidRPr="00685279">
              <w:rPr>
                <w:spacing w:val="-11"/>
              </w:rPr>
              <w:t xml:space="preserve"> </w:t>
            </w:r>
            <w:r w:rsidRPr="00685279">
              <w:t>and</w:t>
            </w:r>
            <w:r w:rsidRPr="00685279">
              <w:rPr>
                <w:spacing w:val="-9"/>
              </w:rPr>
              <w:t xml:space="preserve"> </w:t>
            </w:r>
            <w:r w:rsidRPr="00685279">
              <w:t>ensuring</w:t>
            </w:r>
            <w:r w:rsidRPr="00685279">
              <w:rPr>
                <w:spacing w:val="-9"/>
              </w:rPr>
              <w:t xml:space="preserve"> </w:t>
            </w:r>
            <w:r w:rsidRPr="00685279">
              <w:t>feedback</w:t>
            </w:r>
            <w:r w:rsidRPr="00685279">
              <w:rPr>
                <w:spacing w:val="-9"/>
              </w:rPr>
              <w:t xml:space="preserve"> </w:t>
            </w:r>
            <w:r w:rsidRPr="00685279">
              <w:t>loops</w:t>
            </w:r>
          </w:p>
          <w:p w14:paraId="7E668460" w14:textId="77777777" w:rsidR="00054AE0" w:rsidRPr="00685279" w:rsidRDefault="00054AE0" w:rsidP="00054AE0">
            <w:pPr>
              <w:pStyle w:val="Bulletindent"/>
              <w:ind w:left="835" w:right="369"/>
            </w:pPr>
            <w:r w:rsidRPr="00685279">
              <w:t>Being respectful of time commitments and ensuring</w:t>
            </w:r>
            <w:r w:rsidRPr="00685279">
              <w:rPr>
                <w:spacing w:val="-11"/>
              </w:rPr>
              <w:t xml:space="preserve"> </w:t>
            </w:r>
            <w:r w:rsidRPr="00685279">
              <w:t>requests</w:t>
            </w:r>
            <w:r w:rsidRPr="00685279">
              <w:rPr>
                <w:spacing w:val="-11"/>
              </w:rPr>
              <w:t xml:space="preserve"> </w:t>
            </w:r>
            <w:r w:rsidRPr="00685279">
              <w:t>of</w:t>
            </w:r>
            <w:r w:rsidRPr="00685279">
              <w:rPr>
                <w:spacing w:val="-11"/>
              </w:rPr>
              <w:t xml:space="preserve"> </w:t>
            </w:r>
            <w:r w:rsidRPr="00685279">
              <w:t>ACCOs</w:t>
            </w:r>
            <w:r w:rsidRPr="00685279">
              <w:rPr>
                <w:spacing w:val="-11"/>
              </w:rPr>
              <w:t xml:space="preserve"> </w:t>
            </w:r>
            <w:r w:rsidRPr="00685279">
              <w:t>are</w:t>
            </w:r>
            <w:r w:rsidRPr="00685279">
              <w:rPr>
                <w:spacing w:val="-11"/>
              </w:rPr>
              <w:t xml:space="preserve"> </w:t>
            </w:r>
            <w:r w:rsidRPr="00685279">
              <w:t>appropriate by attending cultural safety training and/or engaging with vast pre</w:t>
            </w:r>
            <w:r w:rsidRPr="00685279">
              <w:noBreakHyphen/>
              <w:t>existing resource</w:t>
            </w:r>
          </w:p>
          <w:p w14:paraId="3DF15BB9" w14:textId="77777777" w:rsidR="00054AE0" w:rsidRPr="00685279" w:rsidRDefault="00054AE0" w:rsidP="00054AE0">
            <w:pPr>
              <w:pStyle w:val="Bulletindent"/>
              <w:ind w:left="835" w:right="369"/>
            </w:pPr>
            <w:r w:rsidRPr="00685279">
              <w:t>Undertaking due</w:t>
            </w:r>
            <w:r w:rsidRPr="00685279">
              <w:noBreakHyphen/>
              <w:t>diligence on business cases</w:t>
            </w:r>
            <w:r w:rsidRPr="00685279">
              <w:rPr>
                <w:spacing w:val="-7"/>
              </w:rPr>
              <w:t xml:space="preserve"> </w:t>
            </w:r>
            <w:r w:rsidRPr="00685279">
              <w:t>where</w:t>
            </w:r>
            <w:r w:rsidRPr="00685279">
              <w:rPr>
                <w:spacing w:val="-7"/>
              </w:rPr>
              <w:t xml:space="preserve"> </w:t>
            </w:r>
            <w:r w:rsidRPr="00685279">
              <w:t>ACCOs</w:t>
            </w:r>
            <w:r w:rsidRPr="00685279">
              <w:rPr>
                <w:spacing w:val="-7"/>
              </w:rPr>
              <w:t xml:space="preserve"> </w:t>
            </w:r>
            <w:r w:rsidRPr="00685279">
              <w:t>are</w:t>
            </w:r>
            <w:r w:rsidRPr="00685279">
              <w:rPr>
                <w:spacing w:val="-7"/>
              </w:rPr>
              <w:t xml:space="preserve"> </w:t>
            </w:r>
            <w:r w:rsidRPr="00685279">
              <w:t>included</w:t>
            </w:r>
            <w:r w:rsidRPr="00685279">
              <w:rPr>
                <w:spacing w:val="-7"/>
              </w:rPr>
              <w:t xml:space="preserve"> </w:t>
            </w:r>
            <w:r w:rsidRPr="00685279">
              <w:t>as</w:t>
            </w:r>
            <w:r w:rsidRPr="00685279">
              <w:rPr>
                <w:spacing w:val="-7"/>
              </w:rPr>
              <w:t xml:space="preserve"> </w:t>
            </w:r>
            <w:r w:rsidRPr="00685279">
              <w:t>part</w:t>
            </w:r>
            <w:r w:rsidRPr="00685279">
              <w:rPr>
                <w:spacing w:val="-7"/>
              </w:rPr>
              <w:t xml:space="preserve"> </w:t>
            </w:r>
            <w:r w:rsidRPr="00685279">
              <w:t>of a consortia.</w:t>
            </w:r>
            <w:r>
              <w:t xml:space="preserve"> </w:t>
            </w:r>
          </w:p>
        </w:tc>
        <w:tc>
          <w:tcPr>
            <w:tcW w:w="5387" w:type="dxa"/>
            <w:shd w:val="clear" w:color="auto" w:fill="F2FAFA"/>
          </w:tcPr>
          <w:p w14:paraId="6F58A3FE" w14:textId="77777777" w:rsidR="00054AE0" w:rsidRPr="003F5D25" w:rsidRDefault="00054AE0" w:rsidP="00054AE0">
            <w:pPr>
              <w:pStyle w:val="Bulletindent"/>
              <w:ind w:left="864" w:right="369"/>
            </w:pPr>
            <w:r w:rsidRPr="00C12FA0">
              <w:t>Departments</w:t>
            </w:r>
            <w:r w:rsidRPr="00C12FA0">
              <w:rPr>
                <w:spacing w:val="1"/>
              </w:rPr>
              <w:t xml:space="preserve"> </w:t>
            </w:r>
            <w:r w:rsidRPr="00C12FA0">
              <w:t>should</w:t>
            </w:r>
            <w:r w:rsidRPr="00C12FA0">
              <w:rPr>
                <w:spacing w:val="1"/>
              </w:rPr>
              <w:t xml:space="preserve"> </w:t>
            </w:r>
            <w:r w:rsidRPr="00C12FA0">
              <w:t>consider:</w:t>
            </w:r>
          </w:p>
          <w:p w14:paraId="369834AB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Negotiating</w:t>
            </w:r>
            <w:r w:rsidRPr="00685279">
              <w:rPr>
                <w:color w:val="231F20"/>
                <w:spacing w:val="-10"/>
              </w:rPr>
              <w:t xml:space="preserve"> </w:t>
            </w:r>
            <w:r w:rsidRPr="00685279">
              <w:rPr>
                <w:color w:val="231F20"/>
              </w:rPr>
              <w:t>and</w:t>
            </w:r>
            <w:r w:rsidRPr="00685279">
              <w:rPr>
                <w:color w:val="231F20"/>
                <w:spacing w:val="-10"/>
              </w:rPr>
              <w:t xml:space="preserve"> </w:t>
            </w:r>
            <w:r w:rsidRPr="00685279">
              <w:rPr>
                <w:color w:val="231F20"/>
              </w:rPr>
              <w:t>co</w:t>
            </w:r>
            <w:r w:rsidRPr="00685279">
              <w:rPr>
                <w:color w:val="231F20"/>
              </w:rPr>
              <w:noBreakHyphen/>
              <w:t>designing</w:t>
            </w:r>
            <w:r w:rsidRPr="00685279">
              <w:rPr>
                <w:color w:val="231F20"/>
                <w:spacing w:val="-10"/>
              </w:rPr>
              <w:t xml:space="preserve"> </w:t>
            </w:r>
            <w:r w:rsidRPr="00685279">
              <w:rPr>
                <w:color w:val="231F20"/>
              </w:rPr>
              <w:t>meaningful EIIF outcome measures with First Peoples</w:t>
            </w:r>
          </w:p>
          <w:p w14:paraId="08296575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Planning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enough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time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for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community</w:t>
            </w:r>
            <w:r w:rsidRPr="00685279">
              <w:rPr>
                <w:color w:val="231F20"/>
              </w:rPr>
              <w:noBreakHyphen/>
              <w:t>led consultation and co</w:t>
            </w:r>
            <w:r w:rsidRPr="00685279">
              <w:rPr>
                <w:color w:val="231F20"/>
              </w:rPr>
              <w:noBreakHyphen/>
              <w:t>design</w:t>
            </w:r>
          </w:p>
          <w:p w14:paraId="3725EB1B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Considering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how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cultural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determinants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of health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and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wellbeing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can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be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incorporated and measured</w:t>
            </w:r>
          </w:p>
          <w:p w14:paraId="44B94E17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Providing any additional information in the business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case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that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speak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to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a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holistic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view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of a program</w:t>
            </w:r>
            <w:r>
              <w:rPr>
                <w:color w:val="231F20"/>
              </w:rPr>
              <w:t>’</w:t>
            </w:r>
            <w:r w:rsidRPr="00685279">
              <w:rPr>
                <w:color w:val="231F20"/>
              </w:rPr>
              <w:t>s benefits</w:t>
            </w:r>
          </w:p>
          <w:p w14:paraId="13F595AF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Discussing early with the EIIF team about options</w:t>
            </w:r>
            <w:r w:rsidRPr="00685279">
              <w:rPr>
                <w:color w:val="231F20"/>
                <w:spacing w:val="-12"/>
              </w:rPr>
              <w:t xml:space="preserve"> </w:t>
            </w:r>
            <w:r w:rsidRPr="00685279">
              <w:rPr>
                <w:color w:val="231F20"/>
              </w:rPr>
              <w:t>for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evidencing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a</w:t>
            </w:r>
            <w:r w:rsidRPr="00685279">
              <w:rPr>
                <w:color w:val="231F20"/>
                <w:spacing w:val="-12"/>
              </w:rPr>
              <w:t xml:space="preserve"> </w:t>
            </w:r>
            <w:r w:rsidRPr="00685279">
              <w:rPr>
                <w:color w:val="231F20"/>
              </w:rPr>
              <w:t>program</w:t>
            </w:r>
            <w:r>
              <w:rPr>
                <w:color w:val="231F20"/>
              </w:rPr>
              <w:t>’</w:t>
            </w:r>
            <w:r w:rsidRPr="00685279">
              <w:rPr>
                <w:color w:val="231F20"/>
              </w:rPr>
              <w:t>s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benefits that supplement the EIIF</w:t>
            </w:r>
            <w:r>
              <w:rPr>
                <w:color w:val="231F20"/>
              </w:rPr>
              <w:t>’</w:t>
            </w:r>
            <w:r w:rsidRPr="00685279">
              <w:rPr>
                <w:color w:val="231F20"/>
              </w:rPr>
              <w:t>s quantification requirements.</w:t>
            </w:r>
          </w:p>
        </w:tc>
        <w:tc>
          <w:tcPr>
            <w:tcW w:w="5387" w:type="dxa"/>
            <w:shd w:val="clear" w:color="auto" w:fill="F7FBF8"/>
          </w:tcPr>
          <w:p w14:paraId="4F7C1F6F" w14:textId="77777777" w:rsidR="00054AE0" w:rsidRPr="003F5D25" w:rsidRDefault="00054AE0" w:rsidP="00054AE0">
            <w:pPr>
              <w:pStyle w:val="Bulletindent"/>
              <w:ind w:left="864" w:right="369"/>
            </w:pPr>
            <w:r w:rsidRPr="00C12FA0">
              <w:t>Departments</w:t>
            </w:r>
            <w:r w:rsidRPr="00C12FA0">
              <w:rPr>
                <w:spacing w:val="1"/>
              </w:rPr>
              <w:t xml:space="preserve"> </w:t>
            </w:r>
            <w:r w:rsidRPr="00C12FA0">
              <w:t>should</w:t>
            </w:r>
            <w:r w:rsidRPr="00C12FA0">
              <w:rPr>
                <w:spacing w:val="1"/>
              </w:rPr>
              <w:t xml:space="preserve"> </w:t>
            </w:r>
            <w:r w:rsidRPr="00C12FA0">
              <w:t>consider:</w:t>
            </w:r>
          </w:p>
          <w:p w14:paraId="67CEBC64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Seeking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to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provide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ACCOs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with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longer</w:t>
            </w:r>
            <w:r w:rsidRPr="00685279">
              <w:rPr>
                <w:color w:val="231F20"/>
                <w:spacing w:val="-9"/>
              </w:rPr>
              <w:t xml:space="preserve"> </w:t>
            </w:r>
            <w:r w:rsidRPr="00685279">
              <w:rPr>
                <w:color w:val="231F20"/>
              </w:rPr>
              <w:t>term funding agreements, if budget funding allows for it</w:t>
            </w:r>
          </w:p>
          <w:p w14:paraId="011E24B8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Exploring funding models such as flexible funding or outcomes</w:t>
            </w:r>
            <w:r w:rsidRPr="00685279">
              <w:rPr>
                <w:color w:val="231F20"/>
              </w:rPr>
              <w:noBreakHyphen/>
              <w:t>based contracts as alternatives</w:t>
            </w:r>
            <w:r w:rsidRPr="00685279">
              <w:rPr>
                <w:color w:val="231F20"/>
                <w:spacing w:val="-12"/>
              </w:rPr>
              <w:t xml:space="preserve"> </w:t>
            </w:r>
            <w:r w:rsidRPr="00685279">
              <w:rPr>
                <w:color w:val="231F20"/>
              </w:rPr>
              <w:t>to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standard</w:t>
            </w:r>
            <w:r w:rsidRPr="00685279">
              <w:rPr>
                <w:color w:val="231F20"/>
                <w:spacing w:val="-12"/>
              </w:rPr>
              <w:t xml:space="preserve"> </w:t>
            </w:r>
            <w:r w:rsidRPr="00685279">
              <w:rPr>
                <w:color w:val="231F20"/>
              </w:rPr>
              <w:t>service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agreements</w:t>
            </w:r>
          </w:p>
          <w:p w14:paraId="7C7358E4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Ensuring resourcing requests for ACCOs recognise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the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scope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of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their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work,</w:t>
            </w:r>
            <w:r w:rsidRPr="00685279">
              <w:rPr>
                <w:color w:val="231F20"/>
                <w:spacing w:val="-6"/>
              </w:rPr>
              <w:t xml:space="preserve"> </w:t>
            </w:r>
            <w:r w:rsidRPr="00685279">
              <w:rPr>
                <w:color w:val="231F20"/>
              </w:rPr>
              <w:t>including cultural load and consultation government seeks their engagement in</w:t>
            </w:r>
          </w:p>
          <w:p w14:paraId="70262FEB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Requesting</w:t>
            </w:r>
            <w:r w:rsidRPr="00685279">
              <w:rPr>
                <w:color w:val="231F20"/>
                <w:spacing w:val="-8"/>
              </w:rPr>
              <w:t xml:space="preserve"> </w:t>
            </w:r>
            <w:r w:rsidRPr="00685279">
              <w:rPr>
                <w:color w:val="231F20"/>
              </w:rPr>
              <w:t>resources</w:t>
            </w:r>
            <w:r w:rsidRPr="00685279">
              <w:rPr>
                <w:color w:val="231F20"/>
                <w:spacing w:val="-8"/>
              </w:rPr>
              <w:t xml:space="preserve"> </w:t>
            </w:r>
            <w:r w:rsidRPr="00685279">
              <w:rPr>
                <w:color w:val="231F20"/>
              </w:rPr>
              <w:t>as</w:t>
            </w:r>
            <w:r w:rsidRPr="00685279">
              <w:rPr>
                <w:color w:val="231F20"/>
                <w:spacing w:val="-8"/>
              </w:rPr>
              <w:t xml:space="preserve"> </w:t>
            </w:r>
            <w:r w:rsidRPr="00685279">
              <w:rPr>
                <w:color w:val="231F20"/>
              </w:rPr>
              <w:t>part</w:t>
            </w:r>
            <w:r w:rsidRPr="00685279">
              <w:rPr>
                <w:color w:val="231F20"/>
                <w:spacing w:val="-8"/>
              </w:rPr>
              <w:t xml:space="preserve"> </w:t>
            </w:r>
            <w:r w:rsidRPr="00685279">
              <w:rPr>
                <w:color w:val="231F20"/>
              </w:rPr>
              <w:t>of</w:t>
            </w:r>
            <w:r w:rsidRPr="00685279">
              <w:rPr>
                <w:color w:val="231F20"/>
                <w:spacing w:val="-8"/>
              </w:rPr>
              <w:t xml:space="preserve"> </w:t>
            </w:r>
            <w:r w:rsidRPr="00685279">
              <w:rPr>
                <w:color w:val="231F20"/>
              </w:rPr>
              <w:t>budget</w:t>
            </w:r>
            <w:r w:rsidRPr="00685279">
              <w:rPr>
                <w:color w:val="231F20"/>
                <w:spacing w:val="-8"/>
              </w:rPr>
              <w:t xml:space="preserve"> </w:t>
            </w:r>
            <w:r w:rsidRPr="00685279">
              <w:rPr>
                <w:color w:val="231F20"/>
              </w:rPr>
              <w:t>bids to enable evaluation and/or data collection</w:t>
            </w:r>
          </w:p>
          <w:p w14:paraId="040930F4" w14:textId="77777777" w:rsidR="00054AE0" w:rsidRPr="00685279" w:rsidRDefault="00054AE0" w:rsidP="00054AE0">
            <w:pPr>
              <w:pStyle w:val="Bulletindent"/>
              <w:ind w:left="864" w:right="369"/>
            </w:pPr>
            <w:r w:rsidRPr="00685279">
              <w:rPr>
                <w:color w:val="231F20"/>
              </w:rPr>
              <w:t>Investing</w:t>
            </w:r>
            <w:r w:rsidRPr="00685279">
              <w:rPr>
                <w:color w:val="231F20"/>
                <w:spacing w:val="-12"/>
              </w:rPr>
              <w:t xml:space="preserve"> </w:t>
            </w:r>
            <w:r w:rsidRPr="00685279">
              <w:rPr>
                <w:color w:val="231F20"/>
              </w:rPr>
              <w:t>in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Aboriginal</w:t>
            </w:r>
            <w:r w:rsidRPr="00685279">
              <w:rPr>
                <w:color w:val="231F20"/>
              </w:rPr>
              <w:noBreakHyphen/>
              <w:t>led</w:t>
            </w:r>
            <w:r w:rsidRPr="00685279">
              <w:rPr>
                <w:color w:val="231F20"/>
                <w:spacing w:val="-12"/>
              </w:rPr>
              <w:t xml:space="preserve"> </w:t>
            </w:r>
            <w:r w:rsidRPr="00685279">
              <w:rPr>
                <w:color w:val="231F20"/>
              </w:rPr>
              <w:t>approaches</w:t>
            </w:r>
            <w:r w:rsidRPr="00685279">
              <w:rPr>
                <w:color w:val="231F20"/>
                <w:spacing w:val="-11"/>
              </w:rPr>
              <w:t xml:space="preserve"> </w:t>
            </w:r>
            <w:r w:rsidRPr="00685279">
              <w:rPr>
                <w:color w:val="231F20"/>
              </w:rPr>
              <w:t>to data, monitoring and evaluation.</w:t>
            </w:r>
            <w:r>
              <w:rPr>
                <w:color w:val="231F20"/>
              </w:rPr>
              <w:t xml:space="preserve"> </w:t>
            </w:r>
          </w:p>
        </w:tc>
      </w:tr>
      <w:tr w:rsidR="00054AE0" w:rsidRPr="00685279" w14:paraId="155A64EC" w14:textId="77777777" w:rsidTr="00054AE0">
        <w:trPr>
          <w:trHeight w:hRule="exact" w:val="390"/>
        </w:trPr>
        <w:tc>
          <w:tcPr>
            <w:tcW w:w="5339" w:type="dxa"/>
            <w:vMerge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0EFF0"/>
          </w:tcPr>
          <w:p w14:paraId="0DCD0A8F" w14:textId="77777777" w:rsidR="00054AE0" w:rsidRPr="00685279" w:rsidRDefault="00054AE0" w:rsidP="00054AE0">
            <w:pPr>
              <w:rPr>
                <w:sz w:val="2"/>
                <w:szCs w:val="2"/>
                <w:lang w:val="en-AU"/>
              </w:rPr>
            </w:pPr>
          </w:p>
        </w:tc>
        <w:tc>
          <w:tcPr>
            <w:tcW w:w="5434" w:type="dxa"/>
            <w:vMerge w:val="restart"/>
            <w:tcBorders>
              <w:left w:val="single" w:sz="48" w:space="0" w:color="FFFFFF"/>
            </w:tcBorders>
            <w:shd w:val="clear" w:color="auto" w:fill="CCD8EF"/>
          </w:tcPr>
          <w:p w14:paraId="0E1ACD05" w14:textId="77777777" w:rsidR="00054AE0" w:rsidRPr="00685279" w:rsidRDefault="00054AE0" w:rsidP="00054AE0">
            <w:pPr>
              <w:pStyle w:val="TableParagraph"/>
              <w:spacing w:before="120"/>
              <w:ind w:left="554" w:right="580"/>
              <w:rPr>
                <w:lang w:val="en-AU"/>
              </w:rPr>
            </w:pPr>
            <w:r w:rsidRPr="002A32F2">
              <w:rPr>
                <w:rFonts w:ascii="VIC SemiBold"/>
                <w:bCs/>
                <w:color w:val="231F20"/>
                <w:lang w:val="en-AU"/>
              </w:rPr>
              <w:t>When assessing EIIF business cases, DTF will look for</w:t>
            </w:r>
            <w:r w:rsidRPr="00685279">
              <w:rPr>
                <w:rFonts w:ascii="VIC SemiBold"/>
                <w:b/>
                <w:color w:val="231F20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evidence that, or the extent to which, relevant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proposals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have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been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designed</w:t>
            </w:r>
            <w:r w:rsidRPr="00685279">
              <w:rPr>
                <w:color w:val="231F20"/>
                <w:spacing w:val="-11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through genuine partnering with First Peoples. DTF may request additional information to understand the extent of consultation.</w:t>
            </w:r>
          </w:p>
        </w:tc>
        <w:tc>
          <w:tcPr>
            <w:tcW w:w="5387" w:type="dxa"/>
            <w:vMerge w:val="restart"/>
            <w:shd w:val="clear" w:color="auto" w:fill="C2E7EC"/>
          </w:tcPr>
          <w:p w14:paraId="3537EDB7" w14:textId="77777777" w:rsidR="00054AE0" w:rsidRPr="00685279" w:rsidRDefault="00054AE0" w:rsidP="00054AE0">
            <w:pPr>
              <w:pStyle w:val="TableParagraph"/>
              <w:spacing w:before="120"/>
              <w:ind w:left="566" w:right="581"/>
              <w:rPr>
                <w:lang w:val="en-AU"/>
              </w:rPr>
            </w:pPr>
            <w:r w:rsidRPr="002A32F2">
              <w:rPr>
                <w:rFonts w:ascii="VIC SemiBold"/>
                <w:bCs/>
                <w:color w:val="231F20"/>
                <w:lang w:val="en-AU"/>
              </w:rPr>
              <w:t>When assessing EIIF business cases, DTF will look</w:t>
            </w:r>
            <w:r w:rsidRPr="002A32F2">
              <w:rPr>
                <w:rFonts w:ascii="VIC SemiBold"/>
                <w:bCs/>
                <w:color w:val="231F20"/>
                <w:spacing w:val="-6"/>
                <w:lang w:val="en-AU"/>
              </w:rPr>
              <w:t xml:space="preserve"> </w:t>
            </w:r>
            <w:r w:rsidRPr="002A32F2">
              <w:rPr>
                <w:rFonts w:ascii="VIC SemiBold"/>
                <w:bCs/>
                <w:color w:val="231F20"/>
                <w:lang w:val="en-AU"/>
              </w:rPr>
              <w:t>for</w:t>
            </w:r>
            <w:r w:rsidRPr="00685279">
              <w:rPr>
                <w:rFonts w:ascii="VIC SemiBold"/>
                <w:b/>
                <w:color w:val="231F20"/>
                <w:spacing w:val="-5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evidence</w:t>
            </w:r>
            <w:r w:rsidRPr="00685279">
              <w:rPr>
                <w:color w:val="231F20"/>
                <w:spacing w:val="-6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that</w:t>
            </w:r>
            <w:r w:rsidRPr="00685279">
              <w:rPr>
                <w:color w:val="231F20"/>
                <w:spacing w:val="-6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outcome</w:t>
            </w:r>
            <w:r w:rsidRPr="00685279">
              <w:rPr>
                <w:color w:val="231F20"/>
                <w:spacing w:val="-6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measures</w:t>
            </w:r>
            <w:r w:rsidRPr="00685279">
              <w:rPr>
                <w:color w:val="231F20"/>
                <w:spacing w:val="-6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have been co</w:t>
            </w:r>
            <w:r w:rsidRPr="00685279">
              <w:rPr>
                <w:color w:val="231F20"/>
                <w:lang w:val="en-AU"/>
              </w:rPr>
              <w:noBreakHyphen/>
              <w:t>designed with First Peoples, or a clear consultation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plan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that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sets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out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how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 xml:space="preserve">community will be engaged in developing outcome </w:t>
            </w:r>
            <w:r w:rsidRPr="00685279">
              <w:rPr>
                <w:color w:val="231F20"/>
                <w:spacing w:val="-2"/>
                <w:lang w:val="en-AU"/>
              </w:rPr>
              <w:t>measures.</w:t>
            </w:r>
          </w:p>
        </w:tc>
        <w:tc>
          <w:tcPr>
            <w:tcW w:w="5387" w:type="dxa"/>
            <w:vMerge w:val="restart"/>
            <w:shd w:val="clear" w:color="auto" w:fill="DEEFE2"/>
          </w:tcPr>
          <w:p w14:paraId="3DA76876" w14:textId="77777777" w:rsidR="00054AE0" w:rsidRPr="00685279" w:rsidRDefault="00054AE0" w:rsidP="00054AE0">
            <w:pPr>
              <w:pStyle w:val="TableParagraph"/>
              <w:spacing w:before="120"/>
              <w:ind w:left="566" w:right="581"/>
              <w:rPr>
                <w:lang w:val="en-AU"/>
              </w:rPr>
            </w:pPr>
            <w:r w:rsidRPr="002A32F2">
              <w:rPr>
                <w:rFonts w:ascii="VIC SemiBold"/>
                <w:bCs/>
                <w:color w:val="231F20"/>
                <w:lang w:val="en-AU"/>
              </w:rPr>
              <w:t>When assessing EIIF business cases, DTF will look</w:t>
            </w:r>
            <w:r w:rsidRPr="002A32F2">
              <w:rPr>
                <w:rFonts w:ascii="VIC SemiBold"/>
                <w:bCs/>
                <w:color w:val="231F20"/>
                <w:spacing w:val="-7"/>
                <w:lang w:val="en-AU"/>
              </w:rPr>
              <w:t xml:space="preserve"> </w:t>
            </w:r>
            <w:r w:rsidRPr="002A32F2">
              <w:rPr>
                <w:rFonts w:ascii="VIC SemiBold"/>
                <w:bCs/>
                <w:color w:val="231F20"/>
                <w:lang w:val="en-AU"/>
              </w:rPr>
              <w:t>for</w:t>
            </w:r>
            <w:r w:rsidRPr="00685279">
              <w:rPr>
                <w:rFonts w:ascii="VIC SemiBold"/>
                <w:b/>
                <w:color w:val="231F20"/>
                <w:spacing w:val="-6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proposals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that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identify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service</w:t>
            </w:r>
            <w:r w:rsidRPr="00685279">
              <w:rPr>
                <w:color w:val="231F20"/>
                <w:spacing w:val="-8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provider needs, particularly ACCOs, for collecting data during implementation and propose adequate</w:t>
            </w:r>
          </w:p>
          <w:p w14:paraId="5A5F4EAF" w14:textId="77777777" w:rsidR="00054AE0" w:rsidRPr="00685279" w:rsidRDefault="00054AE0" w:rsidP="00054AE0">
            <w:pPr>
              <w:pStyle w:val="TableParagraph"/>
              <w:spacing w:before="120"/>
              <w:ind w:left="566" w:right="345"/>
              <w:rPr>
                <w:lang w:val="en-AU"/>
              </w:rPr>
            </w:pPr>
            <w:r w:rsidRPr="00685279">
              <w:rPr>
                <w:color w:val="231F20"/>
                <w:lang w:val="en-AU"/>
              </w:rPr>
              <w:t>resourcing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to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do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this,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as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well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as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any</w:t>
            </w:r>
            <w:r w:rsidRPr="00685279">
              <w:rPr>
                <w:color w:val="231F20"/>
                <w:spacing w:val="-7"/>
                <w:lang w:val="en-AU"/>
              </w:rPr>
              <w:t xml:space="preserve"> </w:t>
            </w:r>
            <w:r w:rsidRPr="00685279">
              <w:rPr>
                <w:color w:val="231F20"/>
                <w:lang w:val="en-AU"/>
              </w:rPr>
              <w:t>commitments to building Aboriginal</w:t>
            </w:r>
            <w:r w:rsidRPr="00685279">
              <w:rPr>
                <w:color w:val="231F20"/>
                <w:lang w:val="en-AU"/>
              </w:rPr>
              <w:noBreakHyphen/>
              <w:t>led data and evaluation.</w:t>
            </w:r>
            <w:r>
              <w:rPr>
                <w:color w:val="231F20"/>
                <w:lang w:val="en-AU"/>
              </w:rPr>
              <w:t xml:space="preserve"> </w:t>
            </w:r>
          </w:p>
        </w:tc>
      </w:tr>
      <w:tr w:rsidR="00054AE0" w:rsidRPr="00685279" w14:paraId="1F8DB5D4" w14:textId="77777777" w:rsidTr="00054AE0">
        <w:trPr>
          <w:trHeight w:hRule="exact" w:val="1820"/>
        </w:trPr>
        <w:tc>
          <w:tcPr>
            <w:tcW w:w="5339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D9D8DA"/>
          </w:tcPr>
          <w:p w14:paraId="47DE60F0" w14:textId="77777777" w:rsidR="00054AE0" w:rsidRPr="00685279" w:rsidRDefault="00054AE0" w:rsidP="00054AE0">
            <w:pPr>
              <w:pStyle w:val="TableParagraph"/>
              <w:spacing w:before="120"/>
              <w:ind w:left="288" w:right="115"/>
              <w:rPr>
                <w:lang w:val="en-AU"/>
              </w:rPr>
            </w:pPr>
            <w:r w:rsidRPr="00685279">
              <w:rPr>
                <w:color w:val="232A39"/>
                <w:lang w:val="en-AU"/>
              </w:rPr>
              <w:t>This consultation informed the EIIF Cultural Safety Framework domains and actions. These are important for departments when developing EIIF budget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proposals,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as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DTF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will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look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for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evidence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of</w:t>
            </w:r>
            <w:r w:rsidRPr="00685279">
              <w:rPr>
                <w:color w:val="232A39"/>
                <w:spacing w:val="-7"/>
                <w:lang w:val="en-AU"/>
              </w:rPr>
              <w:t xml:space="preserve"> </w:t>
            </w:r>
            <w:r w:rsidRPr="00685279">
              <w:rPr>
                <w:color w:val="232A39"/>
                <w:lang w:val="en-AU"/>
              </w:rPr>
              <w:t>these domains in its consideration of EIIF business cases.</w:t>
            </w:r>
          </w:p>
        </w:tc>
        <w:tc>
          <w:tcPr>
            <w:tcW w:w="5434" w:type="dxa"/>
            <w:vMerge/>
            <w:tcBorders>
              <w:top w:val="nil"/>
              <w:left w:val="single" w:sz="48" w:space="0" w:color="FFFFFF"/>
            </w:tcBorders>
            <w:shd w:val="clear" w:color="auto" w:fill="CCD8EF"/>
          </w:tcPr>
          <w:p w14:paraId="3939C1A9" w14:textId="77777777" w:rsidR="00054AE0" w:rsidRPr="00685279" w:rsidRDefault="00054AE0" w:rsidP="00054AE0">
            <w:pPr>
              <w:rPr>
                <w:sz w:val="2"/>
                <w:szCs w:val="2"/>
                <w:lang w:val="en-AU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shd w:val="clear" w:color="auto" w:fill="C2E7EC"/>
          </w:tcPr>
          <w:p w14:paraId="77C74E80" w14:textId="77777777" w:rsidR="00054AE0" w:rsidRPr="00685279" w:rsidRDefault="00054AE0" w:rsidP="00054AE0">
            <w:pPr>
              <w:rPr>
                <w:sz w:val="2"/>
                <w:szCs w:val="2"/>
                <w:lang w:val="en-AU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shd w:val="clear" w:color="auto" w:fill="DEEFE2"/>
          </w:tcPr>
          <w:p w14:paraId="341B8A19" w14:textId="77777777" w:rsidR="00054AE0" w:rsidRPr="00685279" w:rsidRDefault="00054AE0" w:rsidP="00054AE0">
            <w:pPr>
              <w:rPr>
                <w:sz w:val="2"/>
                <w:szCs w:val="2"/>
                <w:lang w:val="en-AU"/>
              </w:rPr>
            </w:pPr>
          </w:p>
        </w:tc>
      </w:tr>
    </w:tbl>
    <w:p w14:paraId="2AE630DC" w14:textId="2AC23D93" w:rsidR="00FF6DF7" w:rsidRPr="00847C09" w:rsidRDefault="00FF6DF7" w:rsidP="00B8793D">
      <w:pPr>
        <w:pStyle w:val="Heading1"/>
        <w:rPr>
          <w:color w:val="auto"/>
        </w:rPr>
      </w:pPr>
      <w:r w:rsidRPr="00847C09">
        <w:rPr>
          <w:color w:val="auto"/>
        </w:rPr>
        <w:t>EIIF</w:t>
      </w:r>
      <w:r w:rsidRPr="00847C09">
        <w:rPr>
          <w:color w:val="auto"/>
          <w:spacing w:val="-15"/>
        </w:rPr>
        <w:t xml:space="preserve"> </w:t>
      </w:r>
      <w:r w:rsidRPr="00847C09">
        <w:rPr>
          <w:color w:val="auto"/>
        </w:rPr>
        <w:t>Cultural</w:t>
      </w:r>
      <w:r w:rsidRPr="00847C09">
        <w:rPr>
          <w:color w:val="auto"/>
          <w:spacing w:val="-15"/>
        </w:rPr>
        <w:t xml:space="preserve"> </w:t>
      </w:r>
      <w:r w:rsidRPr="00847C09">
        <w:rPr>
          <w:color w:val="auto"/>
        </w:rPr>
        <w:t>Safety</w:t>
      </w:r>
      <w:r w:rsidRPr="00847C09">
        <w:rPr>
          <w:color w:val="auto"/>
          <w:spacing w:val="-15"/>
        </w:rPr>
        <w:t xml:space="preserve"> </w:t>
      </w:r>
      <w:r w:rsidRPr="00847C09">
        <w:rPr>
          <w:color w:val="auto"/>
        </w:rPr>
        <w:t>Framework</w:t>
      </w:r>
      <w:r w:rsidRPr="00847C09">
        <w:rPr>
          <w:color w:val="auto"/>
          <w:spacing w:val="-15"/>
        </w:rPr>
        <w:t xml:space="preserve"> </w:t>
      </w:r>
      <w:r w:rsidRPr="00847C09">
        <w:rPr>
          <w:color w:val="auto"/>
        </w:rPr>
        <w:t xml:space="preserve">– </w:t>
      </w:r>
      <w:r w:rsidR="00D578D8">
        <w:rPr>
          <w:color w:val="auto"/>
        </w:rPr>
        <w:t>‘</w:t>
      </w:r>
      <w:r w:rsidRPr="00847C09">
        <w:rPr>
          <w:color w:val="auto"/>
        </w:rPr>
        <w:t>Framework on a page</w:t>
      </w:r>
      <w:r w:rsidR="00D578D8">
        <w:rPr>
          <w:color w:val="auto"/>
        </w:rPr>
        <w:t>’</w:t>
      </w:r>
    </w:p>
    <w:p w14:paraId="5BED38C5" w14:textId="2B26F758" w:rsidR="00FF6DF7" w:rsidRPr="00685279" w:rsidRDefault="00FF6DF7" w:rsidP="00FF6DF7">
      <w:pPr>
        <w:ind w:right="199"/>
        <w:rPr>
          <w:lang w:val="en-AU"/>
        </w:rPr>
      </w:pPr>
      <w:r w:rsidRPr="00685279">
        <w:rPr>
          <w:lang w:val="en-AU"/>
        </w:rPr>
        <w:br w:type="column"/>
      </w:r>
      <w:r w:rsidRPr="00685279">
        <w:rPr>
          <w:lang w:val="en-AU"/>
        </w:rPr>
        <w:t>The Early Intervention Investment Framework (EIIF) Cultural Safety Framework aims to improve outcomes for First Peoples by listening and learning from the experiences of First Peoples and implementing actions to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better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support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cultural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safety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self</w:t>
      </w:r>
      <w:r w:rsidR="00502373" w:rsidRPr="00685279">
        <w:rPr>
          <w:lang w:val="en-AU"/>
        </w:rPr>
        <w:noBreakHyphen/>
      </w:r>
      <w:r w:rsidRPr="00685279">
        <w:rPr>
          <w:lang w:val="en-AU"/>
        </w:rPr>
        <w:t>determination when developing EIIF budget proposals.</w:t>
      </w:r>
    </w:p>
    <w:p w14:paraId="332FBF83" w14:textId="5938D99C" w:rsidR="006509D7" w:rsidRPr="00685279" w:rsidRDefault="00FF6DF7" w:rsidP="00054AE0">
      <w:pPr>
        <w:rPr>
          <w:lang w:val="en-AU"/>
        </w:rPr>
        <w:sectPr w:rsidR="006509D7" w:rsidRPr="00685279" w:rsidSect="00FD76FA">
          <w:footerReference w:type="even" r:id="rId12"/>
          <w:footerReference w:type="default" r:id="rId13"/>
          <w:footerReference w:type="first" r:id="rId14"/>
          <w:pgSz w:w="23818" w:h="16834" w:orient="landscape" w:code="8"/>
          <w:pgMar w:top="1152" w:right="1008" w:bottom="576" w:left="1008" w:header="576" w:footer="624" w:gutter="0"/>
          <w:pgNumType w:start="7"/>
          <w:cols w:num="3" w:space="3312" w:equalWidth="0">
            <w:col w:w="7920" w:space="3312"/>
            <w:col w:w="5112" w:space="576"/>
            <w:col w:w="4882"/>
          </w:cols>
          <w:docGrid w:linePitch="245"/>
        </w:sectPr>
      </w:pPr>
      <w:r w:rsidRPr="00685279">
        <w:rPr>
          <w:lang w:val="en-AU"/>
        </w:rPr>
        <w:br w:type="column"/>
      </w:r>
      <w:r w:rsidRPr="00685279">
        <w:rPr>
          <w:lang w:val="en-AU"/>
        </w:rPr>
        <w:t>The Department of Treasury and Finance (DTF) partnered with the Victorian Aboriginal Child and Community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Agency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to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develop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the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EIIF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Cultural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Safety Framework, consulting with a range of Aboriginal Community Controlled Organisations (ACCOs) and Victorian Government departments engaged in EIIF.</w:t>
      </w:r>
    </w:p>
    <w:p w14:paraId="1CE10529" w14:textId="77777777" w:rsidR="00CD70DA" w:rsidRPr="00685279" w:rsidRDefault="00CD70DA" w:rsidP="00FD76FA">
      <w:pPr>
        <w:pStyle w:val="Heading2"/>
        <w:spacing w:before="0" w:after="0"/>
        <w:rPr>
          <w:color w:val="782B90" w:themeColor="accent5"/>
          <w:spacing w:val="-2"/>
          <w:lang w:val="en-AU"/>
        </w:rPr>
      </w:pPr>
      <w:r w:rsidRPr="00685279">
        <w:rPr>
          <w:color w:val="782B90" w:themeColor="accent5"/>
          <w:lang w:val="en-AU"/>
        </w:rPr>
        <w:t>How</w:t>
      </w:r>
      <w:r w:rsidRPr="00685279">
        <w:rPr>
          <w:color w:val="782B90" w:themeColor="accent5"/>
          <w:spacing w:val="-4"/>
          <w:lang w:val="en-AU"/>
        </w:rPr>
        <w:t xml:space="preserve"> </w:t>
      </w:r>
      <w:r w:rsidRPr="00685279">
        <w:rPr>
          <w:color w:val="782B90" w:themeColor="accent5"/>
          <w:lang w:val="en-AU"/>
        </w:rPr>
        <w:t>DTF</w:t>
      </w:r>
      <w:r w:rsidRPr="00685279">
        <w:rPr>
          <w:color w:val="782B90" w:themeColor="accent5"/>
          <w:spacing w:val="-2"/>
          <w:lang w:val="en-AU"/>
        </w:rPr>
        <w:t xml:space="preserve"> </w:t>
      </w:r>
      <w:r w:rsidRPr="00685279">
        <w:rPr>
          <w:color w:val="782B90" w:themeColor="accent5"/>
          <w:lang w:val="en-AU"/>
        </w:rPr>
        <w:t>can</w:t>
      </w:r>
      <w:r w:rsidRPr="00685279">
        <w:rPr>
          <w:color w:val="782B90" w:themeColor="accent5"/>
          <w:spacing w:val="-2"/>
          <w:lang w:val="en-AU"/>
        </w:rPr>
        <w:t xml:space="preserve"> </w:t>
      </w:r>
      <w:r w:rsidRPr="00685279">
        <w:rPr>
          <w:color w:val="782B90" w:themeColor="accent5"/>
          <w:lang w:val="en-AU"/>
        </w:rPr>
        <w:t>help</w:t>
      </w:r>
      <w:r w:rsidRPr="00685279">
        <w:rPr>
          <w:color w:val="782B90" w:themeColor="accent5"/>
          <w:spacing w:val="-2"/>
          <w:lang w:val="en-AU"/>
        </w:rPr>
        <w:t xml:space="preserve"> </w:t>
      </w:r>
      <w:r w:rsidRPr="00685279">
        <w:rPr>
          <w:color w:val="782B90" w:themeColor="accent5"/>
          <w:lang w:val="en-AU"/>
        </w:rPr>
        <w:t>with</w:t>
      </w:r>
      <w:r w:rsidRPr="00685279">
        <w:rPr>
          <w:color w:val="782B90" w:themeColor="accent5"/>
          <w:spacing w:val="-2"/>
          <w:lang w:val="en-AU"/>
        </w:rPr>
        <w:t xml:space="preserve"> </w:t>
      </w:r>
      <w:r w:rsidRPr="00685279">
        <w:rPr>
          <w:color w:val="782B90" w:themeColor="accent5"/>
          <w:lang w:val="en-AU"/>
        </w:rPr>
        <w:t>EIIF</w:t>
      </w:r>
      <w:r w:rsidRPr="00685279">
        <w:rPr>
          <w:color w:val="782B90" w:themeColor="accent5"/>
          <w:spacing w:val="-2"/>
          <w:lang w:val="en-AU"/>
        </w:rPr>
        <w:t xml:space="preserve"> proposals</w:t>
      </w:r>
    </w:p>
    <w:p w14:paraId="7F8FBAC0" w14:textId="77777777" w:rsidR="00CD70DA" w:rsidRPr="00685279" w:rsidRDefault="00CD70DA" w:rsidP="00FD76FA">
      <w:pPr>
        <w:pStyle w:val="Heading2"/>
        <w:spacing w:before="0" w:after="0"/>
        <w:rPr>
          <w:color w:val="782B90" w:themeColor="accent5"/>
          <w:lang w:val="en-AU"/>
        </w:rPr>
      </w:pPr>
      <w:r w:rsidRPr="00685279">
        <w:rPr>
          <w:color w:val="782B90" w:themeColor="accent5"/>
          <w:spacing w:val="-2"/>
          <w:lang w:val="en-AU"/>
        </w:rPr>
        <w:br w:type="column"/>
      </w:r>
      <w:r w:rsidRPr="00685279">
        <w:rPr>
          <w:color w:val="782B90" w:themeColor="accent5"/>
          <w:spacing w:val="-2"/>
          <w:lang w:val="en-AU"/>
        </w:rPr>
        <w:br w:type="column"/>
      </w:r>
      <w:r w:rsidRPr="00685279">
        <w:rPr>
          <w:color w:val="782B90" w:themeColor="accent5"/>
          <w:lang w:val="en-AU"/>
        </w:rPr>
        <w:t>Next</w:t>
      </w:r>
      <w:r w:rsidRPr="00685279">
        <w:rPr>
          <w:color w:val="782B90" w:themeColor="accent5"/>
          <w:spacing w:val="-7"/>
          <w:lang w:val="en-AU"/>
        </w:rPr>
        <w:t xml:space="preserve"> </w:t>
      </w:r>
      <w:r w:rsidRPr="00685279">
        <w:rPr>
          <w:color w:val="782B90" w:themeColor="accent5"/>
          <w:spacing w:val="-2"/>
          <w:lang w:val="en-AU"/>
        </w:rPr>
        <w:t>steps</w:t>
      </w:r>
    </w:p>
    <w:p w14:paraId="47FC552E" w14:textId="77777777" w:rsidR="00CD70DA" w:rsidRPr="00685279" w:rsidRDefault="00CD70DA" w:rsidP="004204B0">
      <w:pPr>
        <w:ind w:right="627"/>
        <w:rPr>
          <w:lang w:val="en-AU"/>
        </w:rPr>
        <w:sectPr w:rsidR="00CD70DA" w:rsidRPr="00685279" w:rsidSect="00F0063C">
          <w:type w:val="continuous"/>
          <w:pgSz w:w="23818" w:h="16834" w:orient="landscape" w:code="8"/>
          <w:pgMar w:top="1152" w:right="1008" w:bottom="576" w:left="1008" w:header="576" w:footer="720" w:gutter="0"/>
          <w:cols w:num="4" w:space="576" w:equalWidth="0">
            <w:col w:w="5184" w:space="576"/>
            <w:col w:w="4752" w:space="576"/>
            <w:col w:w="5068" w:space="576"/>
            <w:col w:w="5070"/>
          </w:cols>
        </w:sectPr>
      </w:pPr>
    </w:p>
    <w:p w14:paraId="13A206B9" w14:textId="77777777" w:rsidR="00CD70DA" w:rsidRPr="00685279" w:rsidRDefault="00CD70DA" w:rsidP="00CD70DA">
      <w:pPr>
        <w:pStyle w:val="Tick"/>
        <w:rPr>
          <w:lang w:val="en-AU"/>
        </w:rPr>
      </w:pPr>
      <w:r w:rsidRPr="00685279">
        <w:rPr>
          <w:lang w:val="en-AU"/>
        </w:rPr>
        <w:t>Facilitate collaboration across departments and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with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the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social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services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ACCO</w:t>
      </w:r>
      <w:r w:rsidRPr="00685279">
        <w:rPr>
          <w:spacing w:val="-7"/>
          <w:lang w:val="en-AU"/>
        </w:rPr>
        <w:t xml:space="preserve"> </w:t>
      </w:r>
      <w:r w:rsidRPr="00685279">
        <w:rPr>
          <w:lang w:val="en-AU"/>
        </w:rPr>
        <w:t>sectors</w:t>
      </w:r>
    </w:p>
    <w:p w14:paraId="49E8A699" w14:textId="77777777" w:rsidR="00CD70DA" w:rsidRPr="00685279" w:rsidRDefault="00CD70DA" w:rsidP="00CD70DA">
      <w:pPr>
        <w:pStyle w:val="Tick"/>
        <w:rPr>
          <w:lang w:val="en-AU"/>
        </w:rPr>
      </w:pPr>
      <w:r w:rsidRPr="00685279">
        <w:rPr>
          <w:lang w:val="en-AU"/>
        </w:rPr>
        <w:t>Provide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advice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on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evaluations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to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help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better inform an evidence base</w:t>
      </w:r>
    </w:p>
    <w:p w14:paraId="7D4C08AE" w14:textId="77777777" w:rsidR="00CD70DA" w:rsidRPr="00685279" w:rsidRDefault="00CD70DA" w:rsidP="00CD70DA">
      <w:pPr>
        <w:pStyle w:val="Tick"/>
        <w:rPr>
          <w:lang w:val="en-AU"/>
        </w:rPr>
      </w:pPr>
      <w:r w:rsidRPr="00685279">
        <w:rPr>
          <w:lang w:val="en-AU"/>
        </w:rPr>
        <w:t>Work with departments and ACCOs to develop outcome</w:t>
      </w:r>
      <w:r w:rsidRPr="00685279">
        <w:rPr>
          <w:spacing w:val="-2"/>
          <w:lang w:val="en-AU"/>
        </w:rPr>
        <w:t xml:space="preserve"> </w:t>
      </w:r>
      <w:r w:rsidRPr="00685279">
        <w:rPr>
          <w:lang w:val="en-AU"/>
        </w:rPr>
        <w:t>measures</w:t>
      </w:r>
      <w:r w:rsidRPr="00685279">
        <w:rPr>
          <w:spacing w:val="-2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2"/>
          <w:lang w:val="en-AU"/>
        </w:rPr>
        <w:t xml:space="preserve"> </w:t>
      </w:r>
      <w:r w:rsidRPr="00685279">
        <w:rPr>
          <w:lang w:val="en-AU"/>
        </w:rPr>
        <w:t>avoided</w:t>
      </w:r>
      <w:r w:rsidRPr="00685279">
        <w:rPr>
          <w:spacing w:val="-2"/>
          <w:lang w:val="en-AU"/>
        </w:rPr>
        <w:t xml:space="preserve"> </w:t>
      </w:r>
      <w:r w:rsidRPr="00685279">
        <w:rPr>
          <w:lang w:val="en-AU"/>
        </w:rPr>
        <w:t>cost</w:t>
      </w:r>
      <w:r w:rsidRPr="00685279">
        <w:rPr>
          <w:spacing w:val="-2"/>
          <w:lang w:val="en-AU"/>
        </w:rPr>
        <w:t xml:space="preserve"> estimates</w:t>
      </w:r>
    </w:p>
    <w:p w14:paraId="68F5F7E4" w14:textId="77777777" w:rsidR="00CD70DA" w:rsidRPr="0086746D" w:rsidRDefault="00CD70DA" w:rsidP="00CD70DA">
      <w:pPr>
        <w:pStyle w:val="Tick"/>
        <w:spacing w:after="200"/>
        <w:rPr>
          <w:lang w:val="en-AU"/>
        </w:rPr>
      </w:pPr>
      <w:r w:rsidRPr="00685279">
        <w:rPr>
          <w:lang w:val="en-AU"/>
        </w:rPr>
        <w:t>Support linked data</w:t>
      </w:r>
      <w:r w:rsidRPr="00685279">
        <w:rPr>
          <w:spacing w:val="-1"/>
          <w:lang w:val="en-AU"/>
        </w:rPr>
        <w:t xml:space="preserve"> </w:t>
      </w:r>
      <w:r w:rsidRPr="00685279">
        <w:rPr>
          <w:spacing w:val="-2"/>
          <w:lang w:val="en-AU"/>
        </w:rPr>
        <w:t>analysis</w:t>
      </w:r>
    </w:p>
    <w:p w14:paraId="370EBC5F" w14:textId="77777777" w:rsidR="0086746D" w:rsidRPr="00685279" w:rsidRDefault="0086746D" w:rsidP="0086746D">
      <w:pPr>
        <w:pStyle w:val="Tick"/>
        <w:numPr>
          <w:ilvl w:val="0"/>
          <w:numId w:val="0"/>
        </w:numPr>
        <w:spacing w:after="200"/>
        <w:ind w:left="288"/>
        <w:rPr>
          <w:lang w:val="en-AU"/>
        </w:rPr>
      </w:pPr>
    </w:p>
    <w:p w14:paraId="40BCC43D" w14:textId="78E6987D" w:rsidR="00CD70DA" w:rsidRPr="00685279" w:rsidRDefault="00CD70DA" w:rsidP="00CD70DA">
      <w:pPr>
        <w:pStyle w:val="Tick"/>
        <w:rPr>
          <w:lang w:val="en-AU"/>
        </w:rPr>
      </w:pPr>
      <w:r w:rsidRPr="00685279">
        <w:rPr>
          <w:lang w:val="en-AU"/>
        </w:rPr>
        <w:br w:type="column"/>
      </w:r>
      <w:r w:rsidRPr="00685279">
        <w:rPr>
          <w:lang w:val="en-AU"/>
        </w:rPr>
        <w:t>Provide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advice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on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outcomes</w:t>
      </w:r>
      <w:r w:rsidR="00502373" w:rsidRPr="00685279">
        <w:rPr>
          <w:lang w:val="en-AU"/>
        </w:rPr>
        <w:noBreakHyphen/>
      </w:r>
      <w:r w:rsidRPr="00685279">
        <w:rPr>
          <w:lang w:val="en-AU"/>
        </w:rPr>
        <w:t>based</w:t>
      </w:r>
      <w:r w:rsidRPr="00685279">
        <w:rPr>
          <w:spacing w:val="-5"/>
          <w:lang w:val="en-AU"/>
        </w:rPr>
        <w:t xml:space="preserve"> </w:t>
      </w:r>
      <w:r w:rsidRPr="00685279">
        <w:rPr>
          <w:lang w:val="en-AU"/>
        </w:rPr>
        <w:t>funding arrangements</w:t>
      </w:r>
    </w:p>
    <w:p w14:paraId="24C13B24" w14:textId="77777777" w:rsidR="00CD70DA" w:rsidRPr="00685279" w:rsidRDefault="00CD70DA" w:rsidP="00CD70DA">
      <w:pPr>
        <w:pStyle w:val="Tick"/>
        <w:rPr>
          <w:lang w:val="en-AU"/>
        </w:rPr>
      </w:pPr>
      <w:r w:rsidRPr="00685279">
        <w:rPr>
          <w:lang w:val="en-AU"/>
        </w:rPr>
        <w:t>Explore</w:t>
      </w:r>
      <w:r w:rsidRPr="00685279">
        <w:rPr>
          <w:spacing w:val="-4"/>
          <w:lang w:val="en-AU"/>
        </w:rPr>
        <w:t xml:space="preserve"> </w:t>
      </w:r>
      <w:r w:rsidRPr="00685279">
        <w:rPr>
          <w:lang w:val="en-AU"/>
        </w:rPr>
        <w:t>resource</w:t>
      </w:r>
      <w:r w:rsidRPr="00685279">
        <w:rPr>
          <w:spacing w:val="-4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4"/>
          <w:lang w:val="en-AU"/>
        </w:rPr>
        <w:t xml:space="preserve"> </w:t>
      </w:r>
      <w:r w:rsidRPr="00685279">
        <w:rPr>
          <w:lang w:val="en-AU"/>
        </w:rPr>
        <w:t>skill</w:t>
      </w:r>
      <w:r w:rsidRPr="00685279">
        <w:rPr>
          <w:spacing w:val="-4"/>
          <w:lang w:val="en-AU"/>
        </w:rPr>
        <w:t xml:space="preserve"> </w:t>
      </w:r>
      <w:r w:rsidRPr="00685279">
        <w:rPr>
          <w:lang w:val="en-AU"/>
        </w:rPr>
        <w:t>sharing</w:t>
      </w:r>
      <w:r w:rsidRPr="00685279">
        <w:rPr>
          <w:spacing w:val="-4"/>
          <w:lang w:val="en-AU"/>
        </w:rPr>
        <w:t xml:space="preserve"> </w:t>
      </w:r>
      <w:r w:rsidRPr="00685279">
        <w:rPr>
          <w:lang w:val="en-AU"/>
        </w:rPr>
        <w:t>between departments and the social services and ACCO sectors</w:t>
      </w:r>
    </w:p>
    <w:p w14:paraId="2406ABE5" w14:textId="77777777" w:rsidR="00CD70DA" w:rsidRPr="00685279" w:rsidRDefault="00CD70DA" w:rsidP="00CD70DA">
      <w:pPr>
        <w:pStyle w:val="Tick"/>
        <w:rPr>
          <w:lang w:val="en-AU"/>
        </w:rPr>
      </w:pPr>
      <w:r w:rsidRPr="00685279">
        <w:rPr>
          <w:lang w:val="en-AU"/>
        </w:rPr>
        <w:t>With departments support, continue to volunteer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economic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expertise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as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part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of development of individual budget bids.</w:t>
      </w:r>
    </w:p>
    <w:p w14:paraId="2EFD4589" w14:textId="77777777" w:rsidR="00CD70DA" w:rsidRPr="00685279" w:rsidRDefault="00CD70DA" w:rsidP="00CD70DA">
      <w:pPr>
        <w:rPr>
          <w:lang w:val="en-AU"/>
        </w:rPr>
      </w:pPr>
      <w:r w:rsidRPr="00685279">
        <w:rPr>
          <w:lang w:val="en-AU"/>
        </w:rPr>
        <w:br w:type="column"/>
      </w:r>
      <w:r w:rsidRPr="00685279">
        <w:rPr>
          <w:lang w:val="en-AU"/>
        </w:rPr>
        <w:t>DTF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will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develop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additional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resources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undertake enabling</w:t>
      </w:r>
      <w:r w:rsidRPr="00685279">
        <w:rPr>
          <w:spacing w:val="-3"/>
          <w:lang w:val="en-AU"/>
        </w:rPr>
        <w:t xml:space="preserve"> </w:t>
      </w:r>
      <w:r w:rsidRPr="00685279">
        <w:rPr>
          <w:lang w:val="en-AU"/>
        </w:rPr>
        <w:t>activities</w:t>
      </w:r>
      <w:r w:rsidRPr="00685279">
        <w:rPr>
          <w:spacing w:val="-3"/>
          <w:lang w:val="en-AU"/>
        </w:rPr>
        <w:t xml:space="preserve"> </w:t>
      </w:r>
      <w:r w:rsidRPr="00685279">
        <w:rPr>
          <w:lang w:val="en-AU"/>
        </w:rPr>
        <w:t>to</w:t>
      </w:r>
      <w:r w:rsidRPr="00685279">
        <w:rPr>
          <w:spacing w:val="-3"/>
          <w:lang w:val="en-AU"/>
        </w:rPr>
        <w:t xml:space="preserve"> </w:t>
      </w:r>
      <w:r w:rsidRPr="00685279">
        <w:rPr>
          <w:lang w:val="en-AU"/>
        </w:rPr>
        <w:t>support</w:t>
      </w:r>
      <w:r w:rsidRPr="00685279">
        <w:rPr>
          <w:spacing w:val="-3"/>
          <w:lang w:val="en-AU"/>
        </w:rPr>
        <w:t xml:space="preserve"> </w:t>
      </w:r>
      <w:r w:rsidRPr="00685279">
        <w:rPr>
          <w:lang w:val="en-AU"/>
        </w:rPr>
        <w:t>implementation</w:t>
      </w:r>
      <w:r w:rsidRPr="00685279">
        <w:rPr>
          <w:spacing w:val="-3"/>
          <w:lang w:val="en-AU"/>
        </w:rPr>
        <w:t xml:space="preserve"> </w:t>
      </w:r>
      <w:r w:rsidRPr="00685279">
        <w:rPr>
          <w:lang w:val="en-AU"/>
        </w:rPr>
        <w:t>of</w:t>
      </w:r>
      <w:r w:rsidRPr="00685279">
        <w:rPr>
          <w:spacing w:val="-3"/>
          <w:lang w:val="en-AU"/>
        </w:rPr>
        <w:t xml:space="preserve"> </w:t>
      </w:r>
      <w:r w:rsidRPr="00685279">
        <w:rPr>
          <w:lang w:val="en-AU"/>
        </w:rPr>
        <w:t>the EIIF Cultural Safety Framework.</w:t>
      </w:r>
    </w:p>
    <w:p w14:paraId="45616E56" w14:textId="3C319C8C" w:rsidR="00CD70DA" w:rsidRPr="00685279" w:rsidRDefault="00CD70DA" w:rsidP="00CD70DA">
      <w:pPr>
        <w:rPr>
          <w:lang w:val="en-AU"/>
        </w:rPr>
      </w:pPr>
      <w:r w:rsidRPr="00685279">
        <w:rPr>
          <w:lang w:val="en-AU"/>
        </w:rPr>
        <w:t>To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measure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progress,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DTF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will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monitor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activities, including through review of EIIF business cases submitted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by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departments,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to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annually</w:t>
      </w:r>
      <w:r w:rsidRPr="00685279">
        <w:rPr>
          <w:spacing w:val="-10"/>
          <w:lang w:val="en-AU"/>
        </w:rPr>
        <w:t xml:space="preserve"> </w:t>
      </w:r>
      <w:r w:rsidRPr="00685279">
        <w:rPr>
          <w:lang w:val="en-AU"/>
        </w:rPr>
        <w:t>measure and trial public reporting of high</w:t>
      </w:r>
      <w:r w:rsidR="00502373" w:rsidRPr="00685279">
        <w:rPr>
          <w:lang w:val="en-AU"/>
        </w:rPr>
        <w:noBreakHyphen/>
      </w:r>
      <w:r w:rsidRPr="00685279">
        <w:rPr>
          <w:lang w:val="en-AU"/>
        </w:rPr>
        <w:t>level progress against key indicators.</w:t>
      </w:r>
    </w:p>
    <w:p w14:paraId="45D2C3B7" w14:textId="42B5C873" w:rsidR="00CD70DA" w:rsidRPr="00685279" w:rsidRDefault="00CD70DA" w:rsidP="00CD70DA">
      <w:pPr>
        <w:rPr>
          <w:lang w:val="en-AU"/>
        </w:rPr>
      </w:pPr>
      <w:r w:rsidRPr="00685279">
        <w:rPr>
          <w:lang w:val="en-AU"/>
        </w:rPr>
        <w:br w:type="column"/>
      </w:r>
      <w:r w:rsidRPr="00685279">
        <w:rPr>
          <w:lang w:val="en-AU"/>
        </w:rPr>
        <w:t>DTF is also considering the findings and insights from the consultations that have application beyond EIIF and will explore how they can help inform</w:t>
      </w:r>
      <w:r w:rsidRPr="00685279">
        <w:rPr>
          <w:spacing w:val="-2"/>
          <w:lang w:val="en-AU"/>
        </w:rPr>
        <w:t xml:space="preserve"> </w:t>
      </w:r>
      <w:r w:rsidRPr="00685279">
        <w:rPr>
          <w:lang w:val="en-AU"/>
        </w:rPr>
        <w:t>work</w:t>
      </w:r>
      <w:r w:rsidRPr="00685279">
        <w:rPr>
          <w:spacing w:val="-1"/>
          <w:lang w:val="en-AU"/>
        </w:rPr>
        <w:t xml:space="preserve"> </w:t>
      </w:r>
      <w:r w:rsidRPr="00685279">
        <w:rPr>
          <w:lang w:val="en-AU"/>
        </w:rPr>
        <w:t>around</w:t>
      </w:r>
      <w:r w:rsidRPr="00685279">
        <w:rPr>
          <w:spacing w:val="-1"/>
          <w:lang w:val="en-AU"/>
        </w:rPr>
        <w:t xml:space="preserve"> </w:t>
      </w:r>
      <w:r w:rsidRPr="00685279">
        <w:rPr>
          <w:lang w:val="en-AU"/>
        </w:rPr>
        <w:t>advancing</w:t>
      </w:r>
      <w:r w:rsidRPr="00685279">
        <w:rPr>
          <w:spacing w:val="-1"/>
          <w:lang w:val="en-AU"/>
        </w:rPr>
        <w:t xml:space="preserve"> </w:t>
      </w:r>
      <w:r w:rsidRPr="00685279">
        <w:rPr>
          <w:lang w:val="en-AU"/>
        </w:rPr>
        <w:t>self</w:t>
      </w:r>
      <w:r w:rsidR="00502373" w:rsidRPr="00685279">
        <w:rPr>
          <w:lang w:val="en-AU"/>
        </w:rPr>
        <w:noBreakHyphen/>
      </w:r>
      <w:r w:rsidRPr="00685279">
        <w:rPr>
          <w:spacing w:val="-2"/>
          <w:lang w:val="en-AU"/>
        </w:rPr>
        <w:t>determination:</w:t>
      </w:r>
    </w:p>
    <w:p w14:paraId="41AB2197" w14:textId="3A2A8137" w:rsidR="00CD70DA" w:rsidRPr="00685279" w:rsidRDefault="00CD70DA" w:rsidP="0033170B">
      <w:pPr>
        <w:pStyle w:val="Bullet"/>
        <w:spacing w:before="60" w:after="60"/>
        <w:rPr>
          <w:lang w:val="en-AU"/>
        </w:rPr>
      </w:pPr>
      <w:r w:rsidRPr="00685279">
        <w:rPr>
          <w:lang w:val="en-AU"/>
        </w:rPr>
        <w:t>in budget</w:t>
      </w:r>
      <w:r w:rsidRPr="00685279">
        <w:rPr>
          <w:spacing w:val="-1"/>
          <w:lang w:val="en-AU"/>
        </w:rPr>
        <w:t xml:space="preserve"> </w:t>
      </w:r>
      <w:r w:rsidRPr="00685279">
        <w:rPr>
          <w:lang w:val="en-AU"/>
        </w:rPr>
        <w:t>processes</w:t>
      </w:r>
      <w:r w:rsidRPr="00685279">
        <w:rPr>
          <w:spacing w:val="-1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1"/>
          <w:lang w:val="en-AU"/>
        </w:rPr>
        <w:t xml:space="preserve"> </w:t>
      </w:r>
      <w:r w:rsidRPr="00685279">
        <w:rPr>
          <w:lang w:val="en-AU"/>
        </w:rPr>
        <w:t>decision</w:t>
      </w:r>
      <w:r w:rsidR="00502373" w:rsidRPr="00685279">
        <w:rPr>
          <w:lang w:val="en-AU"/>
        </w:rPr>
        <w:noBreakHyphen/>
      </w:r>
      <w:r w:rsidRPr="00685279">
        <w:rPr>
          <w:lang w:val="en-AU"/>
        </w:rPr>
        <w:t>making</w:t>
      </w:r>
    </w:p>
    <w:p w14:paraId="5D347D16" w14:textId="77777777" w:rsidR="00CD70DA" w:rsidRPr="00685279" w:rsidRDefault="00CD70DA" w:rsidP="0033170B">
      <w:pPr>
        <w:pStyle w:val="Bullet"/>
        <w:spacing w:before="60" w:after="60"/>
        <w:rPr>
          <w:lang w:val="en-AU"/>
        </w:rPr>
      </w:pPr>
      <w:r w:rsidRPr="00685279">
        <w:rPr>
          <w:lang w:val="en-AU"/>
        </w:rPr>
        <w:t>by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improving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cultural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safety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8"/>
          <w:lang w:val="en-AU"/>
        </w:rPr>
        <w:t xml:space="preserve"> </w:t>
      </w:r>
      <w:r w:rsidRPr="00685279">
        <w:rPr>
          <w:lang w:val="en-AU"/>
        </w:rPr>
        <w:t>Aboriginal employment and inclusion in DTF</w:t>
      </w:r>
    </w:p>
    <w:p w14:paraId="41AFB006" w14:textId="77777777" w:rsidR="00CD70DA" w:rsidRPr="00685279" w:rsidRDefault="00CD70DA" w:rsidP="0033170B">
      <w:pPr>
        <w:pStyle w:val="Bullet"/>
        <w:spacing w:before="60" w:after="60"/>
        <w:rPr>
          <w:lang w:val="en-AU"/>
        </w:rPr>
      </w:pPr>
      <w:r w:rsidRPr="00685279">
        <w:rPr>
          <w:lang w:val="en-AU"/>
        </w:rPr>
        <w:t>through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greater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partnerships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and</w:t>
      </w:r>
      <w:r w:rsidRPr="00685279">
        <w:rPr>
          <w:spacing w:val="-9"/>
          <w:lang w:val="en-AU"/>
        </w:rPr>
        <w:t xml:space="preserve"> </w:t>
      </w:r>
      <w:r w:rsidRPr="00685279">
        <w:rPr>
          <w:lang w:val="en-AU"/>
        </w:rPr>
        <w:t>engagement with First Peoples</w:t>
      </w:r>
    </w:p>
    <w:p w14:paraId="017C1E72" w14:textId="77777777" w:rsidR="0086746D" w:rsidRDefault="00CD70DA" w:rsidP="00B9782C">
      <w:pPr>
        <w:pStyle w:val="Bullet"/>
        <w:spacing w:before="60" w:after="60"/>
        <w:rPr>
          <w:color w:val="231F20"/>
          <w:lang w:val="en-AU"/>
        </w:rPr>
        <w:sectPr w:rsidR="0086746D" w:rsidSect="00B9782C">
          <w:footerReference w:type="even" r:id="rId15"/>
          <w:footerReference w:type="default" r:id="rId16"/>
          <w:footerReference w:type="first" r:id="rId17"/>
          <w:type w:val="continuous"/>
          <w:pgSz w:w="23818" w:h="16834" w:orient="landscape" w:code="8"/>
          <w:pgMar w:top="1152" w:right="1008" w:bottom="576" w:left="1008" w:header="576" w:footer="720" w:gutter="0"/>
          <w:cols w:num="4" w:space="576" w:equalWidth="0">
            <w:col w:w="5184" w:space="576"/>
            <w:col w:w="4752" w:space="576"/>
            <w:col w:w="5068" w:space="576"/>
            <w:col w:w="5070"/>
          </w:cols>
        </w:sectPr>
      </w:pPr>
      <w:r w:rsidRPr="00685279">
        <w:rPr>
          <w:color w:val="231F20"/>
          <w:lang w:val="en-AU"/>
        </w:rPr>
        <w:t>by</w:t>
      </w:r>
      <w:r w:rsidRPr="00685279">
        <w:rPr>
          <w:color w:val="231F20"/>
          <w:spacing w:val="-10"/>
          <w:lang w:val="en-AU"/>
        </w:rPr>
        <w:t xml:space="preserve"> </w:t>
      </w:r>
      <w:r w:rsidRPr="00685279">
        <w:rPr>
          <w:color w:val="231F20"/>
          <w:lang w:val="en-AU"/>
        </w:rPr>
        <w:t>improving</w:t>
      </w:r>
      <w:r w:rsidRPr="00685279">
        <w:rPr>
          <w:color w:val="231F20"/>
          <w:spacing w:val="-10"/>
          <w:lang w:val="en-AU"/>
        </w:rPr>
        <w:t xml:space="preserve"> </w:t>
      </w:r>
      <w:r w:rsidRPr="00685279">
        <w:rPr>
          <w:color w:val="231F20"/>
          <w:lang w:val="en-AU"/>
        </w:rPr>
        <w:t>economic</w:t>
      </w:r>
      <w:r w:rsidRPr="00685279">
        <w:rPr>
          <w:color w:val="231F20"/>
          <w:spacing w:val="-10"/>
          <w:lang w:val="en-AU"/>
        </w:rPr>
        <w:t xml:space="preserve"> </w:t>
      </w:r>
      <w:r w:rsidRPr="00685279">
        <w:rPr>
          <w:color w:val="231F20"/>
          <w:lang w:val="en-AU"/>
        </w:rPr>
        <w:t>outcomes</w:t>
      </w:r>
      <w:r w:rsidRPr="00685279">
        <w:rPr>
          <w:color w:val="231F20"/>
          <w:spacing w:val="-10"/>
          <w:lang w:val="en-AU"/>
        </w:rPr>
        <w:t xml:space="preserve"> </w:t>
      </w:r>
      <w:r w:rsidRPr="00685279">
        <w:rPr>
          <w:color w:val="231F20"/>
          <w:lang w:val="en-AU"/>
        </w:rPr>
        <w:t>for First People</w:t>
      </w:r>
      <w:r w:rsidR="00FB0233">
        <w:rPr>
          <w:color w:val="231F20"/>
          <w:lang w:val="en-AU"/>
        </w:rPr>
        <w:t>s</w:t>
      </w:r>
      <w:r w:rsidR="0086746D">
        <w:rPr>
          <w:color w:val="231F20"/>
          <w:lang w:val="en-AU"/>
        </w:rPr>
        <w:t xml:space="preserve"> </w:t>
      </w:r>
    </w:p>
    <w:p w14:paraId="5E4604E0" w14:textId="26C17418" w:rsidR="0086746D" w:rsidRPr="0086746D" w:rsidRDefault="0086746D" w:rsidP="0086746D">
      <w:pPr>
        <w:pStyle w:val="Bullet"/>
        <w:numPr>
          <w:ilvl w:val="0"/>
          <w:numId w:val="0"/>
        </w:numPr>
        <w:spacing w:before="60" w:after="60"/>
        <w:ind w:left="288"/>
        <w:rPr>
          <w:sz w:val="2"/>
          <w:szCs w:val="2"/>
        </w:rPr>
      </w:pPr>
      <w:r w:rsidRPr="0086746D">
        <w:rPr>
          <w:lang w:val="en-AU"/>
        </w:rPr>
        <w:t>For further</w:t>
      </w:r>
      <w:r w:rsidRPr="0086746D">
        <w:rPr>
          <w:spacing w:val="-1"/>
          <w:lang w:val="en-AU"/>
        </w:rPr>
        <w:t xml:space="preserve"> </w:t>
      </w:r>
      <w:r w:rsidRPr="0086746D">
        <w:rPr>
          <w:lang w:val="en-AU"/>
        </w:rPr>
        <w:t>information, please</w:t>
      </w:r>
      <w:r w:rsidRPr="0086746D">
        <w:rPr>
          <w:spacing w:val="-1"/>
          <w:lang w:val="en-AU"/>
        </w:rPr>
        <w:t xml:space="preserve"> </w:t>
      </w:r>
      <w:r w:rsidRPr="0086746D">
        <w:rPr>
          <w:lang w:val="en-AU"/>
        </w:rPr>
        <w:t>contact</w:t>
      </w:r>
      <w:r>
        <w:rPr>
          <w:lang w:val="en-AU"/>
        </w:rPr>
        <w:t xml:space="preserve"> </w:t>
      </w:r>
      <w:hyperlink r:id="rId18" w:history="1">
        <w:r w:rsidR="00991A7C" w:rsidRPr="000D37B2">
          <w:rPr>
            <w:rStyle w:val="Hyperlink"/>
          </w:rPr>
          <w:t>earlyintervention@dtf.vic.gov.au</w:t>
        </w:r>
      </w:hyperlink>
    </w:p>
    <w:p w14:paraId="27435CA6" w14:textId="77777777" w:rsidR="0086746D" w:rsidRDefault="0086746D" w:rsidP="0086746D">
      <w:pPr>
        <w:pStyle w:val="Bullet"/>
        <w:numPr>
          <w:ilvl w:val="0"/>
          <w:numId w:val="0"/>
        </w:numPr>
        <w:spacing w:before="60" w:after="60"/>
        <w:ind w:left="288"/>
        <w:rPr>
          <w:sz w:val="2"/>
          <w:szCs w:val="2"/>
        </w:rPr>
      </w:pPr>
    </w:p>
    <w:p w14:paraId="579FA0EF" w14:textId="21EDC5A5" w:rsidR="002F5979" w:rsidRPr="002F5979" w:rsidRDefault="002F5979" w:rsidP="002F5979">
      <w:pPr>
        <w:tabs>
          <w:tab w:val="left" w:pos="20493"/>
        </w:tabs>
      </w:pPr>
      <w:r>
        <w:tab/>
      </w:r>
    </w:p>
    <w:sectPr w:rsidR="002F5979" w:rsidRPr="002F5979" w:rsidSect="00991A7C">
      <w:type w:val="continuous"/>
      <w:pgSz w:w="23818" w:h="16834" w:orient="landscape" w:code="8"/>
      <w:pgMar w:top="1152" w:right="1008" w:bottom="576" w:left="1008" w:header="576" w:footer="720" w:gutter="0"/>
      <w:cols w: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3B93" w14:textId="77777777" w:rsidR="007A6065" w:rsidRDefault="007A6065">
      <w:pPr>
        <w:spacing w:after="0" w:line="240" w:lineRule="auto"/>
      </w:pPr>
      <w:r>
        <w:separator/>
      </w:r>
    </w:p>
  </w:endnote>
  <w:endnote w:type="continuationSeparator" w:id="0">
    <w:p w14:paraId="06C1CBA4" w14:textId="77777777" w:rsidR="007A6065" w:rsidRDefault="007A6065">
      <w:pPr>
        <w:spacing w:after="0" w:line="240" w:lineRule="auto"/>
      </w:pPr>
      <w:r>
        <w:continuationSeparator/>
      </w:r>
    </w:p>
  </w:endnote>
  <w:endnote w:type="continuationNotice" w:id="1">
    <w:p w14:paraId="57B2072B" w14:textId="77777777" w:rsidR="007A6065" w:rsidRDefault="007A60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3BE92232-84D2-4F1E-ADE9-D8E53AFBE8F2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27EB" w14:textId="03357D7D" w:rsidR="00CD70DA" w:rsidRDefault="00EA00FA" w:rsidP="00496240">
    <w:pPr>
      <w:pStyle w:val="Footer"/>
      <w:tabs>
        <w:tab w:val="clear" w:pos="4513"/>
        <w:tab w:val="clear" w:pos="9026"/>
        <w:tab w:val="right" w:pos="21780"/>
      </w:tabs>
      <w:rPr>
        <w:sz w:val="2"/>
      </w:rPr>
    </w:pPr>
    <w:r>
      <w:rPr>
        <w:rFonts w:asciiTheme="majorHAnsi" w:hAnsiTheme="majorHAnsi"/>
        <w:bCs/>
        <w:noProof/>
        <w:sz w:val="18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1BDE2E" wp14:editId="724A82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3380"/>
              <wp:effectExtent l="0" t="0" r="2540" b="0"/>
              <wp:wrapNone/>
              <wp:docPr id="107003070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7945D" w14:textId="22038B74" w:rsidR="00EA00FA" w:rsidRPr="00EA00FA" w:rsidRDefault="00EA00FA" w:rsidP="00EA00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A0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BDE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59.8pt;height:29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1F7945D" w14:textId="22038B74" w:rsidR="00EA00FA" w:rsidRPr="00EA00FA" w:rsidRDefault="00EA00FA" w:rsidP="00EA00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A00F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6240">
      <w:rPr>
        <w:rFonts w:asciiTheme="majorHAnsi" w:hAnsiTheme="majorHAnsi"/>
        <w:bCs/>
        <w:sz w:val="18"/>
      </w:rPr>
      <w:t>6</w:t>
    </w:r>
    <w:r w:rsidR="00CD70DA">
      <w:rPr>
        <w:b/>
        <w:spacing w:val="47"/>
        <w:sz w:val="18"/>
      </w:rPr>
      <w:t xml:space="preserve"> </w:t>
    </w:r>
    <w:r w:rsidR="00CD70DA">
      <w:t>EIIF</w:t>
    </w:r>
    <w:r w:rsidR="00CD70DA">
      <w:rPr>
        <w:spacing w:val="-1"/>
      </w:rPr>
      <w:t xml:space="preserve"> </w:t>
    </w:r>
    <w:r w:rsidR="00CD70DA">
      <w:t>Cultural</w:t>
    </w:r>
    <w:r w:rsidR="00CD70DA">
      <w:rPr>
        <w:spacing w:val="-1"/>
      </w:rPr>
      <w:t xml:space="preserve"> </w:t>
    </w:r>
    <w:r w:rsidR="00CD70DA">
      <w:t>Safety</w:t>
    </w:r>
    <w:r w:rsidR="00CD70DA">
      <w:rPr>
        <w:spacing w:val="-1"/>
      </w:rPr>
      <w:t xml:space="preserve"> </w:t>
    </w:r>
    <w:r w:rsidR="00CD70DA">
      <w:rPr>
        <w:spacing w:val="-2"/>
      </w:rPr>
      <w:t>Framework</w:t>
    </w:r>
    <w:r w:rsidR="00496240">
      <w:rPr>
        <w:spacing w:val="-2"/>
      </w:rPr>
      <w:tab/>
    </w:r>
    <w:r w:rsidR="00496240">
      <w:t>EIIF</w:t>
    </w:r>
    <w:r w:rsidR="00496240">
      <w:rPr>
        <w:spacing w:val="-1"/>
      </w:rPr>
      <w:t xml:space="preserve"> </w:t>
    </w:r>
    <w:r w:rsidR="00496240">
      <w:t>Cultural</w:t>
    </w:r>
    <w:r w:rsidR="00496240">
      <w:rPr>
        <w:spacing w:val="-1"/>
      </w:rPr>
      <w:t xml:space="preserve"> </w:t>
    </w:r>
    <w:r w:rsidR="00496240">
      <w:t>Safety</w:t>
    </w:r>
    <w:r w:rsidR="00496240">
      <w:rPr>
        <w:spacing w:val="-1"/>
      </w:rPr>
      <w:t xml:space="preserve"> </w:t>
    </w:r>
    <w:r w:rsidR="00496240">
      <w:rPr>
        <w:spacing w:val="-2"/>
      </w:rPr>
      <w:t xml:space="preserve">Framework </w:t>
    </w:r>
    <w:r w:rsidR="00496240" w:rsidRPr="004D32FA">
      <w:rPr>
        <w:rFonts w:asciiTheme="majorHAnsi" w:hAnsiTheme="majorHAnsi"/>
        <w:bCs/>
        <w:sz w:val="18"/>
      </w:rPr>
      <w:fldChar w:fldCharType="begin"/>
    </w:r>
    <w:r w:rsidR="00496240" w:rsidRPr="004D32FA">
      <w:rPr>
        <w:rFonts w:asciiTheme="majorHAnsi" w:hAnsiTheme="majorHAnsi"/>
        <w:bCs/>
        <w:sz w:val="18"/>
      </w:rPr>
      <w:instrText xml:space="preserve"> page </w:instrText>
    </w:r>
    <w:r w:rsidR="00496240" w:rsidRPr="004D32FA">
      <w:rPr>
        <w:rFonts w:asciiTheme="majorHAnsi" w:hAnsiTheme="majorHAnsi"/>
        <w:bCs/>
        <w:sz w:val="18"/>
      </w:rPr>
      <w:fldChar w:fldCharType="separate"/>
    </w:r>
    <w:r w:rsidR="00496240">
      <w:rPr>
        <w:rFonts w:asciiTheme="majorHAnsi" w:hAnsiTheme="majorHAnsi"/>
        <w:bCs/>
      </w:rPr>
      <w:t>6</w:t>
    </w:r>
    <w:r w:rsidR="00496240" w:rsidRPr="004D32FA">
      <w:rPr>
        <w:rFonts w:asciiTheme="majorHAnsi" w:hAnsiTheme="majorHAnsi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9B5D" w14:textId="476B6D7F" w:rsidR="00496240" w:rsidRPr="00AE2470" w:rsidRDefault="00EA00FA" w:rsidP="009127AD">
    <w:pPr>
      <w:pStyle w:val="Footer"/>
      <w:tabs>
        <w:tab w:val="clear" w:pos="4513"/>
        <w:tab w:val="clear" w:pos="9026"/>
        <w:tab w:val="right" w:pos="21780"/>
      </w:tabs>
      <w:rPr>
        <w:sz w:val="2"/>
      </w:rPr>
    </w:pPr>
    <w:r>
      <w:rPr>
        <w:rFonts w:asciiTheme="majorHAnsi" w:hAnsiTheme="maj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5194EC" wp14:editId="635509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3380"/>
              <wp:effectExtent l="0" t="0" r="2540" b="0"/>
              <wp:wrapNone/>
              <wp:docPr id="213738738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D0C62" w14:textId="02A0B497" w:rsidR="00EA00FA" w:rsidRPr="00EA00FA" w:rsidRDefault="00EA00FA" w:rsidP="00EA00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A0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194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59.8pt;height:29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F0D0C62" w14:textId="02A0B497" w:rsidR="00EA00FA" w:rsidRPr="00EA00FA" w:rsidRDefault="00EA00FA" w:rsidP="00EA00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A00F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405F">
      <w:tab/>
    </w:r>
    <w:r w:rsidR="00496240">
      <w:t>EIIF</w:t>
    </w:r>
    <w:r w:rsidR="00496240">
      <w:rPr>
        <w:spacing w:val="-1"/>
      </w:rPr>
      <w:t xml:space="preserve"> </w:t>
    </w:r>
    <w:r w:rsidR="00496240">
      <w:t>Cultural</w:t>
    </w:r>
    <w:r w:rsidR="00496240">
      <w:rPr>
        <w:spacing w:val="-1"/>
      </w:rPr>
      <w:t xml:space="preserve"> </w:t>
    </w:r>
    <w:r w:rsidR="00496240">
      <w:t>Safety</w:t>
    </w:r>
    <w:r w:rsidR="00496240">
      <w:rPr>
        <w:spacing w:val="-1"/>
      </w:rPr>
      <w:t xml:space="preserve"> </w:t>
    </w:r>
    <w:r w:rsidR="00496240">
      <w:rPr>
        <w:spacing w:val="-2"/>
      </w:rPr>
      <w:t xml:space="preserve">Framework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5734" w14:textId="611F881D" w:rsidR="00EA00FA" w:rsidRDefault="00EA00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B5B594" wp14:editId="31070D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3380"/>
              <wp:effectExtent l="0" t="0" r="2540" b="0"/>
              <wp:wrapNone/>
              <wp:docPr id="19419178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9F914" w14:textId="08C57106" w:rsidR="00EA00FA" w:rsidRPr="00EA00FA" w:rsidRDefault="00EA00FA" w:rsidP="00EA00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A0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5B5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59.8pt;height:29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HsFAIAACEEAAAOAAAAZHJzL2Uyb0RvYy54bWysU8tu2zAQvBfoPxC815LtOA/BcuAmcFHA&#10;SAI4Rc40RVoCSC5B0pbcr++Ssuw0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9A9F914" w14:textId="08C57106" w:rsidR="00EA00FA" w:rsidRPr="00EA00FA" w:rsidRDefault="00EA00FA" w:rsidP="00EA00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A00F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2F24C" w14:textId="333CD1E9" w:rsidR="00EA00FA" w:rsidRDefault="00EA00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F4DB096" wp14:editId="42319E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3380"/>
              <wp:effectExtent l="0" t="0" r="2540" b="0"/>
              <wp:wrapNone/>
              <wp:docPr id="114209656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AD097" w14:textId="4F210081" w:rsidR="00EA00FA" w:rsidRPr="00EA00FA" w:rsidRDefault="00EA00FA" w:rsidP="00EA00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A0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DB0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alt="OFFICIAL" style="position:absolute;margin-left:0;margin-top:0;width:59.8pt;height:29.4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BkEwIAACEEAAAOAAAAZHJzL2Uyb0RvYy54bWysU8tu2zAQvBfoPxC815LtOA/BcuAmcFHA&#10;SAI4Rc40RVoCSC5B0pbcr++Ssuw0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6FAD097" w14:textId="4F210081" w:rsidR="00EA00FA" w:rsidRPr="00EA00FA" w:rsidRDefault="00EA00FA" w:rsidP="00EA00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A00F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9116" w14:textId="676099DD" w:rsidR="00A305D7" w:rsidRDefault="00EA00FA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FFB9CEE" wp14:editId="062553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3380"/>
              <wp:effectExtent l="0" t="0" r="2540" b="0"/>
              <wp:wrapNone/>
              <wp:docPr id="30575310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0F7F4" w14:textId="6B553271" w:rsidR="00EA00FA" w:rsidRPr="00EA00FA" w:rsidRDefault="00EA00FA" w:rsidP="00EA00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A0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B9CE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alt="OFFICIAL" style="position:absolute;margin-left:0;margin-top:0;width:59.8pt;height:29.4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5A0F7F4" w14:textId="6B553271" w:rsidR="00EA00FA" w:rsidRPr="00EA00FA" w:rsidRDefault="00EA00FA" w:rsidP="00EA00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A00F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7B8C" w14:textId="76C976AB" w:rsidR="00EA00FA" w:rsidRDefault="00EA00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9DA7D47" wp14:editId="427ED2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3380"/>
              <wp:effectExtent l="0" t="0" r="2540" b="0"/>
              <wp:wrapNone/>
              <wp:docPr id="60970298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59247" w14:textId="16E95E80" w:rsidR="00EA00FA" w:rsidRPr="00EA00FA" w:rsidRDefault="00EA00FA" w:rsidP="00EA00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A0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A7D4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OFFICIAL" style="position:absolute;margin-left:0;margin-top:0;width:59.8pt;height:29.4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fhFAIAACEEAAAOAAAAZHJzL2Uyb0RvYy54bWysU8tu2zAQvBfoPxC815LtOA/BcuAmcFHA&#10;SAI4Rc40RVoCSC5B0pbcr++Ssuw0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CA59247" w14:textId="16E95E80" w:rsidR="00EA00FA" w:rsidRPr="00EA00FA" w:rsidRDefault="00EA00FA" w:rsidP="00EA00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A00F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ABDC" w14:textId="77777777" w:rsidR="007A6065" w:rsidRPr="004875A0" w:rsidRDefault="007A6065" w:rsidP="004875A0">
      <w:pPr>
        <w:pStyle w:val="Footer"/>
        <w:rPr>
          <w:sz w:val="4"/>
        </w:rPr>
      </w:pPr>
    </w:p>
  </w:footnote>
  <w:footnote w:type="continuationSeparator" w:id="0">
    <w:p w14:paraId="12F921AF" w14:textId="77777777" w:rsidR="007A6065" w:rsidRDefault="007A6065">
      <w:pPr>
        <w:spacing w:after="0" w:line="240" w:lineRule="auto"/>
      </w:pPr>
      <w:r>
        <w:continuationSeparator/>
      </w:r>
    </w:p>
  </w:footnote>
  <w:footnote w:type="continuationNotice" w:id="1">
    <w:p w14:paraId="336F6E57" w14:textId="77777777" w:rsidR="007A6065" w:rsidRDefault="007A60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BAE"/>
    <w:multiLevelType w:val="hybridMultilevel"/>
    <w:tmpl w:val="51BAD636"/>
    <w:lvl w:ilvl="0" w:tplc="95B6F88E">
      <w:numFmt w:val="bullet"/>
      <w:lvlText w:val="•"/>
      <w:lvlJc w:val="left"/>
      <w:pPr>
        <w:ind w:left="251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1668F85E">
      <w:numFmt w:val="bullet"/>
      <w:lvlText w:val="•"/>
      <w:lvlJc w:val="left"/>
      <w:pPr>
        <w:ind w:left="474" w:hanging="171"/>
      </w:pPr>
      <w:rPr>
        <w:rFonts w:hint="default"/>
        <w:lang w:val="en-US" w:eastAsia="en-US" w:bidi="ar-SA"/>
      </w:rPr>
    </w:lvl>
    <w:lvl w:ilvl="2" w:tplc="BFD6EE60">
      <w:numFmt w:val="bullet"/>
      <w:lvlText w:val="•"/>
      <w:lvlJc w:val="left"/>
      <w:pPr>
        <w:ind w:left="689" w:hanging="171"/>
      </w:pPr>
      <w:rPr>
        <w:rFonts w:hint="default"/>
        <w:lang w:val="en-US" w:eastAsia="en-US" w:bidi="ar-SA"/>
      </w:rPr>
    </w:lvl>
    <w:lvl w:ilvl="3" w:tplc="9EE67CE2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4" w:tplc="737AA9CE">
      <w:numFmt w:val="bullet"/>
      <w:lvlText w:val="•"/>
      <w:lvlJc w:val="left"/>
      <w:pPr>
        <w:ind w:left="1119" w:hanging="171"/>
      </w:pPr>
      <w:rPr>
        <w:rFonts w:hint="default"/>
        <w:lang w:val="en-US" w:eastAsia="en-US" w:bidi="ar-SA"/>
      </w:rPr>
    </w:lvl>
    <w:lvl w:ilvl="5" w:tplc="F45620BC">
      <w:numFmt w:val="bullet"/>
      <w:lvlText w:val="•"/>
      <w:lvlJc w:val="left"/>
      <w:pPr>
        <w:ind w:left="1334" w:hanging="171"/>
      </w:pPr>
      <w:rPr>
        <w:rFonts w:hint="default"/>
        <w:lang w:val="en-US" w:eastAsia="en-US" w:bidi="ar-SA"/>
      </w:rPr>
    </w:lvl>
    <w:lvl w:ilvl="6" w:tplc="2F26472A">
      <w:numFmt w:val="bullet"/>
      <w:lvlText w:val="•"/>
      <w:lvlJc w:val="left"/>
      <w:pPr>
        <w:ind w:left="1549" w:hanging="171"/>
      </w:pPr>
      <w:rPr>
        <w:rFonts w:hint="default"/>
        <w:lang w:val="en-US" w:eastAsia="en-US" w:bidi="ar-SA"/>
      </w:rPr>
    </w:lvl>
    <w:lvl w:ilvl="7" w:tplc="6AC0D34C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8" w:tplc="A5E2785C"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166370"/>
    <w:multiLevelType w:val="hybridMultilevel"/>
    <w:tmpl w:val="194E27CC"/>
    <w:lvl w:ilvl="0" w:tplc="0DD0629E">
      <w:numFmt w:val="bullet"/>
      <w:lvlText w:val="•"/>
      <w:lvlJc w:val="left"/>
      <w:pPr>
        <w:ind w:left="453" w:hanging="171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8"/>
        <w:szCs w:val="18"/>
        <w:lang w:val="en-US" w:eastAsia="en-US" w:bidi="ar-SA"/>
      </w:rPr>
    </w:lvl>
    <w:lvl w:ilvl="1" w:tplc="DBDE527C">
      <w:numFmt w:val="bullet"/>
      <w:lvlText w:val="•"/>
      <w:lvlJc w:val="left"/>
      <w:pPr>
        <w:ind w:left="878" w:hanging="171"/>
      </w:pPr>
      <w:rPr>
        <w:rFonts w:hint="default"/>
        <w:lang w:val="en-US" w:eastAsia="en-US" w:bidi="ar-SA"/>
      </w:rPr>
    </w:lvl>
    <w:lvl w:ilvl="2" w:tplc="C94022E6">
      <w:numFmt w:val="bullet"/>
      <w:lvlText w:val="•"/>
      <w:lvlJc w:val="left"/>
      <w:pPr>
        <w:ind w:left="1297" w:hanging="171"/>
      </w:pPr>
      <w:rPr>
        <w:rFonts w:hint="default"/>
        <w:lang w:val="en-US" w:eastAsia="en-US" w:bidi="ar-SA"/>
      </w:rPr>
    </w:lvl>
    <w:lvl w:ilvl="3" w:tplc="389C1EB6">
      <w:numFmt w:val="bullet"/>
      <w:lvlText w:val="•"/>
      <w:lvlJc w:val="left"/>
      <w:pPr>
        <w:ind w:left="1716" w:hanging="171"/>
      </w:pPr>
      <w:rPr>
        <w:rFonts w:hint="default"/>
        <w:lang w:val="en-US" w:eastAsia="en-US" w:bidi="ar-SA"/>
      </w:rPr>
    </w:lvl>
    <w:lvl w:ilvl="4" w:tplc="97BE0312">
      <w:numFmt w:val="bullet"/>
      <w:lvlText w:val="•"/>
      <w:lvlJc w:val="left"/>
      <w:pPr>
        <w:ind w:left="2135" w:hanging="171"/>
      </w:pPr>
      <w:rPr>
        <w:rFonts w:hint="default"/>
        <w:lang w:val="en-US" w:eastAsia="en-US" w:bidi="ar-SA"/>
      </w:rPr>
    </w:lvl>
    <w:lvl w:ilvl="5" w:tplc="072CA0CE">
      <w:numFmt w:val="bullet"/>
      <w:lvlText w:val="•"/>
      <w:lvlJc w:val="left"/>
      <w:pPr>
        <w:ind w:left="2554" w:hanging="171"/>
      </w:pPr>
      <w:rPr>
        <w:rFonts w:hint="default"/>
        <w:lang w:val="en-US" w:eastAsia="en-US" w:bidi="ar-SA"/>
      </w:rPr>
    </w:lvl>
    <w:lvl w:ilvl="6" w:tplc="793684AE">
      <w:numFmt w:val="bullet"/>
      <w:lvlText w:val="•"/>
      <w:lvlJc w:val="left"/>
      <w:pPr>
        <w:ind w:left="2973" w:hanging="171"/>
      </w:pPr>
      <w:rPr>
        <w:rFonts w:hint="default"/>
        <w:lang w:val="en-US" w:eastAsia="en-US" w:bidi="ar-SA"/>
      </w:rPr>
    </w:lvl>
    <w:lvl w:ilvl="7" w:tplc="A02E95BE">
      <w:numFmt w:val="bullet"/>
      <w:lvlText w:val="•"/>
      <w:lvlJc w:val="left"/>
      <w:pPr>
        <w:ind w:left="3392" w:hanging="171"/>
      </w:pPr>
      <w:rPr>
        <w:rFonts w:hint="default"/>
        <w:lang w:val="en-US" w:eastAsia="en-US" w:bidi="ar-SA"/>
      </w:rPr>
    </w:lvl>
    <w:lvl w:ilvl="8" w:tplc="FDE28B0A">
      <w:numFmt w:val="bullet"/>
      <w:lvlText w:val="•"/>
      <w:lvlJc w:val="left"/>
      <w:pPr>
        <w:ind w:left="3811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4DC279B"/>
    <w:multiLevelType w:val="hybridMultilevel"/>
    <w:tmpl w:val="49025636"/>
    <w:lvl w:ilvl="0" w:tplc="CC2650CE">
      <w:numFmt w:val="bullet"/>
      <w:lvlText w:val="•"/>
      <w:lvlJc w:val="left"/>
      <w:pPr>
        <w:ind w:left="850" w:hanging="284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8"/>
        <w:szCs w:val="18"/>
        <w:lang w:val="en-US" w:eastAsia="en-US" w:bidi="ar-SA"/>
      </w:rPr>
    </w:lvl>
    <w:lvl w:ilvl="1" w:tplc="6FB4A5B4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ar-SA"/>
      </w:rPr>
    </w:lvl>
    <w:lvl w:ilvl="2" w:tplc="7A4ADAF6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ar-SA"/>
      </w:rPr>
    </w:lvl>
    <w:lvl w:ilvl="3" w:tplc="BC408A7C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4" w:tplc="1FD47E24">
      <w:numFmt w:val="bullet"/>
      <w:lvlText w:val="•"/>
      <w:lvlJc w:val="left"/>
      <w:pPr>
        <w:ind w:left="2670" w:hanging="284"/>
      </w:pPr>
      <w:rPr>
        <w:rFonts w:hint="default"/>
        <w:lang w:val="en-US" w:eastAsia="en-US" w:bidi="ar-SA"/>
      </w:rPr>
    </w:lvl>
    <w:lvl w:ilvl="5" w:tplc="9BF0C9B8">
      <w:numFmt w:val="bullet"/>
      <w:lvlText w:val="•"/>
      <w:lvlJc w:val="left"/>
      <w:pPr>
        <w:ind w:left="3122" w:hanging="284"/>
      </w:pPr>
      <w:rPr>
        <w:rFonts w:hint="default"/>
        <w:lang w:val="en-US" w:eastAsia="en-US" w:bidi="ar-SA"/>
      </w:rPr>
    </w:lvl>
    <w:lvl w:ilvl="6" w:tplc="43B84FCE">
      <w:numFmt w:val="bullet"/>
      <w:lvlText w:val="•"/>
      <w:lvlJc w:val="left"/>
      <w:pPr>
        <w:ind w:left="3575" w:hanging="284"/>
      </w:pPr>
      <w:rPr>
        <w:rFonts w:hint="default"/>
        <w:lang w:val="en-US" w:eastAsia="en-US" w:bidi="ar-SA"/>
      </w:rPr>
    </w:lvl>
    <w:lvl w:ilvl="7" w:tplc="03EA898E">
      <w:numFmt w:val="bullet"/>
      <w:lvlText w:val="•"/>
      <w:lvlJc w:val="left"/>
      <w:pPr>
        <w:ind w:left="4028" w:hanging="284"/>
      </w:pPr>
      <w:rPr>
        <w:rFonts w:hint="default"/>
        <w:lang w:val="en-US" w:eastAsia="en-US" w:bidi="ar-SA"/>
      </w:rPr>
    </w:lvl>
    <w:lvl w:ilvl="8" w:tplc="6C741A4E">
      <w:numFmt w:val="bullet"/>
      <w:lvlText w:val="•"/>
      <w:lvlJc w:val="left"/>
      <w:pPr>
        <w:ind w:left="448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C6C4D9E"/>
    <w:multiLevelType w:val="hybridMultilevel"/>
    <w:tmpl w:val="F804688A"/>
    <w:lvl w:ilvl="0" w:tplc="E132F6AC">
      <w:numFmt w:val="bullet"/>
      <w:lvlText w:val="•"/>
      <w:lvlJc w:val="left"/>
      <w:pPr>
        <w:ind w:left="232" w:hanging="154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7"/>
        <w:szCs w:val="17"/>
        <w:lang w:val="en-US" w:eastAsia="en-US" w:bidi="ar-SA"/>
      </w:rPr>
    </w:lvl>
    <w:lvl w:ilvl="1" w:tplc="AE2A1832">
      <w:numFmt w:val="bullet"/>
      <w:lvlText w:val="•"/>
      <w:lvlJc w:val="left"/>
      <w:pPr>
        <w:ind w:left="411" w:hanging="154"/>
      </w:pPr>
      <w:rPr>
        <w:rFonts w:hint="default"/>
        <w:lang w:val="en-US" w:eastAsia="en-US" w:bidi="ar-SA"/>
      </w:rPr>
    </w:lvl>
    <w:lvl w:ilvl="2" w:tplc="7E6EEA88">
      <w:numFmt w:val="bullet"/>
      <w:lvlText w:val="•"/>
      <w:lvlJc w:val="left"/>
      <w:pPr>
        <w:ind w:left="582" w:hanging="154"/>
      </w:pPr>
      <w:rPr>
        <w:rFonts w:hint="default"/>
        <w:lang w:val="en-US" w:eastAsia="en-US" w:bidi="ar-SA"/>
      </w:rPr>
    </w:lvl>
    <w:lvl w:ilvl="3" w:tplc="1DBC402A">
      <w:numFmt w:val="bullet"/>
      <w:lvlText w:val="•"/>
      <w:lvlJc w:val="left"/>
      <w:pPr>
        <w:ind w:left="753" w:hanging="154"/>
      </w:pPr>
      <w:rPr>
        <w:rFonts w:hint="default"/>
        <w:lang w:val="en-US" w:eastAsia="en-US" w:bidi="ar-SA"/>
      </w:rPr>
    </w:lvl>
    <w:lvl w:ilvl="4" w:tplc="F02C4B9C">
      <w:numFmt w:val="bullet"/>
      <w:lvlText w:val="•"/>
      <w:lvlJc w:val="left"/>
      <w:pPr>
        <w:ind w:left="925" w:hanging="154"/>
      </w:pPr>
      <w:rPr>
        <w:rFonts w:hint="default"/>
        <w:lang w:val="en-US" w:eastAsia="en-US" w:bidi="ar-SA"/>
      </w:rPr>
    </w:lvl>
    <w:lvl w:ilvl="5" w:tplc="1572099C">
      <w:numFmt w:val="bullet"/>
      <w:lvlText w:val="•"/>
      <w:lvlJc w:val="left"/>
      <w:pPr>
        <w:ind w:left="1096" w:hanging="154"/>
      </w:pPr>
      <w:rPr>
        <w:rFonts w:hint="default"/>
        <w:lang w:val="en-US" w:eastAsia="en-US" w:bidi="ar-SA"/>
      </w:rPr>
    </w:lvl>
    <w:lvl w:ilvl="6" w:tplc="1CB6EED4">
      <w:numFmt w:val="bullet"/>
      <w:lvlText w:val="•"/>
      <w:lvlJc w:val="left"/>
      <w:pPr>
        <w:ind w:left="1267" w:hanging="154"/>
      </w:pPr>
      <w:rPr>
        <w:rFonts w:hint="default"/>
        <w:lang w:val="en-US" w:eastAsia="en-US" w:bidi="ar-SA"/>
      </w:rPr>
    </w:lvl>
    <w:lvl w:ilvl="7" w:tplc="C1C41C02">
      <w:numFmt w:val="bullet"/>
      <w:lvlText w:val="•"/>
      <w:lvlJc w:val="left"/>
      <w:pPr>
        <w:ind w:left="1439" w:hanging="154"/>
      </w:pPr>
      <w:rPr>
        <w:rFonts w:hint="default"/>
        <w:lang w:val="en-US" w:eastAsia="en-US" w:bidi="ar-SA"/>
      </w:rPr>
    </w:lvl>
    <w:lvl w:ilvl="8" w:tplc="FE443B6E">
      <w:numFmt w:val="bullet"/>
      <w:lvlText w:val="•"/>
      <w:lvlJc w:val="left"/>
      <w:pPr>
        <w:ind w:left="1610" w:hanging="154"/>
      </w:pPr>
      <w:rPr>
        <w:rFonts w:hint="default"/>
        <w:lang w:val="en-US" w:eastAsia="en-US" w:bidi="ar-SA"/>
      </w:rPr>
    </w:lvl>
  </w:abstractNum>
  <w:abstractNum w:abstractNumId="4" w15:restartNumberingAfterBreak="0">
    <w:nsid w:val="0CD211D5"/>
    <w:multiLevelType w:val="hybridMultilevel"/>
    <w:tmpl w:val="B3265716"/>
    <w:lvl w:ilvl="0" w:tplc="47482C66">
      <w:numFmt w:val="bullet"/>
      <w:lvlText w:val="•"/>
      <w:lvlJc w:val="left"/>
      <w:pPr>
        <w:ind w:left="232" w:hanging="154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7"/>
        <w:szCs w:val="17"/>
        <w:lang w:val="en-US" w:eastAsia="en-US" w:bidi="ar-SA"/>
      </w:rPr>
    </w:lvl>
    <w:lvl w:ilvl="1" w:tplc="9BFA6364">
      <w:numFmt w:val="bullet"/>
      <w:lvlText w:val="•"/>
      <w:lvlJc w:val="left"/>
      <w:pPr>
        <w:ind w:left="411" w:hanging="154"/>
      </w:pPr>
      <w:rPr>
        <w:rFonts w:hint="default"/>
        <w:lang w:val="en-US" w:eastAsia="en-US" w:bidi="ar-SA"/>
      </w:rPr>
    </w:lvl>
    <w:lvl w:ilvl="2" w:tplc="5016D7FE">
      <w:numFmt w:val="bullet"/>
      <w:lvlText w:val="•"/>
      <w:lvlJc w:val="left"/>
      <w:pPr>
        <w:ind w:left="582" w:hanging="154"/>
      </w:pPr>
      <w:rPr>
        <w:rFonts w:hint="default"/>
        <w:lang w:val="en-US" w:eastAsia="en-US" w:bidi="ar-SA"/>
      </w:rPr>
    </w:lvl>
    <w:lvl w:ilvl="3" w:tplc="E3107026">
      <w:numFmt w:val="bullet"/>
      <w:lvlText w:val="•"/>
      <w:lvlJc w:val="left"/>
      <w:pPr>
        <w:ind w:left="753" w:hanging="154"/>
      </w:pPr>
      <w:rPr>
        <w:rFonts w:hint="default"/>
        <w:lang w:val="en-US" w:eastAsia="en-US" w:bidi="ar-SA"/>
      </w:rPr>
    </w:lvl>
    <w:lvl w:ilvl="4" w:tplc="C7603202">
      <w:numFmt w:val="bullet"/>
      <w:lvlText w:val="•"/>
      <w:lvlJc w:val="left"/>
      <w:pPr>
        <w:ind w:left="925" w:hanging="154"/>
      </w:pPr>
      <w:rPr>
        <w:rFonts w:hint="default"/>
        <w:lang w:val="en-US" w:eastAsia="en-US" w:bidi="ar-SA"/>
      </w:rPr>
    </w:lvl>
    <w:lvl w:ilvl="5" w:tplc="E348FF2A">
      <w:numFmt w:val="bullet"/>
      <w:lvlText w:val="•"/>
      <w:lvlJc w:val="left"/>
      <w:pPr>
        <w:ind w:left="1096" w:hanging="154"/>
      </w:pPr>
      <w:rPr>
        <w:rFonts w:hint="default"/>
        <w:lang w:val="en-US" w:eastAsia="en-US" w:bidi="ar-SA"/>
      </w:rPr>
    </w:lvl>
    <w:lvl w:ilvl="6" w:tplc="7A241E8E">
      <w:numFmt w:val="bullet"/>
      <w:lvlText w:val="•"/>
      <w:lvlJc w:val="left"/>
      <w:pPr>
        <w:ind w:left="1267" w:hanging="154"/>
      </w:pPr>
      <w:rPr>
        <w:rFonts w:hint="default"/>
        <w:lang w:val="en-US" w:eastAsia="en-US" w:bidi="ar-SA"/>
      </w:rPr>
    </w:lvl>
    <w:lvl w:ilvl="7" w:tplc="8FB488B2">
      <w:numFmt w:val="bullet"/>
      <w:lvlText w:val="•"/>
      <w:lvlJc w:val="left"/>
      <w:pPr>
        <w:ind w:left="1439" w:hanging="154"/>
      </w:pPr>
      <w:rPr>
        <w:rFonts w:hint="default"/>
        <w:lang w:val="en-US" w:eastAsia="en-US" w:bidi="ar-SA"/>
      </w:rPr>
    </w:lvl>
    <w:lvl w:ilvl="8" w:tplc="7F04298A">
      <w:numFmt w:val="bullet"/>
      <w:lvlText w:val="•"/>
      <w:lvlJc w:val="left"/>
      <w:pPr>
        <w:ind w:left="1610" w:hanging="154"/>
      </w:pPr>
      <w:rPr>
        <w:rFonts w:hint="default"/>
        <w:lang w:val="en-US" w:eastAsia="en-US" w:bidi="ar-SA"/>
      </w:rPr>
    </w:lvl>
  </w:abstractNum>
  <w:abstractNum w:abstractNumId="5" w15:restartNumberingAfterBreak="0">
    <w:nsid w:val="0FC70872"/>
    <w:multiLevelType w:val="hybridMultilevel"/>
    <w:tmpl w:val="78D27A60"/>
    <w:lvl w:ilvl="0" w:tplc="47C273B0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8F509C1C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65303A66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AB70821E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60BCA7D8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AC304CA8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2DF43630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4634C530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4426C2B0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6" w15:restartNumberingAfterBreak="0">
    <w:nsid w:val="19285BB4"/>
    <w:multiLevelType w:val="hybridMultilevel"/>
    <w:tmpl w:val="A5EA8510"/>
    <w:lvl w:ilvl="0" w:tplc="399A5230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913C4DAC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480082A0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9B72E580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F7D42D08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05087210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2F30B75E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1F8EE918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05DE83B8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7" w15:restartNumberingAfterBreak="0">
    <w:nsid w:val="199C2271"/>
    <w:multiLevelType w:val="hybridMultilevel"/>
    <w:tmpl w:val="E98E6F3C"/>
    <w:lvl w:ilvl="0" w:tplc="ACA01C68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3206887E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F4305CEE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A5D42A58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CDB2C276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B7E43E0C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DEE814D6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BA40BFD4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D382E0F2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8" w15:restartNumberingAfterBreak="0">
    <w:nsid w:val="1FE667EC"/>
    <w:multiLevelType w:val="hybridMultilevel"/>
    <w:tmpl w:val="2E0C0E0A"/>
    <w:lvl w:ilvl="0" w:tplc="ECE221DC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64C66C92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92B46A2E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C882D43A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2CDEA6E6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3F8E92A6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62A84A6A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55724B1A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BC86F79A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9" w15:restartNumberingAfterBreak="0">
    <w:nsid w:val="216F68A3"/>
    <w:multiLevelType w:val="hybridMultilevel"/>
    <w:tmpl w:val="0E5C367C"/>
    <w:lvl w:ilvl="0" w:tplc="9F2AB18E">
      <w:numFmt w:val="bullet"/>
      <w:lvlText w:val="•"/>
      <w:lvlJc w:val="left"/>
      <w:pPr>
        <w:ind w:left="251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2A9056CA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FE8A7D64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D862AA3E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AFFCD5A6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C3368AEC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144E6546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ABCAEA32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0DD4DF4A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10" w15:restartNumberingAfterBreak="0">
    <w:nsid w:val="223A4FED"/>
    <w:multiLevelType w:val="hybridMultilevel"/>
    <w:tmpl w:val="14FA1574"/>
    <w:lvl w:ilvl="0" w:tplc="56D234C2">
      <w:numFmt w:val="bullet"/>
      <w:lvlText w:val="•"/>
      <w:lvlJc w:val="left"/>
      <w:pPr>
        <w:ind w:left="510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65782AB0">
      <w:numFmt w:val="bullet"/>
      <w:lvlText w:val="•"/>
      <w:lvlJc w:val="left"/>
      <w:pPr>
        <w:ind w:left="1456" w:hanging="171"/>
      </w:pPr>
      <w:rPr>
        <w:rFonts w:hint="default"/>
        <w:lang w:val="en-US" w:eastAsia="en-US" w:bidi="ar-SA"/>
      </w:rPr>
    </w:lvl>
    <w:lvl w:ilvl="2" w:tplc="F84AB8A2">
      <w:numFmt w:val="bullet"/>
      <w:lvlText w:val="•"/>
      <w:lvlJc w:val="left"/>
      <w:pPr>
        <w:ind w:left="2393" w:hanging="171"/>
      </w:pPr>
      <w:rPr>
        <w:rFonts w:hint="default"/>
        <w:lang w:val="en-US" w:eastAsia="en-US" w:bidi="ar-SA"/>
      </w:rPr>
    </w:lvl>
    <w:lvl w:ilvl="3" w:tplc="D72A0BC2">
      <w:numFmt w:val="bullet"/>
      <w:lvlText w:val="•"/>
      <w:lvlJc w:val="left"/>
      <w:pPr>
        <w:ind w:left="3329" w:hanging="171"/>
      </w:pPr>
      <w:rPr>
        <w:rFonts w:hint="default"/>
        <w:lang w:val="en-US" w:eastAsia="en-US" w:bidi="ar-SA"/>
      </w:rPr>
    </w:lvl>
    <w:lvl w:ilvl="4" w:tplc="698EEFEC">
      <w:numFmt w:val="bullet"/>
      <w:lvlText w:val="•"/>
      <w:lvlJc w:val="left"/>
      <w:pPr>
        <w:ind w:left="4266" w:hanging="171"/>
      </w:pPr>
      <w:rPr>
        <w:rFonts w:hint="default"/>
        <w:lang w:val="en-US" w:eastAsia="en-US" w:bidi="ar-SA"/>
      </w:rPr>
    </w:lvl>
    <w:lvl w:ilvl="5" w:tplc="DB92133E">
      <w:numFmt w:val="bullet"/>
      <w:lvlText w:val="•"/>
      <w:lvlJc w:val="left"/>
      <w:pPr>
        <w:ind w:left="5202" w:hanging="171"/>
      </w:pPr>
      <w:rPr>
        <w:rFonts w:hint="default"/>
        <w:lang w:val="en-US" w:eastAsia="en-US" w:bidi="ar-SA"/>
      </w:rPr>
    </w:lvl>
    <w:lvl w:ilvl="6" w:tplc="6E485174">
      <w:numFmt w:val="bullet"/>
      <w:lvlText w:val="•"/>
      <w:lvlJc w:val="left"/>
      <w:pPr>
        <w:ind w:left="6139" w:hanging="171"/>
      </w:pPr>
      <w:rPr>
        <w:rFonts w:hint="default"/>
        <w:lang w:val="en-US" w:eastAsia="en-US" w:bidi="ar-SA"/>
      </w:rPr>
    </w:lvl>
    <w:lvl w:ilvl="7" w:tplc="3FCC01B0">
      <w:numFmt w:val="bullet"/>
      <w:lvlText w:val="•"/>
      <w:lvlJc w:val="left"/>
      <w:pPr>
        <w:ind w:left="7075" w:hanging="171"/>
      </w:pPr>
      <w:rPr>
        <w:rFonts w:hint="default"/>
        <w:lang w:val="en-US" w:eastAsia="en-US" w:bidi="ar-SA"/>
      </w:rPr>
    </w:lvl>
    <w:lvl w:ilvl="8" w:tplc="32EA84F6">
      <w:numFmt w:val="bullet"/>
      <w:lvlText w:val="•"/>
      <w:lvlJc w:val="left"/>
      <w:pPr>
        <w:ind w:left="8012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29B12FC9"/>
    <w:multiLevelType w:val="hybridMultilevel"/>
    <w:tmpl w:val="ED6006FC"/>
    <w:lvl w:ilvl="0" w:tplc="537C3134">
      <w:numFmt w:val="bullet"/>
      <w:lvlText w:val="•"/>
      <w:lvlJc w:val="left"/>
      <w:pPr>
        <w:ind w:left="347" w:hanging="154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7"/>
        <w:szCs w:val="17"/>
        <w:lang w:val="en-US" w:eastAsia="en-US" w:bidi="ar-SA"/>
      </w:rPr>
    </w:lvl>
    <w:lvl w:ilvl="1" w:tplc="11DC7DC4">
      <w:numFmt w:val="bullet"/>
      <w:lvlText w:val="•"/>
      <w:lvlJc w:val="left"/>
      <w:pPr>
        <w:ind w:left="653" w:hanging="154"/>
      </w:pPr>
      <w:rPr>
        <w:rFonts w:hint="default"/>
        <w:lang w:val="en-US" w:eastAsia="en-US" w:bidi="ar-SA"/>
      </w:rPr>
    </w:lvl>
    <w:lvl w:ilvl="2" w:tplc="5374FE3C">
      <w:numFmt w:val="bullet"/>
      <w:lvlText w:val="•"/>
      <w:lvlJc w:val="left"/>
      <w:pPr>
        <w:ind w:left="967" w:hanging="154"/>
      </w:pPr>
      <w:rPr>
        <w:rFonts w:hint="default"/>
        <w:lang w:val="en-US" w:eastAsia="en-US" w:bidi="ar-SA"/>
      </w:rPr>
    </w:lvl>
    <w:lvl w:ilvl="3" w:tplc="DF60E90E">
      <w:numFmt w:val="bullet"/>
      <w:lvlText w:val="•"/>
      <w:lvlJc w:val="left"/>
      <w:pPr>
        <w:ind w:left="1281" w:hanging="154"/>
      </w:pPr>
      <w:rPr>
        <w:rFonts w:hint="default"/>
        <w:lang w:val="en-US" w:eastAsia="en-US" w:bidi="ar-SA"/>
      </w:rPr>
    </w:lvl>
    <w:lvl w:ilvl="4" w:tplc="6196129A">
      <w:numFmt w:val="bullet"/>
      <w:lvlText w:val="•"/>
      <w:lvlJc w:val="left"/>
      <w:pPr>
        <w:ind w:left="1595" w:hanging="154"/>
      </w:pPr>
      <w:rPr>
        <w:rFonts w:hint="default"/>
        <w:lang w:val="en-US" w:eastAsia="en-US" w:bidi="ar-SA"/>
      </w:rPr>
    </w:lvl>
    <w:lvl w:ilvl="5" w:tplc="E0F23C6E">
      <w:numFmt w:val="bullet"/>
      <w:lvlText w:val="•"/>
      <w:lvlJc w:val="left"/>
      <w:pPr>
        <w:ind w:left="1909" w:hanging="154"/>
      </w:pPr>
      <w:rPr>
        <w:rFonts w:hint="default"/>
        <w:lang w:val="en-US" w:eastAsia="en-US" w:bidi="ar-SA"/>
      </w:rPr>
    </w:lvl>
    <w:lvl w:ilvl="6" w:tplc="9D2E878C">
      <w:numFmt w:val="bullet"/>
      <w:lvlText w:val="•"/>
      <w:lvlJc w:val="left"/>
      <w:pPr>
        <w:ind w:left="2223" w:hanging="154"/>
      </w:pPr>
      <w:rPr>
        <w:rFonts w:hint="default"/>
        <w:lang w:val="en-US" w:eastAsia="en-US" w:bidi="ar-SA"/>
      </w:rPr>
    </w:lvl>
    <w:lvl w:ilvl="7" w:tplc="87229244">
      <w:numFmt w:val="bullet"/>
      <w:lvlText w:val="•"/>
      <w:lvlJc w:val="left"/>
      <w:pPr>
        <w:ind w:left="2537" w:hanging="154"/>
      </w:pPr>
      <w:rPr>
        <w:rFonts w:hint="default"/>
        <w:lang w:val="en-US" w:eastAsia="en-US" w:bidi="ar-SA"/>
      </w:rPr>
    </w:lvl>
    <w:lvl w:ilvl="8" w:tplc="AEC683E0">
      <w:numFmt w:val="bullet"/>
      <w:lvlText w:val="•"/>
      <w:lvlJc w:val="left"/>
      <w:pPr>
        <w:ind w:left="2851" w:hanging="154"/>
      </w:pPr>
      <w:rPr>
        <w:rFonts w:hint="default"/>
        <w:lang w:val="en-US" w:eastAsia="en-US" w:bidi="ar-SA"/>
      </w:rPr>
    </w:lvl>
  </w:abstractNum>
  <w:abstractNum w:abstractNumId="12" w15:restartNumberingAfterBreak="0">
    <w:nsid w:val="2A541BD7"/>
    <w:multiLevelType w:val="hybridMultilevel"/>
    <w:tmpl w:val="5B7C1038"/>
    <w:lvl w:ilvl="0" w:tplc="AB38FFCC">
      <w:numFmt w:val="bullet"/>
      <w:lvlText w:val="•"/>
      <w:lvlJc w:val="left"/>
      <w:pPr>
        <w:ind w:left="251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CF2C463A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B10CAE64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C072837A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604CA1A2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2BDE4BEA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BDBECAD6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242E5AAA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7FD47868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13" w15:restartNumberingAfterBreak="0">
    <w:nsid w:val="2C2257C5"/>
    <w:multiLevelType w:val="hybridMultilevel"/>
    <w:tmpl w:val="B8181774"/>
    <w:lvl w:ilvl="0" w:tplc="05BC351E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0A943A1A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844E3CBE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C5CCAE48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8D64D7F4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4CD05FBA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C9DEE476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492C917A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5E44C03C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14" w15:restartNumberingAfterBreak="0">
    <w:nsid w:val="2DCB04E8"/>
    <w:multiLevelType w:val="hybridMultilevel"/>
    <w:tmpl w:val="E04ED52C"/>
    <w:lvl w:ilvl="0" w:tplc="860AAE58">
      <w:numFmt w:val="bullet"/>
      <w:lvlText w:val="•"/>
      <w:lvlJc w:val="left"/>
      <w:pPr>
        <w:ind w:left="251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04242D36">
      <w:numFmt w:val="bullet"/>
      <w:lvlText w:val="•"/>
      <w:lvlJc w:val="left"/>
      <w:pPr>
        <w:ind w:left="474" w:hanging="171"/>
      </w:pPr>
      <w:rPr>
        <w:rFonts w:hint="default"/>
        <w:lang w:val="en-US" w:eastAsia="en-US" w:bidi="ar-SA"/>
      </w:rPr>
    </w:lvl>
    <w:lvl w:ilvl="2" w:tplc="C9846156">
      <w:numFmt w:val="bullet"/>
      <w:lvlText w:val="•"/>
      <w:lvlJc w:val="left"/>
      <w:pPr>
        <w:ind w:left="689" w:hanging="171"/>
      </w:pPr>
      <w:rPr>
        <w:rFonts w:hint="default"/>
        <w:lang w:val="en-US" w:eastAsia="en-US" w:bidi="ar-SA"/>
      </w:rPr>
    </w:lvl>
    <w:lvl w:ilvl="3" w:tplc="B6209E0C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4" w:tplc="C406AB2C">
      <w:numFmt w:val="bullet"/>
      <w:lvlText w:val="•"/>
      <w:lvlJc w:val="left"/>
      <w:pPr>
        <w:ind w:left="1119" w:hanging="171"/>
      </w:pPr>
      <w:rPr>
        <w:rFonts w:hint="default"/>
        <w:lang w:val="en-US" w:eastAsia="en-US" w:bidi="ar-SA"/>
      </w:rPr>
    </w:lvl>
    <w:lvl w:ilvl="5" w:tplc="28C6B9DC">
      <w:numFmt w:val="bullet"/>
      <w:lvlText w:val="•"/>
      <w:lvlJc w:val="left"/>
      <w:pPr>
        <w:ind w:left="1334" w:hanging="171"/>
      </w:pPr>
      <w:rPr>
        <w:rFonts w:hint="default"/>
        <w:lang w:val="en-US" w:eastAsia="en-US" w:bidi="ar-SA"/>
      </w:rPr>
    </w:lvl>
    <w:lvl w:ilvl="6" w:tplc="A34C062A">
      <w:numFmt w:val="bullet"/>
      <w:lvlText w:val="•"/>
      <w:lvlJc w:val="left"/>
      <w:pPr>
        <w:ind w:left="1549" w:hanging="171"/>
      </w:pPr>
      <w:rPr>
        <w:rFonts w:hint="default"/>
        <w:lang w:val="en-US" w:eastAsia="en-US" w:bidi="ar-SA"/>
      </w:rPr>
    </w:lvl>
    <w:lvl w:ilvl="7" w:tplc="FDC0386E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8" w:tplc="1AFEFB6A"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31065E99"/>
    <w:multiLevelType w:val="hybridMultilevel"/>
    <w:tmpl w:val="5F387E76"/>
    <w:lvl w:ilvl="0" w:tplc="1338CCD6">
      <w:start w:val="1"/>
      <w:numFmt w:val="bullet"/>
      <w:lvlText w:val="·"/>
      <w:lvlJc w:val="left"/>
      <w:pPr>
        <w:ind w:left="288" w:hanging="288"/>
      </w:pPr>
      <w:rPr>
        <w:rFonts w:ascii="Symbol" w:hAnsi="Symbol" w:hint="default"/>
        <w:color w:val="782B90" w:themeColor="accent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10BB"/>
    <w:multiLevelType w:val="multilevel"/>
    <w:tmpl w:val="4C9C4E6E"/>
    <w:lvl w:ilvl="0">
      <w:start w:val="1"/>
      <w:numFmt w:val="bullet"/>
      <w:pStyle w:val="Tick"/>
      <w:lvlText w:val="ü"/>
      <w:lvlJc w:val="left"/>
      <w:pPr>
        <w:ind w:left="288" w:hanging="288"/>
      </w:pPr>
      <w:rPr>
        <w:rFonts w:ascii="Wingdings" w:hAnsi="Wingdings" w:hint="default"/>
        <w:color w:val="auto"/>
        <w:position w:val="-3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F3321"/>
    <w:multiLevelType w:val="hybridMultilevel"/>
    <w:tmpl w:val="52E8EF52"/>
    <w:lvl w:ilvl="0" w:tplc="CED20B00">
      <w:numFmt w:val="bullet"/>
      <w:lvlText w:val="•"/>
      <w:lvlJc w:val="left"/>
      <w:pPr>
        <w:ind w:left="529" w:hanging="171"/>
      </w:pPr>
      <w:rPr>
        <w:rFonts w:ascii="VIC" w:eastAsia="VIC" w:hAnsi="VIC" w:cs="VIC" w:hint="default"/>
        <w:b w:val="0"/>
        <w:bCs w:val="0"/>
        <w:i w:val="0"/>
        <w:iCs w:val="0"/>
        <w:color w:val="832C91"/>
        <w:spacing w:val="0"/>
        <w:w w:val="100"/>
        <w:sz w:val="18"/>
        <w:szCs w:val="18"/>
        <w:lang w:val="en-US" w:eastAsia="en-US" w:bidi="ar-SA"/>
      </w:rPr>
    </w:lvl>
    <w:lvl w:ilvl="1" w:tplc="6E60D5F2">
      <w:numFmt w:val="bullet"/>
      <w:lvlText w:val="•"/>
      <w:lvlJc w:val="left"/>
      <w:pPr>
        <w:ind w:left="997" w:hanging="171"/>
      </w:pPr>
      <w:rPr>
        <w:rFonts w:hint="default"/>
        <w:lang w:val="en-US" w:eastAsia="en-US" w:bidi="ar-SA"/>
      </w:rPr>
    </w:lvl>
    <w:lvl w:ilvl="2" w:tplc="1DBC0BA8">
      <w:numFmt w:val="bullet"/>
      <w:lvlText w:val="•"/>
      <w:lvlJc w:val="left"/>
      <w:pPr>
        <w:ind w:left="1474" w:hanging="171"/>
      </w:pPr>
      <w:rPr>
        <w:rFonts w:hint="default"/>
        <w:lang w:val="en-US" w:eastAsia="en-US" w:bidi="ar-SA"/>
      </w:rPr>
    </w:lvl>
    <w:lvl w:ilvl="3" w:tplc="9C9A28E6">
      <w:numFmt w:val="bullet"/>
      <w:lvlText w:val="•"/>
      <w:lvlJc w:val="left"/>
      <w:pPr>
        <w:ind w:left="1952" w:hanging="171"/>
      </w:pPr>
      <w:rPr>
        <w:rFonts w:hint="default"/>
        <w:lang w:val="en-US" w:eastAsia="en-US" w:bidi="ar-SA"/>
      </w:rPr>
    </w:lvl>
    <w:lvl w:ilvl="4" w:tplc="6ECE36F4">
      <w:numFmt w:val="bullet"/>
      <w:lvlText w:val="•"/>
      <w:lvlJc w:val="left"/>
      <w:pPr>
        <w:ind w:left="2429" w:hanging="171"/>
      </w:pPr>
      <w:rPr>
        <w:rFonts w:hint="default"/>
        <w:lang w:val="en-US" w:eastAsia="en-US" w:bidi="ar-SA"/>
      </w:rPr>
    </w:lvl>
    <w:lvl w:ilvl="5" w:tplc="7EF88740">
      <w:numFmt w:val="bullet"/>
      <w:lvlText w:val="•"/>
      <w:lvlJc w:val="left"/>
      <w:pPr>
        <w:ind w:left="2907" w:hanging="171"/>
      </w:pPr>
      <w:rPr>
        <w:rFonts w:hint="default"/>
        <w:lang w:val="en-US" w:eastAsia="en-US" w:bidi="ar-SA"/>
      </w:rPr>
    </w:lvl>
    <w:lvl w:ilvl="6" w:tplc="42DAFC10">
      <w:numFmt w:val="bullet"/>
      <w:lvlText w:val="•"/>
      <w:lvlJc w:val="left"/>
      <w:pPr>
        <w:ind w:left="3384" w:hanging="171"/>
      </w:pPr>
      <w:rPr>
        <w:rFonts w:hint="default"/>
        <w:lang w:val="en-US" w:eastAsia="en-US" w:bidi="ar-SA"/>
      </w:rPr>
    </w:lvl>
    <w:lvl w:ilvl="7" w:tplc="C0005EFC">
      <w:numFmt w:val="bullet"/>
      <w:lvlText w:val="•"/>
      <w:lvlJc w:val="left"/>
      <w:pPr>
        <w:ind w:left="3861" w:hanging="171"/>
      </w:pPr>
      <w:rPr>
        <w:rFonts w:hint="default"/>
        <w:lang w:val="en-US" w:eastAsia="en-US" w:bidi="ar-SA"/>
      </w:rPr>
    </w:lvl>
    <w:lvl w:ilvl="8" w:tplc="66DA3DDA">
      <w:numFmt w:val="bullet"/>
      <w:lvlText w:val="•"/>
      <w:lvlJc w:val="left"/>
      <w:pPr>
        <w:ind w:left="4339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36A048E6"/>
    <w:multiLevelType w:val="hybridMultilevel"/>
    <w:tmpl w:val="AE9045A8"/>
    <w:lvl w:ilvl="0" w:tplc="9C4C85FC">
      <w:numFmt w:val="bullet"/>
      <w:lvlText w:val="•"/>
      <w:lvlJc w:val="left"/>
      <w:pPr>
        <w:ind w:left="567" w:hanging="171"/>
      </w:pPr>
      <w:rPr>
        <w:rFonts w:ascii="VIC" w:eastAsia="VIC" w:hAnsi="VIC" w:cs="VIC" w:hint="default"/>
        <w:b w:val="0"/>
        <w:bCs w:val="0"/>
        <w:i w:val="0"/>
        <w:iCs w:val="0"/>
        <w:color w:val="5DBD74"/>
        <w:spacing w:val="0"/>
        <w:w w:val="100"/>
        <w:sz w:val="18"/>
        <w:szCs w:val="18"/>
        <w:lang w:val="en-US" w:eastAsia="en-US" w:bidi="ar-SA"/>
      </w:rPr>
    </w:lvl>
    <w:lvl w:ilvl="1" w:tplc="76C28518">
      <w:numFmt w:val="bullet"/>
      <w:lvlText w:val="•"/>
      <w:lvlJc w:val="left"/>
      <w:pPr>
        <w:ind w:left="979" w:hanging="171"/>
      </w:pPr>
      <w:rPr>
        <w:rFonts w:hint="default"/>
        <w:lang w:val="en-US" w:eastAsia="en-US" w:bidi="ar-SA"/>
      </w:rPr>
    </w:lvl>
    <w:lvl w:ilvl="2" w:tplc="6DD871F2">
      <w:numFmt w:val="bullet"/>
      <w:lvlText w:val="•"/>
      <w:lvlJc w:val="left"/>
      <w:pPr>
        <w:ind w:left="1399" w:hanging="171"/>
      </w:pPr>
      <w:rPr>
        <w:rFonts w:hint="default"/>
        <w:lang w:val="en-US" w:eastAsia="en-US" w:bidi="ar-SA"/>
      </w:rPr>
    </w:lvl>
    <w:lvl w:ilvl="3" w:tplc="C51C53CC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4" w:tplc="0B448C14">
      <w:numFmt w:val="bullet"/>
      <w:lvlText w:val="•"/>
      <w:lvlJc w:val="left"/>
      <w:pPr>
        <w:ind w:left="2238" w:hanging="171"/>
      </w:pPr>
      <w:rPr>
        <w:rFonts w:hint="default"/>
        <w:lang w:val="en-US" w:eastAsia="en-US" w:bidi="ar-SA"/>
      </w:rPr>
    </w:lvl>
    <w:lvl w:ilvl="5" w:tplc="80CED49A">
      <w:numFmt w:val="bullet"/>
      <w:lvlText w:val="•"/>
      <w:lvlJc w:val="left"/>
      <w:pPr>
        <w:ind w:left="2657" w:hanging="171"/>
      </w:pPr>
      <w:rPr>
        <w:rFonts w:hint="default"/>
        <w:lang w:val="en-US" w:eastAsia="en-US" w:bidi="ar-SA"/>
      </w:rPr>
    </w:lvl>
    <w:lvl w:ilvl="6" w:tplc="A12A3688">
      <w:numFmt w:val="bullet"/>
      <w:lvlText w:val="•"/>
      <w:lvlJc w:val="left"/>
      <w:pPr>
        <w:ind w:left="3077" w:hanging="171"/>
      </w:pPr>
      <w:rPr>
        <w:rFonts w:hint="default"/>
        <w:lang w:val="en-US" w:eastAsia="en-US" w:bidi="ar-SA"/>
      </w:rPr>
    </w:lvl>
    <w:lvl w:ilvl="7" w:tplc="6DE45EAA">
      <w:numFmt w:val="bullet"/>
      <w:lvlText w:val="•"/>
      <w:lvlJc w:val="left"/>
      <w:pPr>
        <w:ind w:left="3496" w:hanging="171"/>
      </w:pPr>
      <w:rPr>
        <w:rFonts w:hint="default"/>
        <w:lang w:val="en-US" w:eastAsia="en-US" w:bidi="ar-SA"/>
      </w:rPr>
    </w:lvl>
    <w:lvl w:ilvl="8" w:tplc="1630A374">
      <w:numFmt w:val="bullet"/>
      <w:lvlText w:val="•"/>
      <w:lvlJc w:val="left"/>
      <w:pPr>
        <w:ind w:left="3916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37EC1DE8"/>
    <w:multiLevelType w:val="hybridMultilevel"/>
    <w:tmpl w:val="1CEE155C"/>
    <w:lvl w:ilvl="0" w:tplc="ED20A456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2AA2D13E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DA22DFB6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0EC04768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DDA47830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2EB407A2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1BFCEA38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0848F860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04626D82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20" w15:restartNumberingAfterBreak="0">
    <w:nsid w:val="3B321A5C"/>
    <w:multiLevelType w:val="hybridMultilevel"/>
    <w:tmpl w:val="D658A532"/>
    <w:lvl w:ilvl="0" w:tplc="1AF0D62C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D3F26E0C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65CEF322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2A545232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B03CA0E2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7DDCF598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5894A19C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4CFA64FC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904C3D34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21" w15:restartNumberingAfterBreak="0">
    <w:nsid w:val="3BDA6138"/>
    <w:multiLevelType w:val="hybridMultilevel"/>
    <w:tmpl w:val="EB8CF000"/>
    <w:lvl w:ilvl="0" w:tplc="E724FD12">
      <w:numFmt w:val="bullet"/>
      <w:lvlText w:val="•"/>
      <w:lvlJc w:val="left"/>
      <w:pPr>
        <w:ind w:left="850" w:hanging="284"/>
      </w:pPr>
      <w:rPr>
        <w:rFonts w:ascii="VIC" w:eastAsia="VIC" w:hAnsi="VIC" w:cs="VIC" w:hint="default"/>
        <w:b w:val="0"/>
        <w:bCs w:val="0"/>
        <w:i w:val="0"/>
        <w:iCs w:val="0"/>
        <w:color w:val="0076BE"/>
        <w:spacing w:val="0"/>
        <w:w w:val="100"/>
        <w:sz w:val="18"/>
        <w:szCs w:val="18"/>
        <w:lang w:val="en-US" w:eastAsia="en-US" w:bidi="ar-SA"/>
      </w:rPr>
    </w:lvl>
    <w:lvl w:ilvl="1" w:tplc="520E6806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ar-SA"/>
      </w:rPr>
    </w:lvl>
    <w:lvl w:ilvl="2" w:tplc="1680AC94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ar-SA"/>
      </w:rPr>
    </w:lvl>
    <w:lvl w:ilvl="3" w:tplc="4968A096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4" w:tplc="2E805F58">
      <w:numFmt w:val="bullet"/>
      <w:lvlText w:val="•"/>
      <w:lvlJc w:val="left"/>
      <w:pPr>
        <w:ind w:left="2670" w:hanging="284"/>
      </w:pPr>
      <w:rPr>
        <w:rFonts w:hint="default"/>
        <w:lang w:val="en-US" w:eastAsia="en-US" w:bidi="ar-SA"/>
      </w:rPr>
    </w:lvl>
    <w:lvl w:ilvl="5" w:tplc="4740F548">
      <w:numFmt w:val="bullet"/>
      <w:lvlText w:val="•"/>
      <w:lvlJc w:val="left"/>
      <w:pPr>
        <w:ind w:left="3122" w:hanging="284"/>
      </w:pPr>
      <w:rPr>
        <w:rFonts w:hint="default"/>
        <w:lang w:val="en-US" w:eastAsia="en-US" w:bidi="ar-SA"/>
      </w:rPr>
    </w:lvl>
    <w:lvl w:ilvl="6" w:tplc="4FCCABAC">
      <w:numFmt w:val="bullet"/>
      <w:lvlText w:val="•"/>
      <w:lvlJc w:val="left"/>
      <w:pPr>
        <w:ind w:left="3575" w:hanging="284"/>
      </w:pPr>
      <w:rPr>
        <w:rFonts w:hint="default"/>
        <w:lang w:val="en-US" w:eastAsia="en-US" w:bidi="ar-SA"/>
      </w:rPr>
    </w:lvl>
    <w:lvl w:ilvl="7" w:tplc="78F8516E">
      <w:numFmt w:val="bullet"/>
      <w:lvlText w:val="•"/>
      <w:lvlJc w:val="left"/>
      <w:pPr>
        <w:ind w:left="4028" w:hanging="284"/>
      </w:pPr>
      <w:rPr>
        <w:rFonts w:hint="default"/>
        <w:lang w:val="en-US" w:eastAsia="en-US" w:bidi="ar-SA"/>
      </w:rPr>
    </w:lvl>
    <w:lvl w:ilvl="8" w:tplc="3E661F32">
      <w:numFmt w:val="bullet"/>
      <w:lvlText w:val="•"/>
      <w:lvlJc w:val="left"/>
      <w:pPr>
        <w:ind w:left="4480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3CBB1770"/>
    <w:multiLevelType w:val="hybridMultilevel"/>
    <w:tmpl w:val="A874EF2C"/>
    <w:lvl w:ilvl="0" w:tplc="01E653DC">
      <w:numFmt w:val="bullet"/>
      <w:lvlText w:val="•"/>
      <w:lvlJc w:val="left"/>
      <w:pPr>
        <w:ind w:left="680" w:hanging="284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B94C0AA0">
      <w:numFmt w:val="bullet"/>
      <w:lvlText w:val="–"/>
      <w:lvlJc w:val="left"/>
      <w:pPr>
        <w:ind w:left="883" w:hanging="203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0E74E110">
      <w:numFmt w:val="bullet"/>
      <w:lvlText w:val="•"/>
      <w:lvlJc w:val="left"/>
      <w:pPr>
        <w:ind w:left="900" w:hanging="203"/>
      </w:pPr>
      <w:rPr>
        <w:rFonts w:hint="default"/>
        <w:lang w:val="en-US" w:eastAsia="en-US" w:bidi="ar-SA"/>
      </w:rPr>
    </w:lvl>
    <w:lvl w:ilvl="3" w:tplc="D73CA8C6">
      <w:numFmt w:val="bullet"/>
      <w:lvlText w:val="•"/>
      <w:lvlJc w:val="left"/>
      <w:pPr>
        <w:ind w:left="2023" w:hanging="203"/>
      </w:pPr>
      <w:rPr>
        <w:rFonts w:hint="default"/>
        <w:lang w:val="en-US" w:eastAsia="en-US" w:bidi="ar-SA"/>
      </w:rPr>
    </w:lvl>
    <w:lvl w:ilvl="4" w:tplc="64A6911E">
      <w:numFmt w:val="bullet"/>
      <w:lvlText w:val="•"/>
      <w:lvlJc w:val="left"/>
      <w:pPr>
        <w:ind w:left="3146" w:hanging="203"/>
      </w:pPr>
      <w:rPr>
        <w:rFonts w:hint="default"/>
        <w:lang w:val="en-US" w:eastAsia="en-US" w:bidi="ar-SA"/>
      </w:rPr>
    </w:lvl>
    <w:lvl w:ilvl="5" w:tplc="C18C89EC">
      <w:numFmt w:val="bullet"/>
      <w:lvlText w:val="•"/>
      <w:lvlJc w:val="left"/>
      <w:pPr>
        <w:ind w:left="4269" w:hanging="203"/>
      </w:pPr>
      <w:rPr>
        <w:rFonts w:hint="default"/>
        <w:lang w:val="en-US" w:eastAsia="en-US" w:bidi="ar-SA"/>
      </w:rPr>
    </w:lvl>
    <w:lvl w:ilvl="6" w:tplc="AC8C00A2">
      <w:numFmt w:val="bullet"/>
      <w:lvlText w:val="•"/>
      <w:lvlJc w:val="left"/>
      <w:pPr>
        <w:ind w:left="5392" w:hanging="203"/>
      </w:pPr>
      <w:rPr>
        <w:rFonts w:hint="default"/>
        <w:lang w:val="en-US" w:eastAsia="en-US" w:bidi="ar-SA"/>
      </w:rPr>
    </w:lvl>
    <w:lvl w:ilvl="7" w:tplc="8B967C36">
      <w:numFmt w:val="bullet"/>
      <w:lvlText w:val="•"/>
      <w:lvlJc w:val="left"/>
      <w:pPr>
        <w:ind w:left="6515" w:hanging="203"/>
      </w:pPr>
      <w:rPr>
        <w:rFonts w:hint="default"/>
        <w:lang w:val="en-US" w:eastAsia="en-US" w:bidi="ar-SA"/>
      </w:rPr>
    </w:lvl>
    <w:lvl w:ilvl="8" w:tplc="C14886FC">
      <w:numFmt w:val="bullet"/>
      <w:lvlText w:val="•"/>
      <w:lvlJc w:val="left"/>
      <w:pPr>
        <w:ind w:left="7639" w:hanging="203"/>
      </w:pPr>
      <w:rPr>
        <w:rFonts w:hint="default"/>
        <w:lang w:val="en-US" w:eastAsia="en-US" w:bidi="ar-SA"/>
      </w:rPr>
    </w:lvl>
  </w:abstractNum>
  <w:abstractNum w:abstractNumId="23" w15:restartNumberingAfterBreak="0">
    <w:nsid w:val="3F8C0E0E"/>
    <w:multiLevelType w:val="hybridMultilevel"/>
    <w:tmpl w:val="BA54BA38"/>
    <w:lvl w:ilvl="0" w:tplc="812297D2">
      <w:numFmt w:val="bullet"/>
      <w:lvlText w:val="•"/>
      <w:lvlJc w:val="left"/>
      <w:pPr>
        <w:ind w:left="623" w:hanging="284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D6EE052C">
      <w:numFmt w:val="bullet"/>
      <w:lvlText w:val="•"/>
      <w:lvlJc w:val="left"/>
      <w:pPr>
        <w:ind w:left="1085" w:hanging="284"/>
      </w:pPr>
      <w:rPr>
        <w:rFonts w:hint="default"/>
        <w:lang w:val="en-US" w:eastAsia="en-US" w:bidi="ar-SA"/>
      </w:rPr>
    </w:lvl>
    <w:lvl w:ilvl="2" w:tplc="AC96A654">
      <w:numFmt w:val="bullet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3" w:tplc="8286AD88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D6CCD478">
      <w:numFmt w:val="bullet"/>
      <w:lvlText w:val="•"/>
      <w:lvlJc w:val="left"/>
      <w:pPr>
        <w:ind w:left="2483" w:hanging="284"/>
      </w:pPr>
      <w:rPr>
        <w:rFonts w:hint="default"/>
        <w:lang w:val="en-US" w:eastAsia="en-US" w:bidi="ar-SA"/>
      </w:rPr>
    </w:lvl>
    <w:lvl w:ilvl="5" w:tplc="AA5ABD32">
      <w:numFmt w:val="bullet"/>
      <w:lvlText w:val="•"/>
      <w:lvlJc w:val="left"/>
      <w:pPr>
        <w:ind w:left="2949" w:hanging="284"/>
      </w:pPr>
      <w:rPr>
        <w:rFonts w:hint="default"/>
        <w:lang w:val="en-US" w:eastAsia="en-US" w:bidi="ar-SA"/>
      </w:rPr>
    </w:lvl>
    <w:lvl w:ilvl="6" w:tplc="B72EEF4C">
      <w:numFmt w:val="bullet"/>
      <w:lvlText w:val="•"/>
      <w:lvlJc w:val="left"/>
      <w:pPr>
        <w:ind w:left="3415" w:hanging="284"/>
      </w:pPr>
      <w:rPr>
        <w:rFonts w:hint="default"/>
        <w:lang w:val="en-US" w:eastAsia="en-US" w:bidi="ar-SA"/>
      </w:rPr>
    </w:lvl>
    <w:lvl w:ilvl="7" w:tplc="E8F6C648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ar-SA"/>
      </w:rPr>
    </w:lvl>
    <w:lvl w:ilvl="8" w:tplc="4CAE0662">
      <w:numFmt w:val="bullet"/>
      <w:lvlText w:val="•"/>
      <w:lvlJc w:val="left"/>
      <w:pPr>
        <w:ind w:left="4346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408459CF"/>
    <w:multiLevelType w:val="hybridMultilevel"/>
    <w:tmpl w:val="3276678E"/>
    <w:lvl w:ilvl="0" w:tplc="0D4C6DD2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8014DC66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D78810A8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6BC27D7A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2DBA9BC2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006EBE58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DF66D8C0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C69000F6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561CF49C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25" w15:restartNumberingAfterBreak="0">
    <w:nsid w:val="43845184"/>
    <w:multiLevelType w:val="hybridMultilevel"/>
    <w:tmpl w:val="D3340D48"/>
    <w:lvl w:ilvl="0" w:tplc="EA1E1F4A">
      <w:numFmt w:val="bullet"/>
      <w:lvlText w:val="•"/>
      <w:lvlJc w:val="left"/>
      <w:pPr>
        <w:ind w:left="250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AE100B7A">
      <w:numFmt w:val="bullet"/>
      <w:lvlText w:val="•"/>
      <w:lvlJc w:val="left"/>
      <w:pPr>
        <w:ind w:left="474" w:hanging="171"/>
      </w:pPr>
      <w:rPr>
        <w:rFonts w:hint="default"/>
        <w:lang w:val="en-US" w:eastAsia="en-US" w:bidi="ar-SA"/>
      </w:rPr>
    </w:lvl>
    <w:lvl w:ilvl="2" w:tplc="8F867342">
      <w:numFmt w:val="bullet"/>
      <w:lvlText w:val="•"/>
      <w:lvlJc w:val="left"/>
      <w:pPr>
        <w:ind w:left="689" w:hanging="171"/>
      </w:pPr>
      <w:rPr>
        <w:rFonts w:hint="default"/>
        <w:lang w:val="en-US" w:eastAsia="en-US" w:bidi="ar-SA"/>
      </w:rPr>
    </w:lvl>
    <w:lvl w:ilvl="3" w:tplc="2FFE94CC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4" w:tplc="FF1436FE">
      <w:numFmt w:val="bullet"/>
      <w:lvlText w:val="•"/>
      <w:lvlJc w:val="left"/>
      <w:pPr>
        <w:ind w:left="1119" w:hanging="171"/>
      </w:pPr>
      <w:rPr>
        <w:rFonts w:hint="default"/>
        <w:lang w:val="en-US" w:eastAsia="en-US" w:bidi="ar-SA"/>
      </w:rPr>
    </w:lvl>
    <w:lvl w:ilvl="5" w:tplc="04FC93EC">
      <w:numFmt w:val="bullet"/>
      <w:lvlText w:val="•"/>
      <w:lvlJc w:val="left"/>
      <w:pPr>
        <w:ind w:left="1334" w:hanging="171"/>
      </w:pPr>
      <w:rPr>
        <w:rFonts w:hint="default"/>
        <w:lang w:val="en-US" w:eastAsia="en-US" w:bidi="ar-SA"/>
      </w:rPr>
    </w:lvl>
    <w:lvl w:ilvl="6" w:tplc="69DEF34A">
      <w:numFmt w:val="bullet"/>
      <w:lvlText w:val="•"/>
      <w:lvlJc w:val="left"/>
      <w:pPr>
        <w:ind w:left="1549" w:hanging="171"/>
      </w:pPr>
      <w:rPr>
        <w:rFonts w:hint="default"/>
        <w:lang w:val="en-US" w:eastAsia="en-US" w:bidi="ar-SA"/>
      </w:rPr>
    </w:lvl>
    <w:lvl w:ilvl="7" w:tplc="188C1424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8" w:tplc="0B90F2B4"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449833BC"/>
    <w:multiLevelType w:val="hybridMultilevel"/>
    <w:tmpl w:val="5EF093C2"/>
    <w:lvl w:ilvl="0" w:tplc="1DD4B1B6">
      <w:start w:val="1"/>
      <w:numFmt w:val="bullet"/>
      <w:pStyle w:val="Bullet"/>
      <w:lvlText w:val="·"/>
      <w:lvlJc w:val="left"/>
      <w:pPr>
        <w:ind w:left="288" w:hanging="288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D2E84"/>
    <w:multiLevelType w:val="hybridMultilevel"/>
    <w:tmpl w:val="6BAAB2AC"/>
    <w:lvl w:ilvl="0" w:tplc="F9F48A5E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9E0CBE74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144E7B1A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0876DBCC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DEB68228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983A5540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F704D850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EEC228F0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FB048C0A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28" w15:restartNumberingAfterBreak="0">
    <w:nsid w:val="4BB659B5"/>
    <w:multiLevelType w:val="hybridMultilevel"/>
    <w:tmpl w:val="5B949784"/>
    <w:lvl w:ilvl="0" w:tplc="3CA85D68">
      <w:numFmt w:val="bullet"/>
      <w:lvlText w:val="•"/>
      <w:lvlJc w:val="left"/>
      <w:pPr>
        <w:ind w:left="250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D6AAEF54">
      <w:numFmt w:val="bullet"/>
      <w:lvlText w:val="•"/>
      <w:lvlJc w:val="left"/>
      <w:pPr>
        <w:ind w:left="474" w:hanging="171"/>
      </w:pPr>
      <w:rPr>
        <w:rFonts w:hint="default"/>
        <w:lang w:val="en-US" w:eastAsia="en-US" w:bidi="ar-SA"/>
      </w:rPr>
    </w:lvl>
    <w:lvl w:ilvl="2" w:tplc="180AC0EC">
      <w:numFmt w:val="bullet"/>
      <w:lvlText w:val="•"/>
      <w:lvlJc w:val="left"/>
      <w:pPr>
        <w:ind w:left="689" w:hanging="171"/>
      </w:pPr>
      <w:rPr>
        <w:rFonts w:hint="default"/>
        <w:lang w:val="en-US" w:eastAsia="en-US" w:bidi="ar-SA"/>
      </w:rPr>
    </w:lvl>
    <w:lvl w:ilvl="3" w:tplc="DA14C306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4" w:tplc="5E901C5A">
      <w:numFmt w:val="bullet"/>
      <w:lvlText w:val="•"/>
      <w:lvlJc w:val="left"/>
      <w:pPr>
        <w:ind w:left="1119" w:hanging="171"/>
      </w:pPr>
      <w:rPr>
        <w:rFonts w:hint="default"/>
        <w:lang w:val="en-US" w:eastAsia="en-US" w:bidi="ar-SA"/>
      </w:rPr>
    </w:lvl>
    <w:lvl w:ilvl="5" w:tplc="05ACFCD0">
      <w:numFmt w:val="bullet"/>
      <w:lvlText w:val="•"/>
      <w:lvlJc w:val="left"/>
      <w:pPr>
        <w:ind w:left="1334" w:hanging="171"/>
      </w:pPr>
      <w:rPr>
        <w:rFonts w:hint="default"/>
        <w:lang w:val="en-US" w:eastAsia="en-US" w:bidi="ar-SA"/>
      </w:rPr>
    </w:lvl>
    <w:lvl w:ilvl="6" w:tplc="3A345612">
      <w:numFmt w:val="bullet"/>
      <w:lvlText w:val="•"/>
      <w:lvlJc w:val="left"/>
      <w:pPr>
        <w:ind w:left="1549" w:hanging="171"/>
      </w:pPr>
      <w:rPr>
        <w:rFonts w:hint="default"/>
        <w:lang w:val="en-US" w:eastAsia="en-US" w:bidi="ar-SA"/>
      </w:rPr>
    </w:lvl>
    <w:lvl w:ilvl="7" w:tplc="42D8BB42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8" w:tplc="73AAD86E"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4BD73E4E"/>
    <w:multiLevelType w:val="hybridMultilevel"/>
    <w:tmpl w:val="D806DE60"/>
    <w:lvl w:ilvl="0" w:tplc="86DAE806">
      <w:numFmt w:val="bullet"/>
      <w:lvlText w:val="•"/>
      <w:lvlJc w:val="left"/>
      <w:pPr>
        <w:ind w:left="251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D44C0E08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C358AB9A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D9D68B9A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2CECB0E2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3D600E0A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0A7ECFC8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E424C4A2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EEAE187E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30" w15:restartNumberingAfterBreak="0">
    <w:nsid w:val="4FA41506"/>
    <w:multiLevelType w:val="hybridMultilevel"/>
    <w:tmpl w:val="52AE3C4C"/>
    <w:lvl w:ilvl="0" w:tplc="99F82470">
      <w:start w:val="1"/>
      <w:numFmt w:val="decimal"/>
      <w:pStyle w:val="Numpara"/>
      <w:lvlText w:val="%1."/>
      <w:lvlJc w:val="left"/>
      <w:pPr>
        <w:ind w:left="283" w:hanging="171"/>
      </w:pPr>
      <w:rPr>
        <w:rFonts w:ascii="VIC SemiBold" w:eastAsia="VIC SemiBold" w:hAnsi="VIC SemiBold" w:cs="VIC SemiBold" w:hint="default"/>
        <w:b/>
        <w:bCs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50D684F4">
      <w:numFmt w:val="bullet"/>
      <w:lvlText w:val="•"/>
      <w:lvlJc w:val="left"/>
      <w:pPr>
        <w:ind w:left="400" w:hanging="117"/>
      </w:pPr>
      <w:rPr>
        <w:rFonts w:ascii="VIC" w:eastAsia="VIC" w:hAnsi="VIC" w:cs="VIC" w:hint="default"/>
        <w:b w:val="0"/>
        <w:bCs w:val="0"/>
        <w:i w:val="0"/>
        <w:iCs w:val="0"/>
        <w:color w:val="832C91"/>
        <w:spacing w:val="0"/>
        <w:w w:val="100"/>
        <w:sz w:val="18"/>
        <w:szCs w:val="18"/>
        <w:lang w:val="en-US" w:eastAsia="en-US" w:bidi="ar-SA"/>
      </w:rPr>
    </w:lvl>
    <w:lvl w:ilvl="2" w:tplc="E892D6CE">
      <w:numFmt w:val="bullet"/>
      <w:lvlText w:val="•"/>
      <w:lvlJc w:val="left"/>
      <w:pPr>
        <w:ind w:left="886" w:hanging="117"/>
      </w:pPr>
      <w:rPr>
        <w:rFonts w:hint="default"/>
        <w:lang w:val="en-US" w:eastAsia="en-US" w:bidi="ar-SA"/>
      </w:rPr>
    </w:lvl>
    <w:lvl w:ilvl="3" w:tplc="317A9B50">
      <w:numFmt w:val="bullet"/>
      <w:lvlText w:val="•"/>
      <w:lvlJc w:val="left"/>
      <w:pPr>
        <w:ind w:left="1372" w:hanging="117"/>
      </w:pPr>
      <w:rPr>
        <w:rFonts w:hint="default"/>
        <w:lang w:val="en-US" w:eastAsia="en-US" w:bidi="ar-SA"/>
      </w:rPr>
    </w:lvl>
    <w:lvl w:ilvl="4" w:tplc="D2721DF8">
      <w:numFmt w:val="bullet"/>
      <w:lvlText w:val="•"/>
      <w:lvlJc w:val="left"/>
      <w:pPr>
        <w:ind w:left="1859" w:hanging="117"/>
      </w:pPr>
      <w:rPr>
        <w:rFonts w:hint="default"/>
        <w:lang w:val="en-US" w:eastAsia="en-US" w:bidi="ar-SA"/>
      </w:rPr>
    </w:lvl>
    <w:lvl w:ilvl="5" w:tplc="29AAC8E6">
      <w:numFmt w:val="bullet"/>
      <w:lvlText w:val="•"/>
      <w:lvlJc w:val="left"/>
      <w:pPr>
        <w:ind w:left="2345" w:hanging="117"/>
      </w:pPr>
      <w:rPr>
        <w:rFonts w:hint="default"/>
        <w:lang w:val="en-US" w:eastAsia="en-US" w:bidi="ar-SA"/>
      </w:rPr>
    </w:lvl>
    <w:lvl w:ilvl="6" w:tplc="9AFE6DF0">
      <w:numFmt w:val="bullet"/>
      <w:lvlText w:val="•"/>
      <w:lvlJc w:val="left"/>
      <w:pPr>
        <w:ind w:left="2832" w:hanging="117"/>
      </w:pPr>
      <w:rPr>
        <w:rFonts w:hint="default"/>
        <w:lang w:val="en-US" w:eastAsia="en-US" w:bidi="ar-SA"/>
      </w:rPr>
    </w:lvl>
    <w:lvl w:ilvl="7" w:tplc="2BE45868">
      <w:numFmt w:val="bullet"/>
      <w:lvlText w:val="•"/>
      <w:lvlJc w:val="left"/>
      <w:pPr>
        <w:ind w:left="3318" w:hanging="117"/>
      </w:pPr>
      <w:rPr>
        <w:rFonts w:hint="default"/>
        <w:lang w:val="en-US" w:eastAsia="en-US" w:bidi="ar-SA"/>
      </w:rPr>
    </w:lvl>
    <w:lvl w:ilvl="8" w:tplc="0B1C6FFC">
      <w:numFmt w:val="bullet"/>
      <w:lvlText w:val="•"/>
      <w:lvlJc w:val="left"/>
      <w:pPr>
        <w:ind w:left="3804" w:hanging="117"/>
      </w:pPr>
      <w:rPr>
        <w:rFonts w:hint="default"/>
        <w:lang w:val="en-US" w:eastAsia="en-US" w:bidi="ar-SA"/>
      </w:rPr>
    </w:lvl>
  </w:abstractNum>
  <w:abstractNum w:abstractNumId="31" w15:restartNumberingAfterBreak="0">
    <w:nsid w:val="507F6297"/>
    <w:multiLevelType w:val="hybridMultilevel"/>
    <w:tmpl w:val="F698C310"/>
    <w:lvl w:ilvl="0" w:tplc="E9F630CC">
      <w:numFmt w:val="bullet"/>
      <w:lvlText w:val="•"/>
      <w:lvlJc w:val="left"/>
      <w:pPr>
        <w:ind w:left="251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93721E64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3FC6DCC4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DE9E14BC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B532C902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09C6437A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34C49F34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211472D8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58F4FD48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32" w15:restartNumberingAfterBreak="0">
    <w:nsid w:val="50E063F3"/>
    <w:multiLevelType w:val="hybridMultilevel"/>
    <w:tmpl w:val="455EBE68"/>
    <w:lvl w:ilvl="0" w:tplc="45482770">
      <w:numFmt w:val="bullet"/>
      <w:lvlText w:val="•"/>
      <w:lvlJc w:val="left"/>
      <w:pPr>
        <w:ind w:left="249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681678F2">
      <w:numFmt w:val="bullet"/>
      <w:lvlText w:val="•"/>
      <w:lvlJc w:val="left"/>
      <w:pPr>
        <w:ind w:left="456" w:hanging="171"/>
      </w:pPr>
      <w:rPr>
        <w:rFonts w:hint="default"/>
        <w:lang w:val="en-US" w:eastAsia="en-US" w:bidi="ar-SA"/>
      </w:rPr>
    </w:lvl>
    <w:lvl w:ilvl="2" w:tplc="3FD42DC6">
      <w:numFmt w:val="bullet"/>
      <w:lvlText w:val="•"/>
      <w:lvlJc w:val="left"/>
      <w:pPr>
        <w:ind w:left="673" w:hanging="171"/>
      </w:pPr>
      <w:rPr>
        <w:rFonts w:hint="default"/>
        <w:lang w:val="en-US" w:eastAsia="en-US" w:bidi="ar-SA"/>
      </w:rPr>
    </w:lvl>
    <w:lvl w:ilvl="3" w:tplc="5E460566">
      <w:numFmt w:val="bullet"/>
      <w:lvlText w:val="•"/>
      <w:lvlJc w:val="left"/>
      <w:pPr>
        <w:ind w:left="890" w:hanging="171"/>
      </w:pPr>
      <w:rPr>
        <w:rFonts w:hint="default"/>
        <w:lang w:val="en-US" w:eastAsia="en-US" w:bidi="ar-SA"/>
      </w:rPr>
    </w:lvl>
    <w:lvl w:ilvl="4" w:tplc="661C955C">
      <w:numFmt w:val="bullet"/>
      <w:lvlText w:val="•"/>
      <w:lvlJc w:val="left"/>
      <w:pPr>
        <w:ind w:left="1107" w:hanging="171"/>
      </w:pPr>
      <w:rPr>
        <w:rFonts w:hint="default"/>
        <w:lang w:val="en-US" w:eastAsia="en-US" w:bidi="ar-SA"/>
      </w:rPr>
    </w:lvl>
    <w:lvl w:ilvl="5" w:tplc="7FC66AA6">
      <w:numFmt w:val="bullet"/>
      <w:lvlText w:val="•"/>
      <w:lvlJc w:val="left"/>
      <w:pPr>
        <w:ind w:left="1324" w:hanging="171"/>
      </w:pPr>
      <w:rPr>
        <w:rFonts w:hint="default"/>
        <w:lang w:val="en-US" w:eastAsia="en-US" w:bidi="ar-SA"/>
      </w:rPr>
    </w:lvl>
    <w:lvl w:ilvl="6" w:tplc="D152EE42">
      <w:numFmt w:val="bullet"/>
      <w:lvlText w:val="•"/>
      <w:lvlJc w:val="left"/>
      <w:pPr>
        <w:ind w:left="1541" w:hanging="171"/>
      </w:pPr>
      <w:rPr>
        <w:rFonts w:hint="default"/>
        <w:lang w:val="en-US" w:eastAsia="en-US" w:bidi="ar-SA"/>
      </w:rPr>
    </w:lvl>
    <w:lvl w:ilvl="7" w:tplc="F5DA6418">
      <w:numFmt w:val="bullet"/>
      <w:lvlText w:val="•"/>
      <w:lvlJc w:val="left"/>
      <w:pPr>
        <w:ind w:left="1758" w:hanging="171"/>
      </w:pPr>
      <w:rPr>
        <w:rFonts w:hint="default"/>
        <w:lang w:val="en-US" w:eastAsia="en-US" w:bidi="ar-SA"/>
      </w:rPr>
    </w:lvl>
    <w:lvl w:ilvl="8" w:tplc="41AE31B4">
      <w:numFmt w:val="bullet"/>
      <w:lvlText w:val="•"/>
      <w:lvlJc w:val="left"/>
      <w:pPr>
        <w:ind w:left="1975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51E871CF"/>
    <w:multiLevelType w:val="hybridMultilevel"/>
    <w:tmpl w:val="D6B21D0A"/>
    <w:lvl w:ilvl="0" w:tplc="55622276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831C438C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BD562726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53BE1090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C1C657D2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9A0433A8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125CD032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AD9A70E2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EBDC006E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34" w15:restartNumberingAfterBreak="0">
    <w:nsid w:val="533D244D"/>
    <w:multiLevelType w:val="hybridMultilevel"/>
    <w:tmpl w:val="8E00255A"/>
    <w:lvl w:ilvl="0" w:tplc="700A9F70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145ED77E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B8540ED2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12CC7254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90DAA59C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CAEC7ADC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AB6A8D1A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ABBE0E26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34ACFB5E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35" w15:restartNumberingAfterBreak="0">
    <w:nsid w:val="53D83AC8"/>
    <w:multiLevelType w:val="hybridMultilevel"/>
    <w:tmpl w:val="B6F6A0DA"/>
    <w:lvl w:ilvl="0" w:tplc="6576CD26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CB32CADC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EE14F90A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7FBA83EE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B63EF9E8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BDEE01BE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3C420FD2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43463C98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F22ABE18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36" w15:restartNumberingAfterBreak="0">
    <w:nsid w:val="55BE11EF"/>
    <w:multiLevelType w:val="hybridMultilevel"/>
    <w:tmpl w:val="47445FDE"/>
    <w:lvl w:ilvl="0" w:tplc="1F2AD8E6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77A68B12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A0CC355C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5CF46DC6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C8BC56AC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62ACFBC0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94B8053A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F708AC2A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3C026D48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37" w15:restartNumberingAfterBreak="0">
    <w:nsid w:val="560A0958"/>
    <w:multiLevelType w:val="hybridMultilevel"/>
    <w:tmpl w:val="60A031B2"/>
    <w:lvl w:ilvl="0" w:tplc="E40E71A2">
      <w:numFmt w:val="bullet"/>
      <w:lvlText w:val="•"/>
      <w:lvlJc w:val="left"/>
      <w:pPr>
        <w:ind w:left="283" w:hanging="171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8"/>
        <w:szCs w:val="18"/>
        <w:lang w:val="en-US" w:eastAsia="en-US" w:bidi="ar-SA"/>
      </w:rPr>
    </w:lvl>
    <w:lvl w:ilvl="1" w:tplc="E1227962">
      <w:numFmt w:val="bullet"/>
      <w:lvlText w:val="•"/>
      <w:lvlJc w:val="left"/>
      <w:pPr>
        <w:ind w:left="732" w:hanging="171"/>
      </w:pPr>
      <w:rPr>
        <w:rFonts w:hint="default"/>
        <w:lang w:val="en-US" w:eastAsia="en-US" w:bidi="ar-SA"/>
      </w:rPr>
    </w:lvl>
    <w:lvl w:ilvl="2" w:tplc="14DEE142">
      <w:numFmt w:val="bullet"/>
      <w:lvlText w:val="•"/>
      <w:lvlJc w:val="left"/>
      <w:pPr>
        <w:ind w:left="1184" w:hanging="171"/>
      </w:pPr>
      <w:rPr>
        <w:rFonts w:hint="default"/>
        <w:lang w:val="en-US" w:eastAsia="en-US" w:bidi="ar-SA"/>
      </w:rPr>
    </w:lvl>
    <w:lvl w:ilvl="3" w:tplc="3AEA943A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4" w:tplc="FAE03016">
      <w:numFmt w:val="bullet"/>
      <w:lvlText w:val="•"/>
      <w:lvlJc w:val="left"/>
      <w:pPr>
        <w:ind w:left="2089" w:hanging="171"/>
      </w:pPr>
      <w:rPr>
        <w:rFonts w:hint="default"/>
        <w:lang w:val="en-US" w:eastAsia="en-US" w:bidi="ar-SA"/>
      </w:rPr>
    </w:lvl>
    <w:lvl w:ilvl="5" w:tplc="3E78EA1E">
      <w:numFmt w:val="bullet"/>
      <w:lvlText w:val="•"/>
      <w:lvlJc w:val="left"/>
      <w:pPr>
        <w:ind w:left="2541" w:hanging="171"/>
      </w:pPr>
      <w:rPr>
        <w:rFonts w:hint="default"/>
        <w:lang w:val="en-US" w:eastAsia="en-US" w:bidi="ar-SA"/>
      </w:rPr>
    </w:lvl>
    <w:lvl w:ilvl="6" w:tplc="0F18762A">
      <w:numFmt w:val="bullet"/>
      <w:lvlText w:val="•"/>
      <w:lvlJc w:val="left"/>
      <w:pPr>
        <w:ind w:left="2993" w:hanging="171"/>
      </w:pPr>
      <w:rPr>
        <w:rFonts w:hint="default"/>
        <w:lang w:val="en-US" w:eastAsia="en-US" w:bidi="ar-SA"/>
      </w:rPr>
    </w:lvl>
    <w:lvl w:ilvl="7" w:tplc="A184D790">
      <w:numFmt w:val="bullet"/>
      <w:lvlText w:val="•"/>
      <w:lvlJc w:val="left"/>
      <w:pPr>
        <w:ind w:left="3445" w:hanging="171"/>
      </w:pPr>
      <w:rPr>
        <w:rFonts w:hint="default"/>
        <w:lang w:val="en-US" w:eastAsia="en-US" w:bidi="ar-SA"/>
      </w:rPr>
    </w:lvl>
    <w:lvl w:ilvl="8" w:tplc="662C3896">
      <w:numFmt w:val="bullet"/>
      <w:lvlText w:val="•"/>
      <w:lvlJc w:val="left"/>
      <w:pPr>
        <w:ind w:left="3898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5BC71F2B"/>
    <w:multiLevelType w:val="hybridMultilevel"/>
    <w:tmpl w:val="F0F46C04"/>
    <w:lvl w:ilvl="0" w:tplc="4CF6FA58">
      <w:numFmt w:val="bullet"/>
      <w:lvlText w:val="•"/>
      <w:lvlJc w:val="left"/>
      <w:pPr>
        <w:ind w:left="232" w:hanging="154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7"/>
        <w:szCs w:val="17"/>
        <w:lang w:val="en-US" w:eastAsia="en-US" w:bidi="ar-SA"/>
      </w:rPr>
    </w:lvl>
    <w:lvl w:ilvl="1" w:tplc="8FF63250">
      <w:numFmt w:val="bullet"/>
      <w:lvlText w:val="•"/>
      <w:lvlJc w:val="left"/>
      <w:pPr>
        <w:ind w:left="411" w:hanging="154"/>
      </w:pPr>
      <w:rPr>
        <w:rFonts w:hint="default"/>
        <w:lang w:val="en-US" w:eastAsia="en-US" w:bidi="ar-SA"/>
      </w:rPr>
    </w:lvl>
    <w:lvl w:ilvl="2" w:tplc="B7A6CE22">
      <w:numFmt w:val="bullet"/>
      <w:lvlText w:val="•"/>
      <w:lvlJc w:val="left"/>
      <w:pPr>
        <w:ind w:left="582" w:hanging="154"/>
      </w:pPr>
      <w:rPr>
        <w:rFonts w:hint="default"/>
        <w:lang w:val="en-US" w:eastAsia="en-US" w:bidi="ar-SA"/>
      </w:rPr>
    </w:lvl>
    <w:lvl w:ilvl="3" w:tplc="6908E6E0">
      <w:numFmt w:val="bullet"/>
      <w:lvlText w:val="•"/>
      <w:lvlJc w:val="left"/>
      <w:pPr>
        <w:ind w:left="753" w:hanging="154"/>
      </w:pPr>
      <w:rPr>
        <w:rFonts w:hint="default"/>
        <w:lang w:val="en-US" w:eastAsia="en-US" w:bidi="ar-SA"/>
      </w:rPr>
    </w:lvl>
    <w:lvl w:ilvl="4" w:tplc="D80605C6">
      <w:numFmt w:val="bullet"/>
      <w:lvlText w:val="•"/>
      <w:lvlJc w:val="left"/>
      <w:pPr>
        <w:ind w:left="925" w:hanging="154"/>
      </w:pPr>
      <w:rPr>
        <w:rFonts w:hint="default"/>
        <w:lang w:val="en-US" w:eastAsia="en-US" w:bidi="ar-SA"/>
      </w:rPr>
    </w:lvl>
    <w:lvl w:ilvl="5" w:tplc="CA5232D8">
      <w:numFmt w:val="bullet"/>
      <w:lvlText w:val="•"/>
      <w:lvlJc w:val="left"/>
      <w:pPr>
        <w:ind w:left="1096" w:hanging="154"/>
      </w:pPr>
      <w:rPr>
        <w:rFonts w:hint="default"/>
        <w:lang w:val="en-US" w:eastAsia="en-US" w:bidi="ar-SA"/>
      </w:rPr>
    </w:lvl>
    <w:lvl w:ilvl="6" w:tplc="EC924878">
      <w:numFmt w:val="bullet"/>
      <w:lvlText w:val="•"/>
      <w:lvlJc w:val="left"/>
      <w:pPr>
        <w:ind w:left="1267" w:hanging="154"/>
      </w:pPr>
      <w:rPr>
        <w:rFonts w:hint="default"/>
        <w:lang w:val="en-US" w:eastAsia="en-US" w:bidi="ar-SA"/>
      </w:rPr>
    </w:lvl>
    <w:lvl w:ilvl="7" w:tplc="8E7A5B9E">
      <w:numFmt w:val="bullet"/>
      <w:lvlText w:val="•"/>
      <w:lvlJc w:val="left"/>
      <w:pPr>
        <w:ind w:left="1439" w:hanging="154"/>
      </w:pPr>
      <w:rPr>
        <w:rFonts w:hint="default"/>
        <w:lang w:val="en-US" w:eastAsia="en-US" w:bidi="ar-SA"/>
      </w:rPr>
    </w:lvl>
    <w:lvl w:ilvl="8" w:tplc="4D8C8596">
      <w:numFmt w:val="bullet"/>
      <w:lvlText w:val="•"/>
      <w:lvlJc w:val="left"/>
      <w:pPr>
        <w:ind w:left="1610" w:hanging="154"/>
      </w:pPr>
      <w:rPr>
        <w:rFonts w:hint="default"/>
        <w:lang w:val="en-US" w:eastAsia="en-US" w:bidi="ar-SA"/>
      </w:rPr>
    </w:lvl>
  </w:abstractNum>
  <w:abstractNum w:abstractNumId="39" w15:restartNumberingAfterBreak="0">
    <w:nsid w:val="602A731B"/>
    <w:multiLevelType w:val="hybridMultilevel"/>
    <w:tmpl w:val="2160AF6A"/>
    <w:lvl w:ilvl="0" w:tplc="E0B048BE">
      <w:numFmt w:val="bullet"/>
      <w:lvlText w:val="•"/>
      <w:lvlJc w:val="left"/>
      <w:pPr>
        <w:ind w:left="232" w:hanging="154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7"/>
        <w:szCs w:val="17"/>
        <w:lang w:val="en-US" w:eastAsia="en-US" w:bidi="ar-SA"/>
      </w:rPr>
    </w:lvl>
    <w:lvl w:ilvl="1" w:tplc="FACE675C">
      <w:numFmt w:val="bullet"/>
      <w:lvlText w:val="•"/>
      <w:lvlJc w:val="left"/>
      <w:pPr>
        <w:ind w:left="411" w:hanging="154"/>
      </w:pPr>
      <w:rPr>
        <w:rFonts w:hint="default"/>
        <w:lang w:val="en-US" w:eastAsia="en-US" w:bidi="ar-SA"/>
      </w:rPr>
    </w:lvl>
    <w:lvl w:ilvl="2" w:tplc="ABFA4700">
      <w:numFmt w:val="bullet"/>
      <w:lvlText w:val="•"/>
      <w:lvlJc w:val="left"/>
      <w:pPr>
        <w:ind w:left="582" w:hanging="154"/>
      </w:pPr>
      <w:rPr>
        <w:rFonts w:hint="default"/>
        <w:lang w:val="en-US" w:eastAsia="en-US" w:bidi="ar-SA"/>
      </w:rPr>
    </w:lvl>
    <w:lvl w:ilvl="3" w:tplc="4A644EA6">
      <w:numFmt w:val="bullet"/>
      <w:lvlText w:val="•"/>
      <w:lvlJc w:val="left"/>
      <w:pPr>
        <w:ind w:left="753" w:hanging="154"/>
      </w:pPr>
      <w:rPr>
        <w:rFonts w:hint="default"/>
        <w:lang w:val="en-US" w:eastAsia="en-US" w:bidi="ar-SA"/>
      </w:rPr>
    </w:lvl>
    <w:lvl w:ilvl="4" w:tplc="B86E0974">
      <w:numFmt w:val="bullet"/>
      <w:lvlText w:val="•"/>
      <w:lvlJc w:val="left"/>
      <w:pPr>
        <w:ind w:left="925" w:hanging="154"/>
      </w:pPr>
      <w:rPr>
        <w:rFonts w:hint="default"/>
        <w:lang w:val="en-US" w:eastAsia="en-US" w:bidi="ar-SA"/>
      </w:rPr>
    </w:lvl>
    <w:lvl w:ilvl="5" w:tplc="E3E4254E">
      <w:numFmt w:val="bullet"/>
      <w:lvlText w:val="•"/>
      <w:lvlJc w:val="left"/>
      <w:pPr>
        <w:ind w:left="1096" w:hanging="154"/>
      </w:pPr>
      <w:rPr>
        <w:rFonts w:hint="default"/>
        <w:lang w:val="en-US" w:eastAsia="en-US" w:bidi="ar-SA"/>
      </w:rPr>
    </w:lvl>
    <w:lvl w:ilvl="6" w:tplc="94D2D9E6">
      <w:numFmt w:val="bullet"/>
      <w:lvlText w:val="•"/>
      <w:lvlJc w:val="left"/>
      <w:pPr>
        <w:ind w:left="1267" w:hanging="154"/>
      </w:pPr>
      <w:rPr>
        <w:rFonts w:hint="default"/>
        <w:lang w:val="en-US" w:eastAsia="en-US" w:bidi="ar-SA"/>
      </w:rPr>
    </w:lvl>
    <w:lvl w:ilvl="7" w:tplc="0068DB00">
      <w:numFmt w:val="bullet"/>
      <w:lvlText w:val="•"/>
      <w:lvlJc w:val="left"/>
      <w:pPr>
        <w:ind w:left="1439" w:hanging="154"/>
      </w:pPr>
      <w:rPr>
        <w:rFonts w:hint="default"/>
        <w:lang w:val="en-US" w:eastAsia="en-US" w:bidi="ar-SA"/>
      </w:rPr>
    </w:lvl>
    <w:lvl w:ilvl="8" w:tplc="0A54BBAE">
      <w:numFmt w:val="bullet"/>
      <w:lvlText w:val="•"/>
      <w:lvlJc w:val="left"/>
      <w:pPr>
        <w:ind w:left="1610" w:hanging="154"/>
      </w:pPr>
      <w:rPr>
        <w:rFonts w:hint="default"/>
        <w:lang w:val="en-US" w:eastAsia="en-US" w:bidi="ar-SA"/>
      </w:rPr>
    </w:lvl>
  </w:abstractNum>
  <w:abstractNum w:abstractNumId="40" w15:restartNumberingAfterBreak="0">
    <w:nsid w:val="627B47BD"/>
    <w:multiLevelType w:val="hybridMultilevel"/>
    <w:tmpl w:val="D46E2072"/>
    <w:lvl w:ilvl="0" w:tplc="295AC554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BA7CCA50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D858529A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3CEA261C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5CEE85EA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D9260918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3940CE4C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EF1ED282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53F0AE98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41" w15:restartNumberingAfterBreak="0">
    <w:nsid w:val="63162184"/>
    <w:multiLevelType w:val="hybridMultilevel"/>
    <w:tmpl w:val="17440772"/>
    <w:lvl w:ilvl="0" w:tplc="1BE8FB98">
      <w:numFmt w:val="bullet"/>
      <w:lvlText w:val="•"/>
      <w:lvlJc w:val="left"/>
      <w:pPr>
        <w:ind w:left="837" w:hanging="284"/>
      </w:pPr>
      <w:rPr>
        <w:rFonts w:ascii="VIC" w:eastAsia="VIC" w:hAnsi="VIC" w:cs="VIC" w:hint="default"/>
        <w:b w:val="0"/>
        <w:bCs w:val="0"/>
        <w:i w:val="0"/>
        <w:iCs w:val="0"/>
        <w:color w:val="5DBD74"/>
        <w:spacing w:val="0"/>
        <w:w w:val="100"/>
        <w:sz w:val="18"/>
        <w:szCs w:val="18"/>
        <w:lang w:val="en-US" w:eastAsia="en-US" w:bidi="ar-SA"/>
      </w:rPr>
    </w:lvl>
    <w:lvl w:ilvl="1" w:tplc="9B022088">
      <w:numFmt w:val="bullet"/>
      <w:lvlText w:val="•"/>
      <w:lvlJc w:val="left"/>
      <w:pPr>
        <w:ind w:left="1293" w:hanging="284"/>
      </w:pPr>
      <w:rPr>
        <w:rFonts w:hint="default"/>
        <w:lang w:val="en-US" w:eastAsia="en-US" w:bidi="ar-SA"/>
      </w:rPr>
    </w:lvl>
    <w:lvl w:ilvl="2" w:tplc="7FB24410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3" w:tplc="A7584F2A"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4" w:tplc="58FC1E00"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5" w:tplc="577C9076">
      <w:numFmt w:val="bullet"/>
      <w:lvlText w:val="•"/>
      <w:lvlJc w:val="left"/>
      <w:pPr>
        <w:ind w:left="3106" w:hanging="284"/>
      </w:pPr>
      <w:rPr>
        <w:rFonts w:hint="default"/>
        <w:lang w:val="en-US" w:eastAsia="en-US" w:bidi="ar-SA"/>
      </w:rPr>
    </w:lvl>
    <w:lvl w:ilvl="6" w:tplc="6E2AB774">
      <w:numFmt w:val="bullet"/>
      <w:lvlText w:val="•"/>
      <w:lvlJc w:val="left"/>
      <w:pPr>
        <w:ind w:left="3559" w:hanging="284"/>
      </w:pPr>
      <w:rPr>
        <w:rFonts w:hint="default"/>
        <w:lang w:val="en-US" w:eastAsia="en-US" w:bidi="ar-SA"/>
      </w:rPr>
    </w:lvl>
    <w:lvl w:ilvl="7" w:tplc="75C442DE">
      <w:numFmt w:val="bullet"/>
      <w:lvlText w:val="•"/>
      <w:lvlJc w:val="left"/>
      <w:pPr>
        <w:ind w:left="4013" w:hanging="284"/>
      </w:pPr>
      <w:rPr>
        <w:rFonts w:hint="default"/>
        <w:lang w:val="en-US" w:eastAsia="en-US" w:bidi="ar-SA"/>
      </w:rPr>
    </w:lvl>
    <w:lvl w:ilvl="8" w:tplc="BE46FD28">
      <w:numFmt w:val="bullet"/>
      <w:lvlText w:val="•"/>
      <w:lvlJc w:val="left"/>
      <w:pPr>
        <w:ind w:left="4466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63377A37"/>
    <w:multiLevelType w:val="hybridMultilevel"/>
    <w:tmpl w:val="B7363E04"/>
    <w:lvl w:ilvl="0" w:tplc="79D0C62A">
      <w:numFmt w:val="bullet"/>
      <w:lvlText w:val="•"/>
      <w:lvlJc w:val="left"/>
      <w:pPr>
        <w:ind w:left="250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C672BFA8">
      <w:numFmt w:val="bullet"/>
      <w:lvlText w:val="•"/>
      <w:lvlJc w:val="left"/>
      <w:pPr>
        <w:ind w:left="474" w:hanging="171"/>
      </w:pPr>
      <w:rPr>
        <w:rFonts w:hint="default"/>
        <w:lang w:val="en-US" w:eastAsia="en-US" w:bidi="ar-SA"/>
      </w:rPr>
    </w:lvl>
    <w:lvl w:ilvl="2" w:tplc="16B8FD70">
      <w:numFmt w:val="bullet"/>
      <w:lvlText w:val="•"/>
      <w:lvlJc w:val="left"/>
      <w:pPr>
        <w:ind w:left="689" w:hanging="171"/>
      </w:pPr>
      <w:rPr>
        <w:rFonts w:hint="default"/>
        <w:lang w:val="en-US" w:eastAsia="en-US" w:bidi="ar-SA"/>
      </w:rPr>
    </w:lvl>
    <w:lvl w:ilvl="3" w:tplc="641622C2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4" w:tplc="E9CA85A8">
      <w:numFmt w:val="bullet"/>
      <w:lvlText w:val="•"/>
      <w:lvlJc w:val="left"/>
      <w:pPr>
        <w:ind w:left="1119" w:hanging="171"/>
      </w:pPr>
      <w:rPr>
        <w:rFonts w:hint="default"/>
        <w:lang w:val="en-US" w:eastAsia="en-US" w:bidi="ar-SA"/>
      </w:rPr>
    </w:lvl>
    <w:lvl w:ilvl="5" w:tplc="01F8E176">
      <w:numFmt w:val="bullet"/>
      <w:lvlText w:val="•"/>
      <w:lvlJc w:val="left"/>
      <w:pPr>
        <w:ind w:left="1334" w:hanging="171"/>
      </w:pPr>
      <w:rPr>
        <w:rFonts w:hint="default"/>
        <w:lang w:val="en-US" w:eastAsia="en-US" w:bidi="ar-SA"/>
      </w:rPr>
    </w:lvl>
    <w:lvl w:ilvl="6" w:tplc="11A415C8">
      <w:numFmt w:val="bullet"/>
      <w:lvlText w:val="•"/>
      <w:lvlJc w:val="left"/>
      <w:pPr>
        <w:ind w:left="1549" w:hanging="171"/>
      </w:pPr>
      <w:rPr>
        <w:rFonts w:hint="default"/>
        <w:lang w:val="en-US" w:eastAsia="en-US" w:bidi="ar-SA"/>
      </w:rPr>
    </w:lvl>
    <w:lvl w:ilvl="7" w:tplc="22BA8760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8" w:tplc="0E2C34F4"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ar-SA"/>
      </w:rPr>
    </w:lvl>
  </w:abstractNum>
  <w:abstractNum w:abstractNumId="43" w15:restartNumberingAfterBreak="0">
    <w:nsid w:val="63981774"/>
    <w:multiLevelType w:val="hybridMultilevel"/>
    <w:tmpl w:val="206AD83E"/>
    <w:lvl w:ilvl="0" w:tplc="08527DDC">
      <w:numFmt w:val="bullet"/>
      <w:lvlText w:val="•"/>
      <w:lvlJc w:val="left"/>
      <w:pPr>
        <w:ind w:left="283" w:hanging="171"/>
      </w:pPr>
      <w:rPr>
        <w:rFonts w:ascii="VIC SemiBold" w:eastAsia="VIC SemiBold" w:hAnsi="VIC SemiBold" w:cs="VIC SemiBold" w:hint="default"/>
        <w:b/>
        <w:bCs/>
        <w:i w:val="0"/>
        <w:iCs w:val="0"/>
        <w:color w:val="832C91"/>
        <w:spacing w:val="0"/>
        <w:w w:val="100"/>
        <w:sz w:val="18"/>
        <w:szCs w:val="18"/>
        <w:lang w:val="en-US" w:eastAsia="en-US" w:bidi="ar-SA"/>
      </w:rPr>
    </w:lvl>
    <w:lvl w:ilvl="1" w:tplc="3E1AB454">
      <w:numFmt w:val="bullet"/>
      <w:pStyle w:val="Dash"/>
      <w:lvlText w:val="–"/>
      <w:lvlJc w:val="left"/>
      <w:pPr>
        <w:ind w:left="440" w:hanging="157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9DCC27F6">
      <w:numFmt w:val="bullet"/>
      <w:lvlText w:val="•"/>
      <w:lvlJc w:val="left"/>
      <w:pPr>
        <w:ind w:left="480" w:hanging="157"/>
      </w:pPr>
      <w:rPr>
        <w:rFonts w:hint="default"/>
        <w:lang w:val="en-US" w:eastAsia="en-US" w:bidi="ar-SA"/>
      </w:rPr>
    </w:lvl>
    <w:lvl w:ilvl="3" w:tplc="8B1895B4">
      <w:numFmt w:val="bullet"/>
      <w:lvlText w:val="•"/>
      <w:lvlJc w:val="left"/>
      <w:pPr>
        <w:ind w:left="1655" w:hanging="157"/>
      </w:pPr>
      <w:rPr>
        <w:rFonts w:hint="default"/>
        <w:lang w:val="en-US" w:eastAsia="en-US" w:bidi="ar-SA"/>
      </w:rPr>
    </w:lvl>
    <w:lvl w:ilvl="4" w:tplc="C810A6E2">
      <w:numFmt w:val="bullet"/>
      <w:lvlText w:val="•"/>
      <w:lvlJc w:val="left"/>
      <w:pPr>
        <w:ind w:left="2831" w:hanging="157"/>
      </w:pPr>
      <w:rPr>
        <w:rFonts w:hint="default"/>
        <w:lang w:val="en-US" w:eastAsia="en-US" w:bidi="ar-SA"/>
      </w:rPr>
    </w:lvl>
    <w:lvl w:ilvl="5" w:tplc="A77CCE08">
      <w:numFmt w:val="bullet"/>
      <w:lvlText w:val="•"/>
      <w:lvlJc w:val="left"/>
      <w:pPr>
        <w:ind w:left="4007" w:hanging="157"/>
      </w:pPr>
      <w:rPr>
        <w:rFonts w:hint="default"/>
        <w:lang w:val="en-US" w:eastAsia="en-US" w:bidi="ar-SA"/>
      </w:rPr>
    </w:lvl>
    <w:lvl w:ilvl="6" w:tplc="96081B78">
      <w:numFmt w:val="bullet"/>
      <w:lvlText w:val="•"/>
      <w:lvlJc w:val="left"/>
      <w:pPr>
        <w:ind w:left="5182" w:hanging="157"/>
      </w:pPr>
      <w:rPr>
        <w:rFonts w:hint="default"/>
        <w:lang w:val="en-US" w:eastAsia="en-US" w:bidi="ar-SA"/>
      </w:rPr>
    </w:lvl>
    <w:lvl w:ilvl="7" w:tplc="4942BF72">
      <w:numFmt w:val="bullet"/>
      <w:lvlText w:val="•"/>
      <w:lvlJc w:val="left"/>
      <w:pPr>
        <w:ind w:left="6358" w:hanging="157"/>
      </w:pPr>
      <w:rPr>
        <w:rFonts w:hint="default"/>
        <w:lang w:val="en-US" w:eastAsia="en-US" w:bidi="ar-SA"/>
      </w:rPr>
    </w:lvl>
    <w:lvl w:ilvl="8" w:tplc="F88E00FC">
      <w:numFmt w:val="bullet"/>
      <w:lvlText w:val="•"/>
      <w:lvlJc w:val="left"/>
      <w:pPr>
        <w:ind w:left="7534" w:hanging="157"/>
      </w:pPr>
      <w:rPr>
        <w:rFonts w:hint="default"/>
        <w:lang w:val="en-US" w:eastAsia="en-US" w:bidi="ar-SA"/>
      </w:rPr>
    </w:lvl>
  </w:abstractNum>
  <w:abstractNum w:abstractNumId="44" w15:restartNumberingAfterBreak="0">
    <w:nsid w:val="65EC5605"/>
    <w:multiLevelType w:val="hybridMultilevel"/>
    <w:tmpl w:val="688E7276"/>
    <w:lvl w:ilvl="0" w:tplc="8C12F91E">
      <w:numFmt w:val="bullet"/>
      <w:lvlText w:val="•"/>
      <w:lvlJc w:val="left"/>
      <w:pPr>
        <w:ind w:left="557" w:hanging="171"/>
      </w:pPr>
      <w:rPr>
        <w:rFonts w:ascii="VIC" w:eastAsia="VIC" w:hAnsi="VIC" w:cs="VIC" w:hint="default"/>
        <w:spacing w:val="0"/>
        <w:w w:val="100"/>
        <w:lang w:val="en-US" w:eastAsia="en-US" w:bidi="ar-SA"/>
      </w:rPr>
    </w:lvl>
    <w:lvl w:ilvl="1" w:tplc="AA562EFC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ED847448">
      <w:numFmt w:val="bullet"/>
      <w:lvlText w:val="•"/>
      <w:lvlJc w:val="left"/>
      <w:pPr>
        <w:ind w:left="1484" w:hanging="171"/>
      </w:pPr>
      <w:rPr>
        <w:rFonts w:hint="default"/>
        <w:lang w:val="en-US" w:eastAsia="en-US" w:bidi="ar-SA"/>
      </w:rPr>
    </w:lvl>
    <w:lvl w:ilvl="3" w:tplc="495E08F6">
      <w:numFmt w:val="bullet"/>
      <w:lvlText w:val="•"/>
      <w:lvlJc w:val="left"/>
      <w:pPr>
        <w:ind w:left="1945" w:hanging="171"/>
      </w:pPr>
      <w:rPr>
        <w:rFonts w:hint="default"/>
        <w:lang w:val="en-US" w:eastAsia="en-US" w:bidi="ar-SA"/>
      </w:rPr>
    </w:lvl>
    <w:lvl w:ilvl="4" w:tplc="2BF00B92">
      <w:numFmt w:val="bullet"/>
      <w:lvlText w:val="•"/>
      <w:lvlJc w:val="left"/>
      <w:pPr>
        <w:ind w:left="2407" w:hanging="171"/>
      </w:pPr>
      <w:rPr>
        <w:rFonts w:hint="default"/>
        <w:lang w:val="en-US" w:eastAsia="en-US" w:bidi="ar-SA"/>
      </w:rPr>
    </w:lvl>
    <w:lvl w:ilvl="5" w:tplc="4544CD62">
      <w:numFmt w:val="bullet"/>
      <w:lvlText w:val="•"/>
      <w:lvlJc w:val="left"/>
      <w:pPr>
        <w:ind w:left="2869" w:hanging="171"/>
      </w:pPr>
      <w:rPr>
        <w:rFonts w:hint="default"/>
        <w:lang w:val="en-US" w:eastAsia="en-US" w:bidi="ar-SA"/>
      </w:rPr>
    </w:lvl>
    <w:lvl w:ilvl="6" w:tplc="E3B88846">
      <w:numFmt w:val="bullet"/>
      <w:lvlText w:val="•"/>
      <w:lvlJc w:val="left"/>
      <w:pPr>
        <w:ind w:left="3331" w:hanging="171"/>
      </w:pPr>
      <w:rPr>
        <w:rFonts w:hint="default"/>
        <w:lang w:val="en-US" w:eastAsia="en-US" w:bidi="ar-SA"/>
      </w:rPr>
    </w:lvl>
    <w:lvl w:ilvl="7" w:tplc="76C8536A">
      <w:numFmt w:val="bullet"/>
      <w:lvlText w:val="•"/>
      <w:lvlJc w:val="left"/>
      <w:pPr>
        <w:ind w:left="3793" w:hanging="171"/>
      </w:pPr>
      <w:rPr>
        <w:rFonts w:hint="default"/>
        <w:lang w:val="en-US" w:eastAsia="en-US" w:bidi="ar-SA"/>
      </w:rPr>
    </w:lvl>
    <w:lvl w:ilvl="8" w:tplc="8480BB4A">
      <w:numFmt w:val="bullet"/>
      <w:lvlText w:val="•"/>
      <w:lvlJc w:val="left"/>
      <w:pPr>
        <w:ind w:left="4255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671C7B4B"/>
    <w:multiLevelType w:val="hybridMultilevel"/>
    <w:tmpl w:val="7A48B04A"/>
    <w:lvl w:ilvl="0" w:tplc="805E1A4C">
      <w:numFmt w:val="bullet"/>
      <w:lvlText w:val="•"/>
      <w:lvlJc w:val="left"/>
      <w:pPr>
        <w:ind w:left="283" w:hanging="171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8"/>
        <w:szCs w:val="18"/>
        <w:lang w:val="en-US" w:eastAsia="en-US" w:bidi="ar-SA"/>
      </w:rPr>
    </w:lvl>
    <w:lvl w:ilvl="1" w:tplc="46FA34BA">
      <w:numFmt w:val="bullet"/>
      <w:lvlText w:val="•"/>
      <w:lvlJc w:val="left"/>
      <w:pPr>
        <w:ind w:left="725" w:hanging="171"/>
      </w:pPr>
      <w:rPr>
        <w:rFonts w:hint="default"/>
        <w:lang w:val="en-US" w:eastAsia="en-US" w:bidi="ar-SA"/>
      </w:rPr>
    </w:lvl>
    <w:lvl w:ilvl="2" w:tplc="46EAD4C4">
      <w:numFmt w:val="bullet"/>
      <w:lvlText w:val="•"/>
      <w:lvlJc w:val="left"/>
      <w:pPr>
        <w:ind w:left="1170" w:hanging="171"/>
      </w:pPr>
      <w:rPr>
        <w:rFonts w:hint="default"/>
        <w:lang w:val="en-US" w:eastAsia="en-US" w:bidi="ar-SA"/>
      </w:rPr>
    </w:lvl>
    <w:lvl w:ilvl="3" w:tplc="EE746B66">
      <w:numFmt w:val="bullet"/>
      <w:lvlText w:val="•"/>
      <w:lvlJc w:val="left"/>
      <w:pPr>
        <w:ind w:left="1615" w:hanging="171"/>
      </w:pPr>
      <w:rPr>
        <w:rFonts w:hint="default"/>
        <w:lang w:val="en-US" w:eastAsia="en-US" w:bidi="ar-SA"/>
      </w:rPr>
    </w:lvl>
    <w:lvl w:ilvl="4" w:tplc="992A8AC6">
      <w:numFmt w:val="bullet"/>
      <w:lvlText w:val="•"/>
      <w:lvlJc w:val="left"/>
      <w:pPr>
        <w:ind w:left="2060" w:hanging="171"/>
      </w:pPr>
      <w:rPr>
        <w:rFonts w:hint="default"/>
        <w:lang w:val="en-US" w:eastAsia="en-US" w:bidi="ar-SA"/>
      </w:rPr>
    </w:lvl>
    <w:lvl w:ilvl="5" w:tplc="54B05C90">
      <w:numFmt w:val="bullet"/>
      <w:lvlText w:val="•"/>
      <w:lvlJc w:val="left"/>
      <w:pPr>
        <w:ind w:left="2505" w:hanging="171"/>
      </w:pPr>
      <w:rPr>
        <w:rFonts w:hint="default"/>
        <w:lang w:val="en-US" w:eastAsia="en-US" w:bidi="ar-SA"/>
      </w:rPr>
    </w:lvl>
    <w:lvl w:ilvl="6" w:tplc="91C2224C">
      <w:numFmt w:val="bullet"/>
      <w:lvlText w:val="•"/>
      <w:lvlJc w:val="left"/>
      <w:pPr>
        <w:ind w:left="2951" w:hanging="171"/>
      </w:pPr>
      <w:rPr>
        <w:rFonts w:hint="default"/>
        <w:lang w:val="en-US" w:eastAsia="en-US" w:bidi="ar-SA"/>
      </w:rPr>
    </w:lvl>
    <w:lvl w:ilvl="7" w:tplc="0866749A">
      <w:numFmt w:val="bullet"/>
      <w:lvlText w:val="•"/>
      <w:lvlJc w:val="left"/>
      <w:pPr>
        <w:ind w:left="3396" w:hanging="171"/>
      </w:pPr>
      <w:rPr>
        <w:rFonts w:hint="default"/>
        <w:lang w:val="en-US" w:eastAsia="en-US" w:bidi="ar-SA"/>
      </w:rPr>
    </w:lvl>
    <w:lvl w:ilvl="8" w:tplc="9DF8DA1A">
      <w:numFmt w:val="bullet"/>
      <w:lvlText w:val="•"/>
      <w:lvlJc w:val="left"/>
      <w:pPr>
        <w:ind w:left="3841" w:hanging="171"/>
      </w:pPr>
      <w:rPr>
        <w:rFonts w:hint="default"/>
        <w:lang w:val="en-US" w:eastAsia="en-US" w:bidi="ar-SA"/>
      </w:rPr>
    </w:lvl>
  </w:abstractNum>
  <w:abstractNum w:abstractNumId="46" w15:restartNumberingAfterBreak="0">
    <w:nsid w:val="697F05E5"/>
    <w:multiLevelType w:val="hybridMultilevel"/>
    <w:tmpl w:val="B0EA6DFC"/>
    <w:lvl w:ilvl="0" w:tplc="FBAA50BA">
      <w:numFmt w:val="bullet"/>
      <w:lvlText w:val="•"/>
      <w:lvlJc w:val="left"/>
      <w:pPr>
        <w:ind w:left="251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7042114A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9B3E45F2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BC0A5CB6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30C42340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D87A5E64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B8D08842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E13EB726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C51C3FF8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47" w15:restartNumberingAfterBreak="0">
    <w:nsid w:val="69B50B74"/>
    <w:multiLevelType w:val="hybridMultilevel"/>
    <w:tmpl w:val="4364CEC2"/>
    <w:lvl w:ilvl="0" w:tplc="9CF03C16">
      <w:numFmt w:val="bullet"/>
      <w:lvlText w:val="•"/>
      <w:lvlJc w:val="left"/>
      <w:pPr>
        <w:ind w:left="232" w:hanging="154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7"/>
        <w:szCs w:val="17"/>
        <w:lang w:val="en-US" w:eastAsia="en-US" w:bidi="ar-SA"/>
      </w:rPr>
    </w:lvl>
    <w:lvl w:ilvl="1" w:tplc="88F0E9D8">
      <w:numFmt w:val="bullet"/>
      <w:lvlText w:val="•"/>
      <w:lvlJc w:val="left"/>
      <w:pPr>
        <w:ind w:left="411" w:hanging="154"/>
      </w:pPr>
      <w:rPr>
        <w:rFonts w:hint="default"/>
        <w:lang w:val="en-US" w:eastAsia="en-US" w:bidi="ar-SA"/>
      </w:rPr>
    </w:lvl>
    <w:lvl w:ilvl="2" w:tplc="CA7A4C44">
      <w:numFmt w:val="bullet"/>
      <w:lvlText w:val="•"/>
      <w:lvlJc w:val="left"/>
      <w:pPr>
        <w:ind w:left="582" w:hanging="154"/>
      </w:pPr>
      <w:rPr>
        <w:rFonts w:hint="default"/>
        <w:lang w:val="en-US" w:eastAsia="en-US" w:bidi="ar-SA"/>
      </w:rPr>
    </w:lvl>
    <w:lvl w:ilvl="3" w:tplc="2D18763C">
      <w:numFmt w:val="bullet"/>
      <w:lvlText w:val="•"/>
      <w:lvlJc w:val="left"/>
      <w:pPr>
        <w:ind w:left="753" w:hanging="154"/>
      </w:pPr>
      <w:rPr>
        <w:rFonts w:hint="default"/>
        <w:lang w:val="en-US" w:eastAsia="en-US" w:bidi="ar-SA"/>
      </w:rPr>
    </w:lvl>
    <w:lvl w:ilvl="4" w:tplc="44A0036E">
      <w:numFmt w:val="bullet"/>
      <w:lvlText w:val="•"/>
      <w:lvlJc w:val="left"/>
      <w:pPr>
        <w:ind w:left="925" w:hanging="154"/>
      </w:pPr>
      <w:rPr>
        <w:rFonts w:hint="default"/>
        <w:lang w:val="en-US" w:eastAsia="en-US" w:bidi="ar-SA"/>
      </w:rPr>
    </w:lvl>
    <w:lvl w:ilvl="5" w:tplc="E79C0BE2">
      <w:numFmt w:val="bullet"/>
      <w:lvlText w:val="•"/>
      <w:lvlJc w:val="left"/>
      <w:pPr>
        <w:ind w:left="1096" w:hanging="154"/>
      </w:pPr>
      <w:rPr>
        <w:rFonts w:hint="default"/>
        <w:lang w:val="en-US" w:eastAsia="en-US" w:bidi="ar-SA"/>
      </w:rPr>
    </w:lvl>
    <w:lvl w:ilvl="6" w:tplc="5F18A63A">
      <w:numFmt w:val="bullet"/>
      <w:lvlText w:val="•"/>
      <w:lvlJc w:val="left"/>
      <w:pPr>
        <w:ind w:left="1267" w:hanging="154"/>
      </w:pPr>
      <w:rPr>
        <w:rFonts w:hint="default"/>
        <w:lang w:val="en-US" w:eastAsia="en-US" w:bidi="ar-SA"/>
      </w:rPr>
    </w:lvl>
    <w:lvl w:ilvl="7" w:tplc="79E0E5D0">
      <w:numFmt w:val="bullet"/>
      <w:lvlText w:val="•"/>
      <w:lvlJc w:val="left"/>
      <w:pPr>
        <w:ind w:left="1439" w:hanging="154"/>
      </w:pPr>
      <w:rPr>
        <w:rFonts w:hint="default"/>
        <w:lang w:val="en-US" w:eastAsia="en-US" w:bidi="ar-SA"/>
      </w:rPr>
    </w:lvl>
    <w:lvl w:ilvl="8" w:tplc="080C18F4">
      <w:numFmt w:val="bullet"/>
      <w:lvlText w:val="•"/>
      <w:lvlJc w:val="left"/>
      <w:pPr>
        <w:ind w:left="1610" w:hanging="154"/>
      </w:pPr>
      <w:rPr>
        <w:rFonts w:hint="default"/>
        <w:lang w:val="en-US" w:eastAsia="en-US" w:bidi="ar-SA"/>
      </w:rPr>
    </w:lvl>
  </w:abstractNum>
  <w:abstractNum w:abstractNumId="48" w15:restartNumberingAfterBreak="0">
    <w:nsid w:val="6BA5692C"/>
    <w:multiLevelType w:val="hybridMultilevel"/>
    <w:tmpl w:val="0890B60E"/>
    <w:lvl w:ilvl="0" w:tplc="C7DCBCDC">
      <w:numFmt w:val="bullet"/>
      <w:lvlText w:val="•"/>
      <w:lvlJc w:val="left"/>
      <w:pPr>
        <w:ind w:left="479" w:hanging="171"/>
      </w:pPr>
      <w:rPr>
        <w:rFonts w:ascii="VIC" w:eastAsia="VIC" w:hAnsi="VIC" w:cs="VIC" w:hint="default"/>
        <w:b w:val="0"/>
        <w:bCs w:val="0"/>
        <w:i w:val="0"/>
        <w:iCs w:val="0"/>
        <w:color w:val="00BAC7"/>
        <w:spacing w:val="0"/>
        <w:w w:val="100"/>
        <w:sz w:val="18"/>
        <w:szCs w:val="18"/>
        <w:lang w:val="en-US" w:eastAsia="en-US" w:bidi="ar-SA"/>
      </w:rPr>
    </w:lvl>
    <w:lvl w:ilvl="1" w:tplc="C1C2DD00">
      <w:numFmt w:val="bullet"/>
      <w:lvlText w:val="•"/>
      <w:lvlJc w:val="left"/>
      <w:pPr>
        <w:ind w:left="942" w:hanging="171"/>
      </w:pPr>
      <w:rPr>
        <w:rFonts w:hint="default"/>
        <w:lang w:val="en-US" w:eastAsia="en-US" w:bidi="ar-SA"/>
      </w:rPr>
    </w:lvl>
    <w:lvl w:ilvl="2" w:tplc="E5B0562A">
      <w:numFmt w:val="bullet"/>
      <w:lvlText w:val="•"/>
      <w:lvlJc w:val="left"/>
      <w:pPr>
        <w:ind w:left="1404" w:hanging="171"/>
      </w:pPr>
      <w:rPr>
        <w:rFonts w:hint="default"/>
        <w:lang w:val="en-US" w:eastAsia="en-US" w:bidi="ar-SA"/>
      </w:rPr>
    </w:lvl>
    <w:lvl w:ilvl="3" w:tplc="ED4E5378">
      <w:numFmt w:val="bullet"/>
      <w:lvlText w:val="•"/>
      <w:lvlJc w:val="left"/>
      <w:pPr>
        <w:ind w:left="1866" w:hanging="171"/>
      </w:pPr>
      <w:rPr>
        <w:rFonts w:hint="default"/>
        <w:lang w:val="en-US" w:eastAsia="en-US" w:bidi="ar-SA"/>
      </w:rPr>
    </w:lvl>
    <w:lvl w:ilvl="4" w:tplc="76ECBEB8">
      <w:numFmt w:val="bullet"/>
      <w:lvlText w:val="•"/>
      <w:lvlJc w:val="left"/>
      <w:pPr>
        <w:ind w:left="2328" w:hanging="171"/>
      </w:pPr>
      <w:rPr>
        <w:rFonts w:hint="default"/>
        <w:lang w:val="en-US" w:eastAsia="en-US" w:bidi="ar-SA"/>
      </w:rPr>
    </w:lvl>
    <w:lvl w:ilvl="5" w:tplc="1C3A5E4E">
      <w:numFmt w:val="bullet"/>
      <w:lvlText w:val="•"/>
      <w:lvlJc w:val="left"/>
      <w:pPr>
        <w:ind w:left="2790" w:hanging="171"/>
      </w:pPr>
      <w:rPr>
        <w:rFonts w:hint="default"/>
        <w:lang w:val="en-US" w:eastAsia="en-US" w:bidi="ar-SA"/>
      </w:rPr>
    </w:lvl>
    <w:lvl w:ilvl="6" w:tplc="62E452D8">
      <w:numFmt w:val="bullet"/>
      <w:lvlText w:val="•"/>
      <w:lvlJc w:val="left"/>
      <w:pPr>
        <w:ind w:left="3253" w:hanging="171"/>
      </w:pPr>
      <w:rPr>
        <w:rFonts w:hint="default"/>
        <w:lang w:val="en-US" w:eastAsia="en-US" w:bidi="ar-SA"/>
      </w:rPr>
    </w:lvl>
    <w:lvl w:ilvl="7" w:tplc="C012EF26">
      <w:numFmt w:val="bullet"/>
      <w:lvlText w:val="•"/>
      <w:lvlJc w:val="left"/>
      <w:pPr>
        <w:ind w:left="3715" w:hanging="171"/>
      </w:pPr>
      <w:rPr>
        <w:rFonts w:hint="default"/>
        <w:lang w:val="en-US" w:eastAsia="en-US" w:bidi="ar-SA"/>
      </w:rPr>
    </w:lvl>
    <w:lvl w:ilvl="8" w:tplc="493879DE">
      <w:numFmt w:val="bullet"/>
      <w:lvlText w:val="•"/>
      <w:lvlJc w:val="left"/>
      <w:pPr>
        <w:ind w:left="4177" w:hanging="171"/>
      </w:pPr>
      <w:rPr>
        <w:rFonts w:hint="default"/>
        <w:lang w:val="en-US" w:eastAsia="en-US" w:bidi="ar-SA"/>
      </w:rPr>
    </w:lvl>
  </w:abstractNum>
  <w:abstractNum w:abstractNumId="49" w15:restartNumberingAfterBreak="0">
    <w:nsid w:val="721D208B"/>
    <w:multiLevelType w:val="hybridMultilevel"/>
    <w:tmpl w:val="40BCBAFE"/>
    <w:lvl w:ilvl="0" w:tplc="326A918E">
      <w:numFmt w:val="bullet"/>
      <w:lvlText w:val="•"/>
      <w:lvlJc w:val="left"/>
      <w:pPr>
        <w:ind w:left="250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63867D5A">
      <w:numFmt w:val="bullet"/>
      <w:lvlText w:val="•"/>
      <w:lvlJc w:val="left"/>
      <w:pPr>
        <w:ind w:left="474" w:hanging="171"/>
      </w:pPr>
      <w:rPr>
        <w:rFonts w:hint="default"/>
        <w:lang w:val="en-US" w:eastAsia="en-US" w:bidi="ar-SA"/>
      </w:rPr>
    </w:lvl>
    <w:lvl w:ilvl="2" w:tplc="87B814D4">
      <w:numFmt w:val="bullet"/>
      <w:lvlText w:val="•"/>
      <w:lvlJc w:val="left"/>
      <w:pPr>
        <w:ind w:left="689" w:hanging="171"/>
      </w:pPr>
      <w:rPr>
        <w:rFonts w:hint="default"/>
        <w:lang w:val="en-US" w:eastAsia="en-US" w:bidi="ar-SA"/>
      </w:rPr>
    </w:lvl>
    <w:lvl w:ilvl="3" w:tplc="78F4AEF4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4" w:tplc="70F862FE">
      <w:numFmt w:val="bullet"/>
      <w:lvlText w:val="•"/>
      <w:lvlJc w:val="left"/>
      <w:pPr>
        <w:ind w:left="1119" w:hanging="171"/>
      </w:pPr>
      <w:rPr>
        <w:rFonts w:hint="default"/>
        <w:lang w:val="en-US" w:eastAsia="en-US" w:bidi="ar-SA"/>
      </w:rPr>
    </w:lvl>
    <w:lvl w:ilvl="5" w:tplc="3622494C">
      <w:numFmt w:val="bullet"/>
      <w:lvlText w:val="•"/>
      <w:lvlJc w:val="left"/>
      <w:pPr>
        <w:ind w:left="1334" w:hanging="171"/>
      </w:pPr>
      <w:rPr>
        <w:rFonts w:hint="default"/>
        <w:lang w:val="en-US" w:eastAsia="en-US" w:bidi="ar-SA"/>
      </w:rPr>
    </w:lvl>
    <w:lvl w:ilvl="6" w:tplc="6D3E3F70">
      <w:numFmt w:val="bullet"/>
      <w:lvlText w:val="•"/>
      <w:lvlJc w:val="left"/>
      <w:pPr>
        <w:ind w:left="1549" w:hanging="171"/>
      </w:pPr>
      <w:rPr>
        <w:rFonts w:hint="default"/>
        <w:lang w:val="en-US" w:eastAsia="en-US" w:bidi="ar-SA"/>
      </w:rPr>
    </w:lvl>
    <w:lvl w:ilvl="7" w:tplc="0C8A89CA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8" w:tplc="6B94A47C"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ar-SA"/>
      </w:rPr>
    </w:lvl>
  </w:abstractNum>
  <w:abstractNum w:abstractNumId="50" w15:restartNumberingAfterBreak="0">
    <w:nsid w:val="769D3276"/>
    <w:multiLevelType w:val="hybridMultilevel"/>
    <w:tmpl w:val="1D5CB674"/>
    <w:lvl w:ilvl="0" w:tplc="18E09D96">
      <w:numFmt w:val="bullet"/>
      <w:lvlText w:val="•"/>
      <w:lvlJc w:val="left"/>
      <w:pPr>
        <w:ind w:left="249" w:hanging="171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2C401022">
      <w:numFmt w:val="bullet"/>
      <w:lvlText w:val="•"/>
      <w:lvlJc w:val="left"/>
      <w:pPr>
        <w:ind w:left="456" w:hanging="171"/>
      </w:pPr>
      <w:rPr>
        <w:rFonts w:hint="default"/>
        <w:lang w:val="en-US" w:eastAsia="en-US" w:bidi="ar-SA"/>
      </w:rPr>
    </w:lvl>
    <w:lvl w:ilvl="2" w:tplc="367CC3A4">
      <w:numFmt w:val="bullet"/>
      <w:lvlText w:val="•"/>
      <w:lvlJc w:val="left"/>
      <w:pPr>
        <w:ind w:left="673" w:hanging="171"/>
      </w:pPr>
      <w:rPr>
        <w:rFonts w:hint="default"/>
        <w:lang w:val="en-US" w:eastAsia="en-US" w:bidi="ar-SA"/>
      </w:rPr>
    </w:lvl>
    <w:lvl w:ilvl="3" w:tplc="FA16DC16">
      <w:numFmt w:val="bullet"/>
      <w:lvlText w:val="•"/>
      <w:lvlJc w:val="left"/>
      <w:pPr>
        <w:ind w:left="890" w:hanging="171"/>
      </w:pPr>
      <w:rPr>
        <w:rFonts w:hint="default"/>
        <w:lang w:val="en-US" w:eastAsia="en-US" w:bidi="ar-SA"/>
      </w:rPr>
    </w:lvl>
    <w:lvl w:ilvl="4" w:tplc="F55A172A">
      <w:numFmt w:val="bullet"/>
      <w:lvlText w:val="•"/>
      <w:lvlJc w:val="left"/>
      <w:pPr>
        <w:ind w:left="1107" w:hanging="171"/>
      </w:pPr>
      <w:rPr>
        <w:rFonts w:hint="default"/>
        <w:lang w:val="en-US" w:eastAsia="en-US" w:bidi="ar-SA"/>
      </w:rPr>
    </w:lvl>
    <w:lvl w:ilvl="5" w:tplc="ED4C3C9E">
      <w:numFmt w:val="bullet"/>
      <w:lvlText w:val="•"/>
      <w:lvlJc w:val="left"/>
      <w:pPr>
        <w:ind w:left="1324" w:hanging="171"/>
      </w:pPr>
      <w:rPr>
        <w:rFonts w:hint="default"/>
        <w:lang w:val="en-US" w:eastAsia="en-US" w:bidi="ar-SA"/>
      </w:rPr>
    </w:lvl>
    <w:lvl w:ilvl="6" w:tplc="D9E6D08A">
      <w:numFmt w:val="bullet"/>
      <w:lvlText w:val="•"/>
      <w:lvlJc w:val="left"/>
      <w:pPr>
        <w:ind w:left="1541" w:hanging="171"/>
      </w:pPr>
      <w:rPr>
        <w:rFonts w:hint="default"/>
        <w:lang w:val="en-US" w:eastAsia="en-US" w:bidi="ar-SA"/>
      </w:rPr>
    </w:lvl>
    <w:lvl w:ilvl="7" w:tplc="DE6C5090">
      <w:numFmt w:val="bullet"/>
      <w:lvlText w:val="•"/>
      <w:lvlJc w:val="left"/>
      <w:pPr>
        <w:ind w:left="1758" w:hanging="171"/>
      </w:pPr>
      <w:rPr>
        <w:rFonts w:hint="default"/>
        <w:lang w:val="en-US" w:eastAsia="en-US" w:bidi="ar-SA"/>
      </w:rPr>
    </w:lvl>
    <w:lvl w:ilvl="8" w:tplc="F3827552">
      <w:numFmt w:val="bullet"/>
      <w:lvlText w:val="•"/>
      <w:lvlJc w:val="left"/>
      <w:pPr>
        <w:ind w:left="1975" w:hanging="171"/>
      </w:pPr>
      <w:rPr>
        <w:rFonts w:hint="default"/>
        <w:lang w:val="en-US" w:eastAsia="en-US" w:bidi="ar-SA"/>
      </w:rPr>
    </w:lvl>
  </w:abstractNum>
  <w:abstractNum w:abstractNumId="51" w15:restartNumberingAfterBreak="0">
    <w:nsid w:val="77CF065D"/>
    <w:multiLevelType w:val="hybridMultilevel"/>
    <w:tmpl w:val="BB2E585C"/>
    <w:lvl w:ilvl="0" w:tplc="40DC8F1A">
      <w:numFmt w:val="bullet"/>
      <w:lvlText w:val="•"/>
      <w:lvlJc w:val="left"/>
      <w:pPr>
        <w:ind w:left="284" w:hanging="171"/>
      </w:pPr>
      <w:rPr>
        <w:rFonts w:ascii="VIC" w:eastAsia="VIC" w:hAnsi="VIC" w:cs="VIC" w:hint="default"/>
        <w:spacing w:val="0"/>
        <w:w w:val="100"/>
        <w:lang w:val="en-US" w:eastAsia="en-US" w:bidi="ar-SA"/>
      </w:rPr>
    </w:lvl>
    <w:lvl w:ilvl="1" w:tplc="444C93DE">
      <w:numFmt w:val="bullet"/>
      <w:lvlText w:val="•"/>
      <w:lvlJc w:val="left"/>
      <w:pPr>
        <w:ind w:left="741" w:hanging="171"/>
      </w:pPr>
      <w:rPr>
        <w:rFonts w:hint="default"/>
        <w:lang w:val="en-US" w:eastAsia="en-US" w:bidi="ar-SA"/>
      </w:rPr>
    </w:lvl>
    <w:lvl w:ilvl="2" w:tplc="1672524C">
      <w:numFmt w:val="bullet"/>
      <w:lvlText w:val="•"/>
      <w:lvlJc w:val="left"/>
      <w:pPr>
        <w:ind w:left="1203" w:hanging="171"/>
      </w:pPr>
      <w:rPr>
        <w:rFonts w:hint="default"/>
        <w:lang w:val="en-US" w:eastAsia="en-US" w:bidi="ar-SA"/>
      </w:rPr>
    </w:lvl>
    <w:lvl w:ilvl="3" w:tplc="A3242222">
      <w:numFmt w:val="bullet"/>
      <w:lvlText w:val="•"/>
      <w:lvlJc w:val="left"/>
      <w:pPr>
        <w:ind w:left="1664" w:hanging="171"/>
      </w:pPr>
      <w:rPr>
        <w:rFonts w:hint="default"/>
        <w:lang w:val="en-US" w:eastAsia="en-US" w:bidi="ar-SA"/>
      </w:rPr>
    </w:lvl>
    <w:lvl w:ilvl="4" w:tplc="CB9A84A2">
      <w:numFmt w:val="bullet"/>
      <w:lvlText w:val="•"/>
      <w:lvlJc w:val="left"/>
      <w:pPr>
        <w:ind w:left="2126" w:hanging="171"/>
      </w:pPr>
      <w:rPr>
        <w:rFonts w:hint="default"/>
        <w:lang w:val="en-US" w:eastAsia="en-US" w:bidi="ar-SA"/>
      </w:rPr>
    </w:lvl>
    <w:lvl w:ilvl="5" w:tplc="D6F62B78">
      <w:numFmt w:val="bullet"/>
      <w:lvlText w:val="•"/>
      <w:lvlJc w:val="left"/>
      <w:pPr>
        <w:ind w:left="2588" w:hanging="171"/>
      </w:pPr>
      <w:rPr>
        <w:rFonts w:hint="default"/>
        <w:lang w:val="en-US" w:eastAsia="en-US" w:bidi="ar-SA"/>
      </w:rPr>
    </w:lvl>
    <w:lvl w:ilvl="6" w:tplc="0B90122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7" w:tplc="A014B01A">
      <w:numFmt w:val="bullet"/>
      <w:lvlText w:val="•"/>
      <w:lvlJc w:val="left"/>
      <w:pPr>
        <w:ind w:left="3511" w:hanging="171"/>
      </w:pPr>
      <w:rPr>
        <w:rFonts w:hint="default"/>
        <w:lang w:val="en-US" w:eastAsia="en-US" w:bidi="ar-SA"/>
      </w:rPr>
    </w:lvl>
    <w:lvl w:ilvl="8" w:tplc="406E4592">
      <w:numFmt w:val="bullet"/>
      <w:lvlText w:val="•"/>
      <w:lvlJc w:val="left"/>
      <w:pPr>
        <w:ind w:left="3973" w:hanging="171"/>
      </w:pPr>
      <w:rPr>
        <w:rFonts w:hint="default"/>
        <w:lang w:val="en-US" w:eastAsia="en-US" w:bidi="ar-SA"/>
      </w:rPr>
    </w:lvl>
  </w:abstractNum>
  <w:abstractNum w:abstractNumId="52" w15:restartNumberingAfterBreak="0">
    <w:nsid w:val="79701B7D"/>
    <w:multiLevelType w:val="hybridMultilevel"/>
    <w:tmpl w:val="A6385B9E"/>
    <w:lvl w:ilvl="0" w:tplc="55840FF6">
      <w:numFmt w:val="bullet"/>
      <w:lvlText w:val="•"/>
      <w:lvlJc w:val="left"/>
      <w:pPr>
        <w:ind w:left="283" w:hanging="171"/>
      </w:pPr>
      <w:rPr>
        <w:rFonts w:ascii="VIC" w:eastAsia="VIC" w:hAnsi="VIC" w:cs="VIC" w:hint="default"/>
        <w:b w:val="0"/>
        <w:bCs w:val="0"/>
        <w:i w:val="0"/>
        <w:iCs w:val="0"/>
        <w:color w:val="0076BE"/>
        <w:spacing w:val="0"/>
        <w:w w:val="100"/>
        <w:sz w:val="18"/>
        <w:szCs w:val="18"/>
        <w:lang w:val="en-US" w:eastAsia="en-US" w:bidi="ar-SA"/>
      </w:rPr>
    </w:lvl>
    <w:lvl w:ilvl="1" w:tplc="997EFFA8">
      <w:numFmt w:val="bullet"/>
      <w:lvlText w:val="•"/>
      <w:lvlJc w:val="left"/>
      <w:pPr>
        <w:ind w:left="680" w:hanging="284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88B2B680">
      <w:numFmt w:val="bullet"/>
      <w:lvlText w:val="–"/>
      <w:lvlJc w:val="left"/>
      <w:pPr>
        <w:ind w:left="837" w:hanging="157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3" w:tplc="C44080BE">
      <w:numFmt w:val="bullet"/>
      <w:lvlText w:val="•"/>
      <w:lvlJc w:val="left"/>
      <w:pPr>
        <w:ind w:left="1970" w:hanging="157"/>
      </w:pPr>
      <w:rPr>
        <w:rFonts w:hint="default"/>
        <w:lang w:val="en-US" w:eastAsia="en-US" w:bidi="ar-SA"/>
      </w:rPr>
    </w:lvl>
    <w:lvl w:ilvl="4" w:tplc="6F102FBA">
      <w:numFmt w:val="bullet"/>
      <w:lvlText w:val="•"/>
      <w:lvlJc w:val="left"/>
      <w:pPr>
        <w:ind w:left="3101" w:hanging="157"/>
      </w:pPr>
      <w:rPr>
        <w:rFonts w:hint="default"/>
        <w:lang w:val="en-US" w:eastAsia="en-US" w:bidi="ar-SA"/>
      </w:rPr>
    </w:lvl>
    <w:lvl w:ilvl="5" w:tplc="742C1CD6">
      <w:numFmt w:val="bullet"/>
      <w:lvlText w:val="•"/>
      <w:lvlJc w:val="left"/>
      <w:pPr>
        <w:ind w:left="4232" w:hanging="157"/>
      </w:pPr>
      <w:rPr>
        <w:rFonts w:hint="default"/>
        <w:lang w:val="en-US" w:eastAsia="en-US" w:bidi="ar-SA"/>
      </w:rPr>
    </w:lvl>
    <w:lvl w:ilvl="6" w:tplc="ADF298C8">
      <w:numFmt w:val="bullet"/>
      <w:lvlText w:val="•"/>
      <w:lvlJc w:val="left"/>
      <w:pPr>
        <w:ind w:left="5362" w:hanging="157"/>
      </w:pPr>
      <w:rPr>
        <w:rFonts w:hint="default"/>
        <w:lang w:val="en-US" w:eastAsia="en-US" w:bidi="ar-SA"/>
      </w:rPr>
    </w:lvl>
    <w:lvl w:ilvl="7" w:tplc="9BC8E016">
      <w:numFmt w:val="bullet"/>
      <w:lvlText w:val="•"/>
      <w:lvlJc w:val="left"/>
      <w:pPr>
        <w:ind w:left="6493" w:hanging="157"/>
      </w:pPr>
      <w:rPr>
        <w:rFonts w:hint="default"/>
        <w:lang w:val="en-US" w:eastAsia="en-US" w:bidi="ar-SA"/>
      </w:rPr>
    </w:lvl>
    <w:lvl w:ilvl="8" w:tplc="642C735E">
      <w:numFmt w:val="bullet"/>
      <w:lvlText w:val="•"/>
      <w:lvlJc w:val="left"/>
      <w:pPr>
        <w:ind w:left="7624" w:hanging="157"/>
      </w:pPr>
      <w:rPr>
        <w:rFonts w:hint="default"/>
        <w:lang w:val="en-US" w:eastAsia="en-US" w:bidi="ar-SA"/>
      </w:rPr>
    </w:lvl>
  </w:abstractNum>
  <w:abstractNum w:abstractNumId="53" w15:restartNumberingAfterBreak="0">
    <w:nsid w:val="7AAD11C0"/>
    <w:multiLevelType w:val="hybridMultilevel"/>
    <w:tmpl w:val="50D0D258"/>
    <w:lvl w:ilvl="0" w:tplc="313EA514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62E43AF8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8FD8DAF8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1EEEDF42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681A0E0A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1C400206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1E02AD72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77766318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F7843530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abstractNum w:abstractNumId="54" w15:restartNumberingAfterBreak="0">
    <w:nsid w:val="7DB6126D"/>
    <w:multiLevelType w:val="hybridMultilevel"/>
    <w:tmpl w:val="4010FFF4"/>
    <w:lvl w:ilvl="0" w:tplc="DEE0C0D2">
      <w:numFmt w:val="bullet"/>
      <w:lvlText w:val="•"/>
      <w:lvlJc w:val="left"/>
      <w:pPr>
        <w:ind w:left="250" w:hanging="170"/>
      </w:pPr>
      <w:rPr>
        <w:rFonts w:ascii="VIC" w:eastAsia="VIC" w:hAnsi="VIC" w:cs="VIC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en-US" w:bidi="ar-SA"/>
      </w:rPr>
    </w:lvl>
    <w:lvl w:ilvl="1" w:tplc="C5E0C9C8">
      <w:numFmt w:val="bullet"/>
      <w:lvlText w:val="•"/>
      <w:lvlJc w:val="left"/>
      <w:pPr>
        <w:ind w:left="474" w:hanging="170"/>
      </w:pPr>
      <w:rPr>
        <w:rFonts w:hint="default"/>
        <w:lang w:val="en-US" w:eastAsia="en-US" w:bidi="ar-SA"/>
      </w:rPr>
    </w:lvl>
    <w:lvl w:ilvl="2" w:tplc="AFE806FA">
      <w:numFmt w:val="bullet"/>
      <w:lvlText w:val="•"/>
      <w:lvlJc w:val="left"/>
      <w:pPr>
        <w:ind w:left="689" w:hanging="170"/>
      </w:pPr>
      <w:rPr>
        <w:rFonts w:hint="default"/>
        <w:lang w:val="en-US" w:eastAsia="en-US" w:bidi="ar-SA"/>
      </w:rPr>
    </w:lvl>
    <w:lvl w:ilvl="3" w:tplc="E182F0A0">
      <w:numFmt w:val="bullet"/>
      <w:lvlText w:val="•"/>
      <w:lvlJc w:val="left"/>
      <w:pPr>
        <w:ind w:left="904" w:hanging="170"/>
      </w:pPr>
      <w:rPr>
        <w:rFonts w:hint="default"/>
        <w:lang w:val="en-US" w:eastAsia="en-US" w:bidi="ar-SA"/>
      </w:rPr>
    </w:lvl>
    <w:lvl w:ilvl="4" w:tplc="CCFA33AC">
      <w:numFmt w:val="bullet"/>
      <w:lvlText w:val="•"/>
      <w:lvlJc w:val="left"/>
      <w:pPr>
        <w:ind w:left="1119" w:hanging="170"/>
      </w:pPr>
      <w:rPr>
        <w:rFonts w:hint="default"/>
        <w:lang w:val="en-US" w:eastAsia="en-US" w:bidi="ar-SA"/>
      </w:rPr>
    </w:lvl>
    <w:lvl w:ilvl="5" w:tplc="C55267E4">
      <w:numFmt w:val="bullet"/>
      <w:lvlText w:val="•"/>
      <w:lvlJc w:val="left"/>
      <w:pPr>
        <w:ind w:left="1334" w:hanging="170"/>
      </w:pPr>
      <w:rPr>
        <w:rFonts w:hint="default"/>
        <w:lang w:val="en-US" w:eastAsia="en-US" w:bidi="ar-SA"/>
      </w:rPr>
    </w:lvl>
    <w:lvl w:ilvl="6" w:tplc="05F01AFC">
      <w:numFmt w:val="bullet"/>
      <w:lvlText w:val="•"/>
      <w:lvlJc w:val="left"/>
      <w:pPr>
        <w:ind w:left="1549" w:hanging="170"/>
      </w:pPr>
      <w:rPr>
        <w:rFonts w:hint="default"/>
        <w:lang w:val="en-US" w:eastAsia="en-US" w:bidi="ar-SA"/>
      </w:rPr>
    </w:lvl>
    <w:lvl w:ilvl="7" w:tplc="AB184292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668A3C9C">
      <w:numFmt w:val="bullet"/>
      <w:lvlText w:val="•"/>
      <w:lvlJc w:val="left"/>
      <w:pPr>
        <w:ind w:left="1979" w:hanging="170"/>
      </w:pPr>
      <w:rPr>
        <w:rFonts w:hint="default"/>
        <w:lang w:val="en-US" w:eastAsia="en-US" w:bidi="ar-SA"/>
      </w:rPr>
    </w:lvl>
  </w:abstractNum>
  <w:num w:numId="1" w16cid:durableId="1316764163">
    <w:abstractNumId w:val="11"/>
  </w:num>
  <w:num w:numId="2" w16cid:durableId="1126385669">
    <w:abstractNumId w:val="46"/>
  </w:num>
  <w:num w:numId="3" w16cid:durableId="1059942578">
    <w:abstractNumId w:val="14"/>
  </w:num>
  <w:num w:numId="4" w16cid:durableId="1277906271">
    <w:abstractNumId w:val="27"/>
  </w:num>
  <w:num w:numId="5" w16cid:durableId="934628880">
    <w:abstractNumId w:val="50"/>
  </w:num>
  <w:num w:numId="6" w16cid:durableId="1040670801">
    <w:abstractNumId w:val="9"/>
  </w:num>
  <w:num w:numId="7" w16cid:durableId="2072652869">
    <w:abstractNumId w:val="7"/>
  </w:num>
  <w:num w:numId="8" w16cid:durableId="1469516458">
    <w:abstractNumId w:val="8"/>
  </w:num>
  <w:num w:numId="9" w16cid:durableId="701445059">
    <w:abstractNumId w:val="54"/>
  </w:num>
  <w:num w:numId="10" w16cid:durableId="980767561">
    <w:abstractNumId w:val="35"/>
  </w:num>
  <w:num w:numId="11" w16cid:durableId="1999067965">
    <w:abstractNumId w:val="24"/>
  </w:num>
  <w:num w:numId="12" w16cid:durableId="408775017">
    <w:abstractNumId w:val="20"/>
  </w:num>
  <w:num w:numId="13" w16cid:durableId="1406682484">
    <w:abstractNumId w:val="0"/>
  </w:num>
  <w:num w:numId="14" w16cid:durableId="269091576">
    <w:abstractNumId w:val="40"/>
  </w:num>
  <w:num w:numId="15" w16cid:durableId="1951013398">
    <w:abstractNumId w:val="19"/>
  </w:num>
  <w:num w:numId="16" w16cid:durableId="552349503">
    <w:abstractNumId w:val="53"/>
  </w:num>
  <w:num w:numId="17" w16cid:durableId="646596560">
    <w:abstractNumId w:val="12"/>
  </w:num>
  <w:num w:numId="18" w16cid:durableId="1111242056">
    <w:abstractNumId w:val="6"/>
  </w:num>
  <w:num w:numId="19" w16cid:durableId="1099179276">
    <w:abstractNumId w:val="42"/>
  </w:num>
  <w:num w:numId="20" w16cid:durableId="1971399682">
    <w:abstractNumId w:val="49"/>
  </w:num>
  <w:num w:numId="21" w16cid:durableId="841628508">
    <w:abstractNumId w:val="36"/>
  </w:num>
  <w:num w:numId="22" w16cid:durableId="752817063">
    <w:abstractNumId w:val="28"/>
  </w:num>
  <w:num w:numId="23" w16cid:durableId="1558976614">
    <w:abstractNumId w:val="29"/>
  </w:num>
  <w:num w:numId="24" w16cid:durableId="1619489772">
    <w:abstractNumId w:val="25"/>
  </w:num>
  <w:num w:numId="25" w16cid:durableId="847867956">
    <w:abstractNumId w:val="13"/>
  </w:num>
  <w:num w:numId="26" w16cid:durableId="1501189484">
    <w:abstractNumId w:val="32"/>
  </w:num>
  <w:num w:numId="27" w16cid:durableId="133528649">
    <w:abstractNumId w:val="31"/>
  </w:num>
  <w:num w:numId="28" w16cid:durableId="167329377">
    <w:abstractNumId w:val="33"/>
  </w:num>
  <w:num w:numId="29" w16cid:durableId="1717699396">
    <w:abstractNumId w:val="34"/>
  </w:num>
  <w:num w:numId="30" w16cid:durableId="1456023849">
    <w:abstractNumId w:val="5"/>
  </w:num>
  <w:num w:numId="31" w16cid:durableId="260261600">
    <w:abstractNumId w:val="18"/>
  </w:num>
  <w:num w:numId="32" w16cid:durableId="1756052663">
    <w:abstractNumId w:val="51"/>
  </w:num>
  <w:num w:numId="33" w16cid:durableId="1833182490">
    <w:abstractNumId w:val="22"/>
  </w:num>
  <w:num w:numId="34" w16cid:durableId="75788153">
    <w:abstractNumId w:val="48"/>
  </w:num>
  <w:num w:numId="35" w16cid:durableId="359167646">
    <w:abstractNumId w:val="37"/>
  </w:num>
  <w:num w:numId="36" w16cid:durableId="361906789">
    <w:abstractNumId w:val="10"/>
  </w:num>
  <w:num w:numId="37" w16cid:durableId="1183588222">
    <w:abstractNumId w:val="52"/>
  </w:num>
  <w:num w:numId="38" w16cid:durableId="2051026395">
    <w:abstractNumId w:val="38"/>
  </w:num>
  <w:num w:numId="39" w16cid:durableId="1109081073">
    <w:abstractNumId w:val="3"/>
  </w:num>
  <w:num w:numId="40" w16cid:durableId="2137329710">
    <w:abstractNumId w:val="47"/>
  </w:num>
  <w:num w:numId="41" w16cid:durableId="1723671909">
    <w:abstractNumId w:val="39"/>
  </w:num>
  <w:num w:numId="42" w16cid:durableId="796028395">
    <w:abstractNumId w:val="4"/>
  </w:num>
  <w:num w:numId="43" w16cid:durableId="271521376">
    <w:abstractNumId w:val="1"/>
  </w:num>
  <w:num w:numId="44" w16cid:durableId="403259255">
    <w:abstractNumId w:val="45"/>
  </w:num>
  <w:num w:numId="45" w16cid:durableId="969633857">
    <w:abstractNumId w:val="43"/>
  </w:num>
  <w:num w:numId="46" w16cid:durableId="1379815619">
    <w:abstractNumId w:val="44"/>
  </w:num>
  <w:num w:numId="47" w16cid:durableId="1669210114">
    <w:abstractNumId w:val="30"/>
  </w:num>
  <w:num w:numId="48" w16cid:durableId="1486237660">
    <w:abstractNumId w:val="17"/>
  </w:num>
  <w:num w:numId="49" w16cid:durableId="238443595">
    <w:abstractNumId w:val="21"/>
  </w:num>
  <w:num w:numId="50" w16cid:durableId="1018314899">
    <w:abstractNumId w:val="2"/>
  </w:num>
  <w:num w:numId="51" w16cid:durableId="26490940">
    <w:abstractNumId w:val="41"/>
  </w:num>
  <w:num w:numId="52" w16cid:durableId="560099338">
    <w:abstractNumId w:val="23"/>
  </w:num>
  <w:num w:numId="53" w16cid:durableId="443547878">
    <w:abstractNumId w:val="16"/>
  </w:num>
  <w:num w:numId="54" w16cid:durableId="380859721">
    <w:abstractNumId w:val="15"/>
  </w:num>
  <w:num w:numId="55" w16cid:durableId="901867935">
    <w:abstractNumId w:val="26"/>
  </w:num>
  <w:num w:numId="56" w16cid:durableId="44373486">
    <w:abstractNumId w:val="26"/>
  </w:num>
  <w:num w:numId="57" w16cid:durableId="136607302">
    <w:abstractNumId w:val="26"/>
  </w:num>
  <w:num w:numId="58" w16cid:durableId="2065980864">
    <w:abstractNumId w:val="26"/>
  </w:num>
  <w:num w:numId="59" w16cid:durableId="1267270164">
    <w:abstractNumId w:val="26"/>
  </w:num>
  <w:num w:numId="60" w16cid:durableId="1430614541">
    <w:abstractNumId w:val="16"/>
    <w:lvlOverride w:ilvl="0">
      <w:startOverride w:val="1"/>
    </w:lvlOverride>
  </w:num>
  <w:num w:numId="61" w16cid:durableId="1829132473">
    <w:abstractNumId w:val="16"/>
    <w:lvlOverride w:ilvl="0">
      <w:lvl w:ilvl="0">
        <w:start w:val="1"/>
        <w:numFmt w:val="bullet"/>
        <w:pStyle w:val="Tick"/>
        <w:suff w:val="nothing"/>
        <w:lvlText w:val=""/>
        <w:lvlJc w:val="left"/>
        <w:pPr>
          <w:ind w:left="288" w:hanging="288"/>
        </w:pPr>
        <w:rPr>
          <w:rFonts w:ascii="Wingdings" w:hAnsi="Wingdings" w:hint="default"/>
          <w:color w:val="00B3C1" w:themeColor="accent4"/>
          <w:position w:val="-3"/>
          <w:sz w:val="28"/>
          <w:szCs w:val="28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2" w16cid:durableId="1755320693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embedTrueTypeFont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D7"/>
    <w:rsid w:val="00000498"/>
    <w:rsid w:val="00000681"/>
    <w:rsid w:val="00002EC9"/>
    <w:rsid w:val="0000308E"/>
    <w:rsid w:val="000043FD"/>
    <w:rsid w:val="000064A4"/>
    <w:rsid w:val="00007EE0"/>
    <w:rsid w:val="000207A5"/>
    <w:rsid w:val="000219ED"/>
    <w:rsid w:val="00022F50"/>
    <w:rsid w:val="000318AF"/>
    <w:rsid w:val="000320C5"/>
    <w:rsid w:val="00033E23"/>
    <w:rsid w:val="00045151"/>
    <w:rsid w:val="000459BA"/>
    <w:rsid w:val="000539BD"/>
    <w:rsid w:val="00054AE0"/>
    <w:rsid w:val="00062084"/>
    <w:rsid w:val="000707A2"/>
    <w:rsid w:val="0007131A"/>
    <w:rsid w:val="00081119"/>
    <w:rsid w:val="00081D06"/>
    <w:rsid w:val="000856E3"/>
    <w:rsid w:val="000922F9"/>
    <w:rsid w:val="00096437"/>
    <w:rsid w:val="000966C9"/>
    <w:rsid w:val="00096730"/>
    <w:rsid w:val="000B7E3D"/>
    <w:rsid w:val="000C358B"/>
    <w:rsid w:val="000D2DF7"/>
    <w:rsid w:val="000D4FA6"/>
    <w:rsid w:val="000E71ED"/>
    <w:rsid w:val="000F6138"/>
    <w:rsid w:val="00101AEE"/>
    <w:rsid w:val="00106ABA"/>
    <w:rsid w:val="0010745D"/>
    <w:rsid w:val="00107637"/>
    <w:rsid w:val="00112488"/>
    <w:rsid w:val="001150E7"/>
    <w:rsid w:val="0012193A"/>
    <w:rsid w:val="0012308F"/>
    <w:rsid w:val="0012374B"/>
    <w:rsid w:val="00130D6D"/>
    <w:rsid w:val="001327EE"/>
    <w:rsid w:val="00134EF0"/>
    <w:rsid w:val="001363A6"/>
    <w:rsid w:val="001424FF"/>
    <w:rsid w:val="001446AB"/>
    <w:rsid w:val="00146B5E"/>
    <w:rsid w:val="00152261"/>
    <w:rsid w:val="00160C1C"/>
    <w:rsid w:val="00170232"/>
    <w:rsid w:val="00175F8B"/>
    <w:rsid w:val="001A1687"/>
    <w:rsid w:val="001A3449"/>
    <w:rsid w:val="001A47DD"/>
    <w:rsid w:val="001D24A1"/>
    <w:rsid w:val="001E0095"/>
    <w:rsid w:val="001E191F"/>
    <w:rsid w:val="001E2394"/>
    <w:rsid w:val="001E4925"/>
    <w:rsid w:val="001E52F2"/>
    <w:rsid w:val="001E62C7"/>
    <w:rsid w:val="001F3AB1"/>
    <w:rsid w:val="001F5E76"/>
    <w:rsid w:val="001F697B"/>
    <w:rsid w:val="00202884"/>
    <w:rsid w:val="00207F80"/>
    <w:rsid w:val="00210252"/>
    <w:rsid w:val="0021504D"/>
    <w:rsid w:val="00222591"/>
    <w:rsid w:val="002267D5"/>
    <w:rsid w:val="0023088D"/>
    <w:rsid w:val="00233748"/>
    <w:rsid w:val="00234D30"/>
    <w:rsid w:val="00235233"/>
    <w:rsid w:val="002425FA"/>
    <w:rsid w:val="002456DF"/>
    <w:rsid w:val="00245BE6"/>
    <w:rsid w:val="00254176"/>
    <w:rsid w:val="00261605"/>
    <w:rsid w:val="00262F0F"/>
    <w:rsid w:val="00267B9B"/>
    <w:rsid w:val="00274136"/>
    <w:rsid w:val="002846DC"/>
    <w:rsid w:val="00291EAC"/>
    <w:rsid w:val="00295FDE"/>
    <w:rsid w:val="00296CFA"/>
    <w:rsid w:val="0029783E"/>
    <w:rsid w:val="002A32F2"/>
    <w:rsid w:val="002B05D6"/>
    <w:rsid w:val="002C01FF"/>
    <w:rsid w:val="002D0514"/>
    <w:rsid w:val="002D22AE"/>
    <w:rsid w:val="002D29B7"/>
    <w:rsid w:val="002E196D"/>
    <w:rsid w:val="002F1D56"/>
    <w:rsid w:val="002F5979"/>
    <w:rsid w:val="00302B88"/>
    <w:rsid w:val="00304117"/>
    <w:rsid w:val="00310FC3"/>
    <w:rsid w:val="00311F1B"/>
    <w:rsid w:val="0031352C"/>
    <w:rsid w:val="00314036"/>
    <w:rsid w:val="0031452A"/>
    <w:rsid w:val="003205E6"/>
    <w:rsid w:val="003250FC"/>
    <w:rsid w:val="00326956"/>
    <w:rsid w:val="0033170B"/>
    <w:rsid w:val="0035025C"/>
    <w:rsid w:val="0035272D"/>
    <w:rsid w:val="00353301"/>
    <w:rsid w:val="003665B4"/>
    <w:rsid w:val="00371BF7"/>
    <w:rsid w:val="00387C19"/>
    <w:rsid w:val="00396F52"/>
    <w:rsid w:val="00397BF1"/>
    <w:rsid w:val="003A5BA7"/>
    <w:rsid w:val="003B0F28"/>
    <w:rsid w:val="003B1261"/>
    <w:rsid w:val="003B4E76"/>
    <w:rsid w:val="003C0B7B"/>
    <w:rsid w:val="003C7977"/>
    <w:rsid w:val="003D2C8F"/>
    <w:rsid w:val="003D3B37"/>
    <w:rsid w:val="003E2C19"/>
    <w:rsid w:val="003F5D25"/>
    <w:rsid w:val="0040569D"/>
    <w:rsid w:val="00410F80"/>
    <w:rsid w:val="0041201E"/>
    <w:rsid w:val="0041232B"/>
    <w:rsid w:val="004204B0"/>
    <w:rsid w:val="004271C1"/>
    <w:rsid w:val="0043367E"/>
    <w:rsid w:val="00437D5D"/>
    <w:rsid w:val="00442602"/>
    <w:rsid w:val="00451D38"/>
    <w:rsid w:val="00452940"/>
    <w:rsid w:val="00453731"/>
    <w:rsid w:val="004623C3"/>
    <w:rsid w:val="004740D8"/>
    <w:rsid w:val="00483E90"/>
    <w:rsid w:val="00487455"/>
    <w:rsid w:val="004875A0"/>
    <w:rsid w:val="00496240"/>
    <w:rsid w:val="004A0A34"/>
    <w:rsid w:val="004A4CEC"/>
    <w:rsid w:val="004A7664"/>
    <w:rsid w:val="004B7D0B"/>
    <w:rsid w:val="004C0056"/>
    <w:rsid w:val="004C0FA8"/>
    <w:rsid w:val="004C694E"/>
    <w:rsid w:val="004C72CA"/>
    <w:rsid w:val="004C7C25"/>
    <w:rsid w:val="004C7E2D"/>
    <w:rsid w:val="004D32FA"/>
    <w:rsid w:val="004D5DB9"/>
    <w:rsid w:val="004E0967"/>
    <w:rsid w:val="004E6ECA"/>
    <w:rsid w:val="004F301B"/>
    <w:rsid w:val="0050010B"/>
    <w:rsid w:val="00500B0A"/>
    <w:rsid w:val="0050225B"/>
    <w:rsid w:val="00502373"/>
    <w:rsid w:val="00504021"/>
    <w:rsid w:val="005048DF"/>
    <w:rsid w:val="00512AA2"/>
    <w:rsid w:val="00530D11"/>
    <w:rsid w:val="0053162F"/>
    <w:rsid w:val="005332D4"/>
    <w:rsid w:val="005365C8"/>
    <w:rsid w:val="00537E1A"/>
    <w:rsid w:val="0054365C"/>
    <w:rsid w:val="00551F2B"/>
    <w:rsid w:val="00552718"/>
    <w:rsid w:val="00555019"/>
    <w:rsid w:val="00557FB9"/>
    <w:rsid w:val="00567647"/>
    <w:rsid w:val="00567849"/>
    <w:rsid w:val="00567B5A"/>
    <w:rsid w:val="00574AFC"/>
    <w:rsid w:val="00581CFB"/>
    <w:rsid w:val="005878FF"/>
    <w:rsid w:val="0059197F"/>
    <w:rsid w:val="00595875"/>
    <w:rsid w:val="005A053A"/>
    <w:rsid w:val="005A073E"/>
    <w:rsid w:val="005A1A06"/>
    <w:rsid w:val="005A4DB7"/>
    <w:rsid w:val="005B6092"/>
    <w:rsid w:val="005C2465"/>
    <w:rsid w:val="005D35DF"/>
    <w:rsid w:val="005E04CD"/>
    <w:rsid w:val="005E16CA"/>
    <w:rsid w:val="005E1955"/>
    <w:rsid w:val="005E2977"/>
    <w:rsid w:val="005E57A5"/>
    <w:rsid w:val="005E60A5"/>
    <w:rsid w:val="005F1B0F"/>
    <w:rsid w:val="006233AE"/>
    <w:rsid w:val="00636EEC"/>
    <w:rsid w:val="0064463B"/>
    <w:rsid w:val="006509D7"/>
    <w:rsid w:val="00650AC1"/>
    <w:rsid w:val="0066084C"/>
    <w:rsid w:val="0066089C"/>
    <w:rsid w:val="0066131F"/>
    <w:rsid w:val="006669D7"/>
    <w:rsid w:val="00670379"/>
    <w:rsid w:val="0067472A"/>
    <w:rsid w:val="00676D27"/>
    <w:rsid w:val="00677C61"/>
    <w:rsid w:val="00683439"/>
    <w:rsid w:val="00685279"/>
    <w:rsid w:val="006A2EEF"/>
    <w:rsid w:val="006B5C08"/>
    <w:rsid w:val="006C4634"/>
    <w:rsid w:val="006D3E89"/>
    <w:rsid w:val="006E2690"/>
    <w:rsid w:val="006E4702"/>
    <w:rsid w:val="007005A0"/>
    <w:rsid w:val="00703345"/>
    <w:rsid w:val="00703890"/>
    <w:rsid w:val="00716FF6"/>
    <w:rsid w:val="00726AAB"/>
    <w:rsid w:val="00730A96"/>
    <w:rsid w:val="00741BEF"/>
    <w:rsid w:val="0074281A"/>
    <w:rsid w:val="00752762"/>
    <w:rsid w:val="007579A4"/>
    <w:rsid w:val="00761CD6"/>
    <w:rsid w:val="00761CF7"/>
    <w:rsid w:val="00764A09"/>
    <w:rsid w:val="00771BA4"/>
    <w:rsid w:val="00772D43"/>
    <w:rsid w:val="00780F56"/>
    <w:rsid w:val="007814FF"/>
    <w:rsid w:val="00785F2A"/>
    <w:rsid w:val="00787880"/>
    <w:rsid w:val="007911FB"/>
    <w:rsid w:val="007975D9"/>
    <w:rsid w:val="007A0207"/>
    <w:rsid w:val="007A2A76"/>
    <w:rsid w:val="007A6065"/>
    <w:rsid w:val="007B3B24"/>
    <w:rsid w:val="007B6723"/>
    <w:rsid w:val="007C5652"/>
    <w:rsid w:val="007D250C"/>
    <w:rsid w:val="007E53AE"/>
    <w:rsid w:val="007E61B7"/>
    <w:rsid w:val="008060E3"/>
    <w:rsid w:val="008062DD"/>
    <w:rsid w:val="00810519"/>
    <w:rsid w:val="0081265A"/>
    <w:rsid w:val="00813396"/>
    <w:rsid w:val="0082106D"/>
    <w:rsid w:val="00822585"/>
    <w:rsid w:val="008340A1"/>
    <w:rsid w:val="00847C09"/>
    <w:rsid w:val="0085460D"/>
    <w:rsid w:val="00860B07"/>
    <w:rsid w:val="008649B7"/>
    <w:rsid w:val="0086746D"/>
    <w:rsid w:val="00867A49"/>
    <w:rsid w:val="0087047C"/>
    <w:rsid w:val="00871988"/>
    <w:rsid w:val="0088726D"/>
    <w:rsid w:val="008A5B71"/>
    <w:rsid w:val="008B5F15"/>
    <w:rsid w:val="008C3054"/>
    <w:rsid w:val="008C43B7"/>
    <w:rsid w:val="008C5D83"/>
    <w:rsid w:val="008E2013"/>
    <w:rsid w:val="008E2E07"/>
    <w:rsid w:val="008E5770"/>
    <w:rsid w:val="008E7C32"/>
    <w:rsid w:val="008F3226"/>
    <w:rsid w:val="008F408E"/>
    <w:rsid w:val="008F4A17"/>
    <w:rsid w:val="00903FE5"/>
    <w:rsid w:val="00905B9F"/>
    <w:rsid w:val="0090677C"/>
    <w:rsid w:val="0090753F"/>
    <w:rsid w:val="00912502"/>
    <w:rsid w:val="009127AD"/>
    <w:rsid w:val="009256F9"/>
    <w:rsid w:val="00926FDE"/>
    <w:rsid w:val="009310B1"/>
    <w:rsid w:val="0094205E"/>
    <w:rsid w:val="00943C50"/>
    <w:rsid w:val="00961710"/>
    <w:rsid w:val="00967BA4"/>
    <w:rsid w:val="00970F19"/>
    <w:rsid w:val="0097405F"/>
    <w:rsid w:val="00985E5B"/>
    <w:rsid w:val="00991A7C"/>
    <w:rsid w:val="009A63A0"/>
    <w:rsid w:val="009B2B58"/>
    <w:rsid w:val="009B3FB0"/>
    <w:rsid w:val="009C0925"/>
    <w:rsid w:val="009C4728"/>
    <w:rsid w:val="009C7BCA"/>
    <w:rsid w:val="009C7E7E"/>
    <w:rsid w:val="009D3F47"/>
    <w:rsid w:val="00A06B2F"/>
    <w:rsid w:val="00A21B7F"/>
    <w:rsid w:val="00A233E4"/>
    <w:rsid w:val="00A26214"/>
    <w:rsid w:val="00A27A1C"/>
    <w:rsid w:val="00A305D7"/>
    <w:rsid w:val="00A33361"/>
    <w:rsid w:val="00A43304"/>
    <w:rsid w:val="00A47558"/>
    <w:rsid w:val="00A53835"/>
    <w:rsid w:val="00A662E8"/>
    <w:rsid w:val="00A71405"/>
    <w:rsid w:val="00A777CB"/>
    <w:rsid w:val="00A90357"/>
    <w:rsid w:val="00A912DF"/>
    <w:rsid w:val="00AA534E"/>
    <w:rsid w:val="00AB18A9"/>
    <w:rsid w:val="00AB7ACA"/>
    <w:rsid w:val="00AB7B53"/>
    <w:rsid w:val="00AC090E"/>
    <w:rsid w:val="00AC0BA0"/>
    <w:rsid w:val="00AC2038"/>
    <w:rsid w:val="00AC52A1"/>
    <w:rsid w:val="00AC6E0B"/>
    <w:rsid w:val="00AE2470"/>
    <w:rsid w:val="00AE4216"/>
    <w:rsid w:val="00AE5647"/>
    <w:rsid w:val="00AF1F45"/>
    <w:rsid w:val="00AF5146"/>
    <w:rsid w:val="00AF599D"/>
    <w:rsid w:val="00B054A0"/>
    <w:rsid w:val="00B07169"/>
    <w:rsid w:val="00B078A5"/>
    <w:rsid w:val="00B07FC8"/>
    <w:rsid w:val="00B11E08"/>
    <w:rsid w:val="00B20C97"/>
    <w:rsid w:val="00B25DD4"/>
    <w:rsid w:val="00B406C1"/>
    <w:rsid w:val="00B51951"/>
    <w:rsid w:val="00B538D5"/>
    <w:rsid w:val="00B54C6C"/>
    <w:rsid w:val="00B62511"/>
    <w:rsid w:val="00B76821"/>
    <w:rsid w:val="00B816FF"/>
    <w:rsid w:val="00B84A5B"/>
    <w:rsid w:val="00B8793D"/>
    <w:rsid w:val="00B91BE4"/>
    <w:rsid w:val="00B94874"/>
    <w:rsid w:val="00B9782C"/>
    <w:rsid w:val="00BA1354"/>
    <w:rsid w:val="00BA30E4"/>
    <w:rsid w:val="00BA41A8"/>
    <w:rsid w:val="00BD419E"/>
    <w:rsid w:val="00BD48CB"/>
    <w:rsid w:val="00BD51DF"/>
    <w:rsid w:val="00BD67C5"/>
    <w:rsid w:val="00BD6AA7"/>
    <w:rsid w:val="00BD7665"/>
    <w:rsid w:val="00BE029B"/>
    <w:rsid w:val="00BE4679"/>
    <w:rsid w:val="00BE6AA6"/>
    <w:rsid w:val="00BE7445"/>
    <w:rsid w:val="00BE74E0"/>
    <w:rsid w:val="00BF429B"/>
    <w:rsid w:val="00C12FA0"/>
    <w:rsid w:val="00C22AAA"/>
    <w:rsid w:val="00C27410"/>
    <w:rsid w:val="00C4191A"/>
    <w:rsid w:val="00C43DF1"/>
    <w:rsid w:val="00C44630"/>
    <w:rsid w:val="00C527CD"/>
    <w:rsid w:val="00C61BFE"/>
    <w:rsid w:val="00C6483F"/>
    <w:rsid w:val="00C66C59"/>
    <w:rsid w:val="00C807C0"/>
    <w:rsid w:val="00C8330A"/>
    <w:rsid w:val="00C87909"/>
    <w:rsid w:val="00CA0896"/>
    <w:rsid w:val="00CA4478"/>
    <w:rsid w:val="00CA4F6E"/>
    <w:rsid w:val="00CA6558"/>
    <w:rsid w:val="00CB2E72"/>
    <w:rsid w:val="00CB4BBC"/>
    <w:rsid w:val="00CC56AB"/>
    <w:rsid w:val="00CD2F14"/>
    <w:rsid w:val="00CD67A0"/>
    <w:rsid w:val="00CD70DA"/>
    <w:rsid w:val="00CE41BC"/>
    <w:rsid w:val="00CE49A5"/>
    <w:rsid w:val="00CE4A8D"/>
    <w:rsid w:val="00CF0B01"/>
    <w:rsid w:val="00CF46F6"/>
    <w:rsid w:val="00CF7069"/>
    <w:rsid w:val="00CF745E"/>
    <w:rsid w:val="00D01B93"/>
    <w:rsid w:val="00D07DEE"/>
    <w:rsid w:val="00D10B31"/>
    <w:rsid w:val="00D36169"/>
    <w:rsid w:val="00D3630F"/>
    <w:rsid w:val="00D44B63"/>
    <w:rsid w:val="00D555EE"/>
    <w:rsid w:val="00D571A5"/>
    <w:rsid w:val="00D578D8"/>
    <w:rsid w:val="00D57CC6"/>
    <w:rsid w:val="00D601EA"/>
    <w:rsid w:val="00D650EE"/>
    <w:rsid w:val="00D65E9E"/>
    <w:rsid w:val="00D664D3"/>
    <w:rsid w:val="00D7021E"/>
    <w:rsid w:val="00D711FF"/>
    <w:rsid w:val="00D73FDB"/>
    <w:rsid w:val="00D769BC"/>
    <w:rsid w:val="00D80001"/>
    <w:rsid w:val="00D85765"/>
    <w:rsid w:val="00D96398"/>
    <w:rsid w:val="00D96814"/>
    <w:rsid w:val="00DA5ACC"/>
    <w:rsid w:val="00DB1635"/>
    <w:rsid w:val="00DB5334"/>
    <w:rsid w:val="00DB6A19"/>
    <w:rsid w:val="00DC2653"/>
    <w:rsid w:val="00DC4CED"/>
    <w:rsid w:val="00DD377A"/>
    <w:rsid w:val="00DD53C7"/>
    <w:rsid w:val="00DE6625"/>
    <w:rsid w:val="00DF3A41"/>
    <w:rsid w:val="00DF579A"/>
    <w:rsid w:val="00DF5AEF"/>
    <w:rsid w:val="00E14B43"/>
    <w:rsid w:val="00E15135"/>
    <w:rsid w:val="00E16002"/>
    <w:rsid w:val="00E27DEF"/>
    <w:rsid w:val="00E30022"/>
    <w:rsid w:val="00E37560"/>
    <w:rsid w:val="00E4391A"/>
    <w:rsid w:val="00E444BE"/>
    <w:rsid w:val="00E471C7"/>
    <w:rsid w:val="00E61EC0"/>
    <w:rsid w:val="00E630DF"/>
    <w:rsid w:val="00E63DC4"/>
    <w:rsid w:val="00E706C5"/>
    <w:rsid w:val="00E82A22"/>
    <w:rsid w:val="00E83317"/>
    <w:rsid w:val="00E84B84"/>
    <w:rsid w:val="00E860BC"/>
    <w:rsid w:val="00E97CFA"/>
    <w:rsid w:val="00EA00FA"/>
    <w:rsid w:val="00EA26EC"/>
    <w:rsid w:val="00EA40CD"/>
    <w:rsid w:val="00EA4FC3"/>
    <w:rsid w:val="00EB132F"/>
    <w:rsid w:val="00EB785B"/>
    <w:rsid w:val="00EB795D"/>
    <w:rsid w:val="00EC45F9"/>
    <w:rsid w:val="00EC5256"/>
    <w:rsid w:val="00ED13DC"/>
    <w:rsid w:val="00ED39F8"/>
    <w:rsid w:val="00ED6CD3"/>
    <w:rsid w:val="00EE7653"/>
    <w:rsid w:val="00EF03A9"/>
    <w:rsid w:val="00EF6C6C"/>
    <w:rsid w:val="00F0063C"/>
    <w:rsid w:val="00F03F15"/>
    <w:rsid w:val="00F05914"/>
    <w:rsid w:val="00F113CA"/>
    <w:rsid w:val="00F115B4"/>
    <w:rsid w:val="00F13AD0"/>
    <w:rsid w:val="00F16E0B"/>
    <w:rsid w:val="00F2299D"/>
    <w:rsid w:val="00F238BB"/>
    <w:rsid w:val="00F239E4"/>
    <w:rsid w:val="00F31771"/>
    <w:rsid w:val="00F37C45"/>
    <w:rsid w:val="00F46083"/>
    <w:rsid w:val="00F46EF7"/>
    <w:rsid w:val="00F523EB"/>
    <w:rsid w:val="00F55F18"/>
    <w:rsid w:val="00F569F3"/>
    <w:rsid w:val="00F60F61"/>
    <w:rsid w:val="00F735BA"/>
    <w:rsid w:val="00F777A8"/>
    <w:rsid w:val="00F8398E"/>
    <w:rsid w:val="00F8537C"/>
    <w:rsid w:val="00F862A2"/>
    <w:rsid w:val="00F93D8A"/>
    <w:rsid w:val="00FA653E"/>
    <w:rsid w:val="00FB01C5"/>
    <w:rsid w:val="00FB0233"/>
    <w:rsid w:val="00FB4521"/>
    <w:rsid w:val="00FB73B6"/>
    <w:rsid w:val="00FB782D"/>
    <w:rsid w:val="00FD0107"/>
    <w:rsid w:val="00FD24DC"/>
    <w:rsid w:val="00FD339D"/>
    <w:rsid w:val="00FD76FA"/>
    <w:rsid w:val="00FE1767"/>
    <w:rsid w:val="00FE2A0F"/>
    <w:rsid w:val="00FE4E0B"/>
    <w:rsid w:val="00FE68FA"/>
    <w:rsid w:val="00FF26EB"/>
    <w:rsid w:val="00FF35BE"/>
    <w:rsid w:val="00FF6DF7"/>
    <w:rsid w:val="00FF7A07"/>
    <w:rsid w:val="00FF7A62"/>
    <w:rsid w:val="0459D86D"/>
    <w:rsid w:val="468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789E5"/>
  <w15:docId w15:val="{B04193CB-E01C-418E-B3FA-2429E083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D3"/>
    <w:pPr>
      <w:keepLines/>
      <w:spacing w:after="120" w:line="257" w:lineRule="auto"/>
    </w:pPr>
    <w:rPr>
      <w:rFonts w:eastAsia="VIC" w:cs="VIC"/>
      <w:sz w:val="18"/>
    </w:rPr>
  </w:style>
  <w:style w:type="paragraph" w:styleId="Heading1">
    <w:name w:val="heading 1"/>
    <w:basedOn w:val="Normal"/>
    <w:uiPriority w:val="9"/>
    <w:qFormat/>
    <w:rsid w:val="00B8793D"/>
    <w:pPr>
      <w:spacing w:before="60" w:after="600"/>
      <w:outlineLvl w:val="0"/>
    </w:pPr>
    <w:rPr>
      <w:rFonts w:asciiTheme="majorHAnsi" w:hAnsiTheme="majorHAnsi"/>
      <w:color w:val="007B4B"/>
      <w:sz w:val="44"/>
      <w:szCs w:val="44"/>
      <w:lang w:val="en-AU"/>
    </w:rPr>
  </w:style>
  <w:style w:type="paragraph" w:styleId="Heading2">
    <w:name w:val="heading 2"/>
    <w:basedOn w:val="Normal"/>
    <w:uiPriority w:val="9"/>
    <w:unhideWhenUsed/>
    <w:qFormat/>
    <w:rsid w:val="008649B7"/>
    <w:pPr>
      <w:spacing w:before="180"/>
      <w:outlineLvl w:val="1"/>
    </w:pPr>
    <w:rPr>
      <w:rFonts w:asciiTheme="majorHAnsi" w:hAnsiTheme="majorHAnsi"/>
      <w:bCs/>
      <w:color w:val="0076BE"/>
      <w:sz w:val="24"/>
    </w:rPr>
  </w:style>
  <w:style w:type="paragraph" w:styleId="Heading3">
    <w:name w:val="heading 3"/>
    <w:basedOn w:val="Normal"/>
    <w:uiPriority w:val="9"/>
    <w:unhideWhenUsed/>
    <w:qFormat/>
    <w:rsid w:val="00D664D3"/>
    <w:pPr>
      <w:spacing w:before="117" w:line="228" w:lineRule="auto"/>
      <w:ind w:right="461"/>
      <w:outlineLvl w:val="2"/>
    </w:pPr>
    <w:rPr>
      <w:rFonts w:asciiTheme="majorHAnsi" w:hAnsiTheme="majorHAnsi"/>
      <w:bCs/>
      <w:color w:val="231F20"/>
      <w:sz w:val="22"/>
      <w:lang w:val="en-AU"/>
    </w:rPr>
  </w:style>
  <w:style w:type="paragraph" w:styleId="Heading4">
    <w:name w:val="heading 4"/>
    <w:basedOn w:val="Normal"/>
    <w:uiPriority w:val="9"/>
    <w:semiHidden/>
    <w:qFormat/>
    <w:rsid w:val="008649B7"/>
    <w:pPr>
      <w:ind w:left="226"/>
      <w:outlineLvl w:val="3"/>
    </w:pPr>
    <w:rPr>
      <w:b/>
      <w:bCs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649B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C955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AF599D"/>
    <w:pPr>
      <w:shd w:val="clear" w:color="auto" w:fill="0076BD"/>
      <w:tabs>
        <w:tab w:val="right" w:pos="10151"/>
      </w:tabs>
      <w:spacing w:before="277"/>
      <w:ind w:left="513"/>
    </w:pPr>
    <w:rPr>
      <w:rFonts w:asciiTheme="majorHAnsi" w:eastAsia="VIC SemiBold" w:hAnsiTheme="majorHAnsi" w:cs="VIC SemiBold"/>
      <w:color w:val="FFFFFF" w:themeColor="background1"/>
      <w:sz w:val="20"/>
      <w:szCs w:val="20"/>
    </w:rPr>
  </w:style>
  <w:style w:type="paragraph" w:styleId="TOC2">
    <w:name w:val="toc 2"/>
    <w:basedOn w:val="Normal"/>
    <w:uiPriority w:val="1"/>
    <w:qFormat/>
    <w:rsid w:val="00AF599D"/>
    <w:pPr>
      <w:shd w:val="clear" w:color="auto" w:fill="0076BD"/>
      <w:tabs>
        <w:tab w:val="right" w:pos="10151"/>
      </w:tabs>
      <w:spacing w:before="107"/>
      <w:ind w:left="993"/>
    </w:pPr>
    <w:rPr>
      <w:color w:val="FFFFFF"/>
      <w:spacing w:val="-2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E4E0B"/>
  </w:style>
  <w:style w:type="paragraph" w:styleId="Title">
    <w:name w:val="Title"/>
    <w:basedOn w:val="Normal"/>
    <w:uiPriority w:val="99"/>
    <w:qFormat/>
    <w:rsid w:val="0050010B"/>
    <w:pPr>
      <w:spacing w:before="160" w:line="192" w:lineRule="auto"/>
      <w:ind w:left="513" w:right="2455"/>
    </w:pPr>
    <w:rPr>
      <w:rFonts w:asciiTheme="majorHAnsi" w:hAnsiTheme="majorHAnsi"/>
      <w:color w:val="FFFFFF"/>
      <w:sz w:val="52"/>
      <w:szCs w:val="52"/>
      <w:shd w:val="clear" w:color="auto" w:fill="232A39"/>
    </w:rPr>
  </w:style>
  <w:style w:type="paragraph" w:customStyle="1" w:styleId="TableParagraph">
    <w:name w:val="Table Paragraph"/>
    <w:basedOn w:val="Normal"/>
    <w:uiPriority w:val="28"/>
    <w:qFormat/>
    <w:rsid w:val="00567647"/>
  </w:style>
  <w:style w:type="paragraph" w:styleId="Subtitle">
    <w:name w:val="Subtitle"/>
    <w:basedOn w:val="Normal"/>
    <w:next w:val="Normal"/>
    <w:link w:val="SubtitleChar"/>
    <w:uiPriority w:val="99"/>
    <w:qFormat/>
    <w:rsid w:val="0050010B"/>
    <w:pPr>
      <w:shd w:val="clear" w:color="auto" w:fill="232A39"/>
      <w:spacing w:before="194"/>
      <w:ind w:left="513"/>
    </w:pPr>
    <w:rPr>
      <w:color w:val="FFFFFF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D664D3"/>
    <w:rPr>
      <w:rFonts w:eastAsia="VIC" w:cs="VIC"/>
      <w:color w:val="FFFFFF"/>
      <w:sz w:val="24"/>
      <w:shd w:val="clear" w:color="auto" w:fill="232A39"/>
    </w:rPr>
  </w:style>
  <w:style w:type="paragraph" w:customStyle="1" w:styleId="Introduction">
    <w:name w:val="Introduction"/>
    <w:basedOn w:val="Normal"/>
    <w:qFormat/>
    <w:rsid w:val="00B8793D"/>
    <w:pPr>
      <w:spacing w:before="1000" w:line="218" w:lineRule="auto"/>
      <w:ind w:right="2462"/>
    </w:pPr>
    <w:rPr>
      <w:color w:val="007B4B"/>
      <w:sz w:val="26"/>
    </w:rPr>
  </w:style>
  <w:style w:type="paragraph" w:styleId="Header">
    <w:name w:val="header"/>
    <w:basedOn w:val="Normal"/>
    <w:link w:val="HeaderChar"/>
    <w:uiPriority w:val="99"/>
    <w:unhideWhenUsed/>
    <w:rsid w:val="004A0A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A34"/>
    <w:rPr>
      <w:rFonts w:eastAsia="VIC" w:cs="VIC"/>
      <w:sz w:val="18"/>
    </w:rPr>
  </w:style>
  <w:style w:type="paragraph" w:styleId="Footer">
    <w:name w:val="footer"/>
    <w:basedOn w:val="Normal"/>
    <w:link w:val="FooterChar"/>
    <w:uiPriority w:val="99"/>
    <w:unhideWhenUsed/>
    <w:rsid w:val="00FA653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53E"/>
    <w:rPr>
      <w:rFonts w:eastAsia="VIC" w:cs="VIC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4E0B"/>
    <w:rPr>
      <w:rFonts w:eastAsia="VIC" w:cs="VIC"/>
      <w:sz w:val="18"/>
    </w:rPr>
  </w:style>
  <w:style w:type="paragraph" w:customStyle="1" w:styleId="Tick">
    <w:name w:val="Tick"/>
    <w:basedOn w:val="Normal"/>
    <w:uiPriority w:val="24"/>
    <w:qFormat/>
    <w:rsid w:val="00000681"/>
    <w:pPr>
      <w:numPr>
        <w:numId w:val="53"/>
      </w:numPr>
      <w:spacing w:before="60" w:after="60"/>
    </w:pPr>
    <w:rPr>
      <w:rFonts w:ascii="VIC" w:hAnsi="VIC"/>
    </w:rPr>
  </w:style>
  <w:style w:type="paragraph" w:customStyle="1" w:styleId="Numpara">
    <w:name w:val="Num para"/>
    <w:basedOn w:val="Normal"/>
    <w:qFormat/>
    <w:rsid w:val="00FE4E0B"/>
    <w:pPr>
      <w:numPr>
        <w:numId w:val="47"/>
      </w:numPr>
      <w:spacing w:before="60"/>
      <w:ind w:left="288" w:hanging="288"/>
    </w:pPr>
    <w:rPr>
      <w:rFonts w:ascii="VIC" w:hAnsi="VIC"/>
    </w:rPr>
  </w:style>
  <w:style w:type="paragraph" w:customStyle="1" w:styleId="Boxheading">
    <w:name w:val="Box heading"/>
    <w:basedOn w:val="Normal"/>
    <w:uiPriority w:val="19"/>
    <w:qFormat/>
    <w:rsid w:val="00207F80"/>
    <w:pPr>
      <w:ind w:left="387"/>
    </w:pPr>
    <w:rPr>
      <w:i/>
      <w:color w:val="832C91"/>
      <w:spacing w:val="-2"/>
      <w:sz w:val="26"/>
    </w:rPr>
  </w:style>
  <w:style w:type="paragraph" w:customStyle="1" w:styleId="Boxtext">
    <w:name w:val="Box text"/>
    <w:basedOn w:val="Normal"/>
    <w:uiPriority w:val="19"/>
    <w:qFormat/>
    <w:rsid w:val="00DB1635"/>
    <w:pPr>
      <w:shd w:val="clear" w:color="auto" w:fill="F6EFF6"/>
      <w:ind w:left="389"/>
    </w:pPr>
  </w:style>
  <w:style w:type="paragraph" w:customStyle="1" w:styleId="Dash">
    <w:name w:val="Dash"/>
    <w:basedOn w:val="Normal"/>
    <w:qFormat/>
    <w:rsid w:val="00FE4E0B"/>
    <w:pPr>
      <w:numPr>
        <w:ilvl w:val="1"/>
        <w:numId w:val="45"/>
      </w:numPr>
      <w:tabs>
        <w:tab w:val="left" w:pos="485"/>
      </w:tabs>
      <w:spacing w:before="56"/>
      <w:ind w:left="485" w:hanging="202"/>
    </w:pPr>
    <w:rPr>
      <w:rFonts w:ascii="VIC" w:hAnsi="VIC"/>
      <w:color w:val="231F20"/>
    </w:rPr>
  </w:style>
  <w:style w:type="paragraph" w:styleId="FootnoteText">
    <w:name w:val="footnote text"/>
    <w:basedOn w:val="Normal"/>
    <w:link w:val="FootnoteTextChar"/>
    <w:uiPriority w:val="99"/>
    <w:rsid w:val="008C43B7"/>
    <w:pPr>
      <w:spacing w:after="60" w:line="240" w:lineRule="auto"/>
    </w:pPr>
    <w:rPr>
      <w:color w:val="6D6E71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43B7"/>
    <w:rPr>
      <w:rFonts w:eastAsia="VIC" w:cs="VIC"/>
      <w:color w:val="6D6E71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34E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096437"/>
    <w:pPr>
      <w:spacing w:before="125" w:line="252" w:lineRule="auto"/>
      <w:ind w:right="58"/>
    </w:pPr>
    <w:rPr>
      <w:i/>
      <w:color w:val="0076BE" w:themeColor="accent3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96437"/>
    <w:rPr>
      <w:rFonts w:eastAsia="VIC" w:cs="VIC"/>
      <w:i/>
      <w:color w:val="0076BE" w:themeColor="accent3"/>
      <w:sz w:val="24"/>
    </w:rPr>
  </w:style>
  <w:style w:type="paragraph" w:customStyle="1" w:styleId="Boxtextteal">
    <w:name w:val="Box text teal"/>
    <w:basedOn w:val="Boxtext"/>
    <w:uiPriority w:val="19"/>
    <w:qFormat/>
    <w:rsid w:val="000064A4"/>
    <w:pPr>
      <w:shd w:val="clear" w:color="auto" w:fill="F2FAFA"/>
      <w:ind w:left="270" w:right="483"/>
    </w:pPr>
  </w:style>
  <w:style w:type="paragraph" w:styleId="Caption">
    <w:name w:val="caption"/>
    <w:basedOn w:val="Normal"/>
    <w:next w:val="Normal"/>
    <w:uiPriority w:val="35"/>
    <w:qFormat/>
    <w:rsid w:val="00813396"/>
    <w:rPr>
      <w:rFonts w:asciiTheme="majorHAnsi" w:hAnsiTheme="majorHAnsi"/>
    </w:rPr>
  </w:style>
  <w:style w:type="table" w:styleId="ListTable3-Accent4">
    <w:name w:val="List Table 3 Accent 4"/>
    <w:basedOn w:val="TableNormal"/>
    <w:uiPriority w:val="48"/>
    <w:rsid w:val="00FE2A0F"/>
    <w:tblPr>
      <w:tblStyleRowBandSize w:val="1"/>
      <w:tblStyleColBandSize w:val="1"/>
      <w:tblBorders>
        <w:top w:val="single" w:sz="4" w:space="0" w:color="00B3C1" w:themeColor="accent4"/>
        <w:left w:val="single" w:sz="4" w:space="0" w:color="00B3C1" w:themeColor="accent4"/>
        <w:bottom w:val="single" w:sz="4" w:space="0" w:color="00B3C1" w:themeColor="accent4"/>
        <w:right w:val="single" w:sz="4" w:space="0" w:color="00B3C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3C1" w:themeFill="accent4"/>
      </w:tcPr>
    </w:tblStylePr>
    <w:tblStylePr w:type="lastRow">
      <w:rPr>
        <w:b/>
        <w:bCs/>
      </w:rPr>
      <w:tblPr/>
      <w:tcPr>
        <w:tcBorders>
          <w:top w:val="double" w:sz="4" w:space="0" w:color="00B3C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3C1" w:themeColor="accent4"/>
          <w:right w:val="single" w:sz="4" w:space="0" w:color="00B3C1" w:themeColor="accent4"/>
        </w:tcBorders>
      </w:tcPr>
    </w:tblStylePr>
    <w:tblStylePr w:type="band1Horz">
      <w:tblPr/>
      <w:tcPr>
        <w:tcBorders>
          <w:top w:val="single" w:sz="4" w:space="0" w:color="00B3C1" w:themeColor="accent4"/>
          <w:bottom w:val="single" w:sz="4" w:space="0" w:color="00B3C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3C1" w:themeColor="accent4"/>
          <w:left w:val="nil"/>
        </w:tcBorders>
      </w:tcPr>
    </w:tblStylePr>
    <w:tblStylePr w:type="swCell">
      <w:tblPr/>
      <w:tcPr>
        <w:tcBorders>
          <w:top w:val="double" w:sz="4" w:space="0" w:color="00B3C1" w:themeColor="accent4"/>
          <w:right w:val="nil"/>
        </w:tcBorders>
      </w:tcPr>
    </w:tblStylePr>
  </w:style>
  <w:style w:type="paragraph" w:customStyle="1" w:styleId="Bullet">
    <w:name w:val="Bullet"/>
    <w:basedOn w:val="Normal"/>
    <w:qFormat/>
    <w:rsid w:val="0033170B"/>
    <w:pPr>
      <w:numPr>
        <w:numId w:val="55"/>
      </w:numPr>
      <w:spacing w:before="56"/>
    </w:pPr>
    <w:rPr>
      <w:spacing w:val="-2"/>
    </w:rPr>
  </w:style>
  <w:style w:type="paragraph" w:styleId="TOCHeading">
    <w:name w:val="TOC Heading"/>
    <w:basedOn w:val="Heading1"/>
    <w:next w:val="Normal"/>
    <w:uiPriority w:val="39"/>
    <w:unhideWhenUsed/>
    <w:qFormat/>
    <w:rsid w:val="00AF599D"/>
    <w:pPr>
      <w:keepNext/>
      <w:shd w:val="clear" w:color="auto" w:fill="0076BD"/>
      <w:spacing w:before="240" w:after="0"/>
      <w:ind w:left="540" w:right="3774"/>
      <w:outlineLvl w:val="9"/>
    </w:pPr>
    <w:rPr>
      <w:rFonts w:eastAsiaTheme="majorEastAsia" w:cstheme="majorBidi"/>
      <w:color w:val="FFFFFF"/>
      <w:spacing w:val="-2"/>
      <w:sz w:val="40"/>
      <w:szCs w:val="40"/>
    </w:rPr>
  </w:style>
  <w:style w:type="table" w:styleId="TableGrid">
    <w:name w:val="Table Grid"/>
    <w:basedOn w:val="TableNormal"/>
    <w:uiPriority w:val="39"/>
    <w:rsid w:val="00A2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A21B7F"/>
    <w:tblPr>
      <w:tblStyleRowBandSize w:val="1"/>
      <w:tblStyleColBandSize w:val="1"/>
      <w:tblBorders>
        <w:top w:val="single" w:sz="4" w:space="0" w:color="B969D2" w:themeColor="accent5" w:themeTint="99"/>
        <w:bottom w:val="single" w:sz="4" w:space="0" w:color="B969D2" w:themeColor="accent5" w:themeTint="99"/>
        <w:insideH w:val="single" w:sz="4" w:space="0" w:color="B969D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F0" w:themeFill="accent5" w:themeFillTint="33"/>
      </w:tcPr>
    </w:tblStylePr>
    <w:tblStylePr w:type="band1Horz">
      <w:tblPr/>
      <w:tcPr>
        <w:shd w:val="clear" w:color="auto" w:fill="E7CDF0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761CD6"/>
    <w:tblPr>
      <w:tblStyleRowBandSize w:val="1"/>
      <w:tblStyleColBandSize w:val="1"/>
      <w:tblBorders>
        <w:top w:val="single" w:sz="4" w:space="0" w:color="782B90" w:themeColor="accent5"/>
        <w:left w:val="single" w:sz="4" w:space="0" w:color="782B90" w:themeColor="accent5"/>
        <w:bottom w:val="single" w:sz="4" w:space="0" w:color="782B90" w:themeColor="accent5"/>
        <w:right w:val="single" w:sz="4" w:space="0" w:color="782B9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2B90" w:themeFill="accent5"/>
      </w:tcPr>
    </w:tblStylePr>
    <w:tblStylePr w:type="lastRow">
      <w:rPr>
        <w:b/>
        <w:bCs/>
      </w:rPr>
      <w:tblPr/>
      <w:tcPr>
        <w:tcBorders>
          <w:top w:val="double" w:sz="4" w:space="0" w:color="782B9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2B90" w:themeColor="accent5"/>
          <w:right w:val="single" w:sz="4" w:space="0" w:color="782B90" w:themeColor="accent5"/>
        </w:tcBorders>
      </w:tcPr>
    </w:tblStylePr>
    <w:tblStylePr w:type="band1Horz">
      <w:tblPr/>
      <w:tcPr>
        <w:tcBorders>
          <w:top w:val="single" w:sz="4" w:space="0" w:color="782B90" w:themeColor="accent5"/>
          <w:bottom w:val="single" w:sz="4" w:space="0" w:color="782B9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2B90" w:themeColor="accent5"/>
          <w:left w:val="nil"/>
        </w:tcBorders>
      </w:tcPr>
    </w:tblStylePr>
    <w:tblStylePr w:type="swCell">
      <w:tblPr/>
      <w:tcPr>
        <w:tcBorders>
          <w:top w:val="double" w:sz="4" w:space="0" w:color="782B90" w:themeColor="accent5"/>
          <w:right w:val="nil"/>
        </w:tcBorders>
      </w:tcPr>
    </w:tblStylePr>
  </w:style>
  <w:style w:type="paragraph" w:customStyle="1" w:styleId="TableHeader">
    <w:name w:val="Table Header"/>
    <w:basedOn w:val="Normal"/>
    <w:uiPriority w:val="28"/>
    <w:qFormat/>
    <w:rsid w:val="00FE4E0B"/>
    <w:rPr>
      <w:rFonts w:asciiTheme="majorHAnsi" w:hAnsiTheme="majorHAnsi"/>
      <w:bCs/>
      <w:color w:val="FFFFFF" w:themeColor="background1"/>
      <w:sz w:val="20"/>
      <w:szCs w:val="18"/>
      <w:lang w:val="en-AU"/>
    </w:rPr>
  </w:style>
  <w:style w:type="table" w:styleId="ListTable3-Accent3">
    <w:name w:val="List Table 3 Accent 3"/>
    <w:basedOn w:val="TableNormal"/>
    <w:uiPriority w:val="48"/>
    <w:rsid w:val="004623C3"/>
    <w:tblPr>
      <w:tblStyleRowBandSize w:val="1"/>
      <w:tblStyleColBandSize w:val="1"/>
      <w:tblBorders>
        <w:top w:val="single" w:sz="4" w:space="0" w:color="0076BE" w:themeColor="accent3"/>
        <w:left w:val="single" w:sz="4" w:space="0" w:color="0076BE" w:themeColor="accent3"/>
        <w:bottom w:val="single" w:sz="4" w:space="0" w:color="0076BE" w:themeColor="accent3"/>
        <w:right w:val="single" w:sz="4" w:space="0" w:color="0076B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BE" w:themeFill="accent3"/>
      </w:tcPr>
    </w:tblStylePr>
    <w:tblStylePr w:type="lastRow">
      <w:rPr>
        <w:b/>
        <w:bCs/>
      </w:rPr>
      <w:tblPr/>
      <w:tcPr>
        <w:tcBorders>
          <w:top w:val="double" w:sz="4" w:space="0" w:color="0076B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BE" w:themeColor="accent3"/>
          <w:right w:val="single" w:sz="4" w:space="0" w:color="0076BE" w:themeColor="accent3"/>
        </w:tcBorders>
      </w:tcPr>
    </w:tblStylePr>
    <w:tblStylePr w:type="band1Horz">
      <w:tblPr/>
      <w:tcPr>
        <w:tcBorders>
          <w:top w:val="single" w:sz="4" w:space="0" w:color="0076BE" w:themeColor="accent3"/>
          <w:bottom w:val="single" w:sz="4" w:space="0" w:color="0076B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BE" w:themeColor="accent3"/>
          <w:left w:val="nil"/>
        </w:tcBorders>
      </w:tcPr>
    </w:tblStylePr>
    <w:tblStylePr w:type="swCell">
      <w:tblPr/>
      <w:tcPr>
        <w:tcBorders>
          <w:top w:val="double" w:sz="4" w:space="0" w:color="0076BE" w:themeColor="accent3"/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E4E0B"/>
    <w:rPr>
      <w:rFonts w:asciiTheme="majorHAnsi" w:eastAsiaTheme="majorEastAsia" w:hAnsiTheme="majorHAnsi" w:cstheme="majorBidi"/>
      <w:color w:val="3C9553" w:themeColor="accent1" w:themeShade="BF"/>
      <w:sz w:val="18"/>
    </w:rPr>
  </w:style>
  <w:style w:type="paragraph" w:customStyle="1" w:styleId="Bulletindent">
    <w:name w:val="Bullet indent"/>
    <w:basedOn w:val="Bullet"/>
    <w:qFormat/>
    <w:rsid w:val="00847C09"/>
    <w:pPr>
      <w:ind w:left="576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0225B"/>
    <w:rPr>
      <w:color w:val="5356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58B"/>
    <w:rPr>
      <w:color w:val="999999" w:themeColor="followedHyperlink"/>
      <w:u w:val="single"/>
    </w:rPr>
  </w:style>
  <w:style w:type="paragraph" w:styleId="Revision">
    <w:name w:val="Revision"/>
    <w:hidden/>
    <w:uiPriority w:val="99"/>
    <w:semiHidden/>
    <w:rsid w:val="000207A5"/>
    <w:pPr>
      <w:widowControl/>
      <w:autoSpaceDE/>
      <w:autoSpaceDN/>
    </w:pPr>
    <w:rPr>
      <w:rFonts w:eastAsia="VIC" w:cs="V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mailto:earlyintervention@dtf.vic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EGV">
      <a:dk1>
        <a:srgbClr val="000000"/>
      </a:dk1>
      <a:lt1>
        <a:srgbClr val="FFFFFF"/>
      </a:lt1>
      <a:dk2>
        <a:srgbClr val="222A3A"/>
      </a:dk2>
      <a:lt2>
        <a:srgbClr val="D9D9D6"/>
      </a:lt2>
      <a:accent1>
        <a:srgbClr val="5BBD74"/>
      </a:accent1>
      <a:accent2>
        <a:srgbClr val="D1DD5F"/>
      </a:accent2>
      <a:accent3>
        <a:srgbClr val="0076BE"/>
      </a:accent3>
      <a:accent4>
        <a:srgbClr val="00B3C1"/>
      </a:accent4>
      <a:accent5>
        <a:srgbClr val="782B90"/>
      </a:accent5>
      <a:accent6>
        <a:srgbClr val="6D6E71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880605-8b84-4938-96e8-62860b0f2e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26E76F30CE34D9343016789D147A8" ma:contentTypeVersion="16" ma:contentTypeDescription="Create a new document." ma:contentTypeScope="" ma:versionID="365cd49c09b7e2c9fe12d29e202ee5f0">
  <xsd:schema xmlns:xsd="http://www.w3.org/2001/XMLSchema" xmlns:xs="http://www.w3.org/2001/XMLSchema" xmlns:p="http://schemas.microsoft.com/office/2006/metadata/properties" xmlns:ns3="98880605-8b84-4938-96e8-62860b0f2e82" xmlns:ns4="d79ed27e-5708-4b46-b816-59d94f3de251" targetNamespace="http://schemas.microsoft.com/office/2006/metadata/properties" ma:root="true" ma:fieldsID="ef5e240b997c257960247a541b09c39f" ns3:_="" ns4:_="">
    <xsd:import namespace="98880605-8b84-4938-96e8-62860b0f2e82"/>
    <xsd:import namespace="d79ed27e-5708-4b46-b816-59d94f3de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0605-8b84-4938-96e8-62860b0f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ed27e-5708-4b46-b816-59d94f3de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4D2774C-4CBC-4D1F-A214-4E521F00BC55}">
  <ds:schemaRefs>
    <ds:schemaRef ds:uri="http://schemas.microsoft.com/office/2006/metadata/properties"/>
    <ds:schemaRef ds:uri="http://schemas.microsoft.com/office/infopath/2007/PartnerControls"/>
    <ds:schemaRef ds:uri="98880605-8b84-4938-96e8-62860b0f2e82"/>
  </ds:schemaRefs>
</ds:datastoreItem>
</file>

<file path=customXml/itemProps2.xml><?xml version="1.0" encoding="utf-8"?>
<ds:datastoreItem xmlns:ds="http://schemas.openxmlformats.org/officeDocument/2006/customXml" ds:itemID="{E20D5FA9-5FD5-4D48-BBDA-D3E32679E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F07D4-F8D2-49AB-967B-FCF40D268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80605-8b84-4938-96e8-62860b0f2e82"/>
    <ds:schemaRef ds:uri="d79ed27e-5708-4b46-b816-59d94f3de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77B4D-4284-43D4-B5EB-F3DB1D0189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B00E59-3FDA-4802-8D03-5866FCD098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835</Words>
  <Characters>4765</Characters>
  <Application>Microsoft Office Word</Application>
  <DocSecurity>0</DocSecurity>
  <Lines>39</Lines>
  <Paragraphs>11</Paragraphs>
  <ScaleCrop>false</ScaleCrop>
  <Manager/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EIIF Cultural Safety Framework</dc:title>
  <dc:subject/>
  <dc:creator>Karen Cheah (DTF)</dc:creator>
  <cp:keywords>EIIF Cultural Safety Framework</cp:keywords>
  <cp:lastModifiedBy>Niamh Keighran (DTF)</cp:lastModifiedBy>
  <cp:revision>12</cp:revision>
  <dcterms:created xsi:type="dcterms:W3CDTF">2024-11-13T01:13:00Z</dcterms:created>
  <dcterms:modified xsi:type="dcterms:W3CDTF">2024-11-13T02:24:00Z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MediaServiceImageTags">
    <vt:lpwstr/>
  </property>
  <property fmtid="{D5CDD505-2E9C-101B-9397-08002B2CF9AE}" pid="4" name="ContentTypeId">
    <vt:lpwstr>0x010100D7F26E76F30CE34D9343016789D147A8</vt:lpwstr>
  </property>
  <property fmtid="{D5CDD505-2E9C-101B-9397-08002B2CF9AE}" pid="5" name="Creator">
    <vt:lpwstr>Adobe InDesign 19.5 (Macintosh)</vt:lpwstr>
  </property>
  <property fmtid="{D5CDD505-2E9C-101B-9397-08002B2CF9AE}" pid="6" name="Producer">
    <vt:lpwstr>Adobe PDF Library 17.0</vt:lpwstr>
  </property>
  <property fmtid="{D5CDD505-2E9C-101B-9397-08002B2CF9AE}" pid="7" name="Created">
    <vt:filetime>2024-09-20T00:00:00Z</vt:filetime>
  </property>
  <property fmtid="{D5CDD505-2E9C-101B-9397-08002B2CF9AE}" pid="8" name="ClassificationContentMarkingFooterShapeIds">
    <vt:lpwstr>68b3cab1,15d99f51,4170a615,73bf5068,3fc75f74,7f65f17c,128df09a,65bf9fd1,49262e79,74b88be1,2959ec8,5de7b60e,4b478bcf,45acaa3,741afd7,2457544b,441302b6,12396c0d</vt:lpwstr>
  </property>
  <property fmtid="{D5CDD505-2E9C-101B-9397-08002B2CF9AE}" pid="9" name="ClassificationContentMarkingFooterFontProps">
    <vt:lpwstr>#000000,11,Calibri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7158ebbd-6c5e-441f-bfc9-4eb8c11e3978_Enabled">
    <vt:lpwstr>true</vt:lpwstr>
  </property>
  <property fmtid="{D5CDD505-2E9C-101B-9397-08002B2CF9AE}" pid="12" name="MSIP_Label_7158ebbd-6c5e-441f-bfc9-4eb8c11e3978_SetDate">
    <vt:lpwstr>2024-11-13T01:13:43Z</vt:lpwstr>
  </property>
  <property fmtid="{D5CDD505-2E9C-101B-9397-08002B2CF9AE}" pid="13" name="MSIP_Label_7158ebbd-6c5e-441f-bfc9-4eb8c11e3978_Method">
    <vt:lpwstr>Privileged</vt:lpwstr>
  </property>
  <property fmtid="{D5CDD505-2E9C-101B-9397-08002B2CF9AE}" pid="14" name="MSIP_Label_7158ebbd-6c5e-441f-bfc9-4eb8c11e3978_Name">
    <vt:lpwstr>7158ebbd-6c5e-441f-bfc9-4eb8c11e3978</vt:lpwstr>
  </property>
  <property fmtid="{D5CDD505-2E9C-101B-9397-08002B2CF9AE}" pid="15" name="MSIP_Label_7158ebbd-6c5e-441f-bfc9-4eb8c11e3978_SiteId">
    <vt:lpwstr>722ea0be-3e1c-4b11-ad6f-9401d6856e24</vt:lpwstr>
  </property>
  <property fmtid="{D5CDD505-2E9C-101B-9397-08002B2CF9AE}" pid="16" name="MSIP_Label_7158ebbd-6c5e-441f-bfc9-4eb8c11e3978_ActionId">
    <vt:lpwstr>feb9627a-0faf-4898-8794-2043fd174b50</vt:lpwstr>
  </property>
  <property fmtid="{D5CDD505-2E9C-101B-9397-08002B2CF9AE}" pid="17" name="MSIP_Label_7158ebbd-6c5e-441f-bfc9-4eb8c11e3978_ContentBits">
    <vt:lpwstr>2</vt:lpwstr>
  </property>
</Properties>
</file>